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CCB8" w14:textId="77777777" w:rsidR="009E5AB3" w:rsidRPr="004262D4" w:rsidRDefault="009E5AB3" w:rsidP="004262D4">
      <w:pPr>
        <w:spacing w:line="276" w:lineRule="auto"/>
        <w:jc w:val="center"/>
        <w:rPr>
          <w:rFonts w:ascii="Times New Roman" w:hAnsi="Times New Roman"/>
          <w:lang w:val="tt-RU"/>
        </w:rPr>
      </w:pPr>
    </w:p>
    <w:p w14:paraId="6A7044A7" w14:textId="4A2DF1DC" w:rsidR="00535631" w:rsidRDefault="00535631" w:rsidP="00535631">
      <w:pPr>
        <w:tabs>
          <w:tab w:val="left" w:pos="7455"/>
        </w:tabs>
        <w:rPr>
          <w:lang w:eastAsia="en-US" w:bidi="en-US"/>
        </w:rPr>
      </w:pPr>
      <w:r>
        <w:rPr>
          <w:lang w:eastAsia="en-US" w:bidi="en-US"/>
        </w:rPr>
        <w:tab/>
      </w:r>
    </w:p>
    <w:p w14:paraId="5FA466DA" w14:textId="40C163DF" w:rsidR="00535631" w:rsidRDefault="00535631" w:rsidP="00535631">
      <w:pPr>
        <w:tabs>
          <w:tab w:val="left" w:pos="7455"/>
        </w:tabs>
        <w:ind w:left="5954"/>
        <w:jc w:val="center"/>
        <w:rPr>
          <w:rFonts w:ascii="Times New Roman" w:hAnsi="Times New Roman"/>
          <w:lang w:eastAsia="en-US" w:bidi="en-US"/>
        </w:rPr>
      </w:pPr>
      <w:r w:rsidRPr="00535631">
        <w:rPr>
          <w:rFonts w:ascii="Times New Roman" w:hAnsi="Times New Roman"/>
          <w:lang w:eastAsia="en-US" w:bidi="en-US"/>
        </w:rPr>
        <w:t>Приложение к постановлению Правления Национального банка Таджикистана</w:t>
      </w:r>
    </w:p>
    <w:p w14:paraId="540A8B7A" w14:textId="3C0499EA" w:rsidR="00535631" w:rsidRPr="00535631" w:rsidRDefault="00535631" w:rsidP="00535631">
      <w:pPr>
        <w:autoSpaceDE w:val="0"/>
        <w:autoSpaceDN w:val="0"/>
        <w:adjustRightInd w:val="0"/>
        <w:spacing w:line="312" w:lineRule="auto"/>
        <w:ind w:left="5954"/>
        <w:jc w:val="center"/>
        <w:rPr>
          <w:rFonts w:ascii="Times New Roman" w:hAnsi="Times New Roman"/>
          <w:bCs/>
          <w:lang w:val="tt-RU"/>
        </w:rPr>
      </w:pPr>
      <w:r>
        <w:rPr>
          <w:rFonts w:ascii="Times New Roman" w:hAnsi="Times New Roman"/>
          <w:bCs/>
          <w:lang w:val="tt-RU"/>
        </w:rPr>
        <w:t xml:space="preserve">от </w:t>
      </w:r>
      <w:r w:rsidRPr="00535631">
        <w:rPr>
          <w:rFonts w:ascii="Times New Roman" w:hAnsi="Times New Roman"/>
          <w:bCs/>
          <w:lang w:val="tt-RU"/>
        </w:rPr>
        <w:t xml:space="preserve"> «__» _______</w:t>
      </w:r>
      <w:r w:rsidRPr="00535631">
        <w:rPr>
          <w:rFonts w:ascii="Times New Roman" w:hAnsi="Times New Roman"/>
          <w:bCs/>
        </w:rPr>
        <w:t>_</w:t>
      </w:r>
      <w:r w:rsidRPr="00535631">
        <w:rPr>
          <w:rFonts w:ascii="Times New Roman" w:hAnsi="Times New Roman"/>
          <w:bCs/>
          <w:lang w:val="tt-RU"/>
        </w:rPr>
        <w:t xml:space="preserve"> с.20__, №__</w:t>
      </w:r>
    </w:p>
    <w:p w14:paraId="56213C13" w14:textId="68F93DC0" w:rsidR="00535631" w:rsidRDefault="00535631" w:rsidP="00535631">
      <w:pPr>
        <w:tabs>
          <w:tab w:val="left" w:pos="7455"/>
        </w:tabs>
        <w:ind w:left="5954"/>
        <w:jc w:val="center"/>
        <w:rPr>
          <w:rFonts w:ascii="Times New Roman" w:hAnsi="Times New Roman"/>
          <w:lang w:eastAsia="en-US" w:bidi="en-US"/>
        </w:rPr>
      </w:pPr>
    </w:p>
    <w:p w14:paraId="3CC2DD7F" w14:textId="1AB81673" w:rsidR="00EB4BD5" w:rsidRPr="00EB4BD5" w:rsidRDefault="00EB4BD5" w:rsidP="00EB4BD5">
      <w:pPr>
        <w:rPr>
          <w:rFonts w:ascii="Times New Roman" w:hAnsi="Times New Roman"/>
          <w:lang w:eastAsia="en-US" w:bidi="en-US"/>
        </w:rPr>
      </w:pPr>
    </w:p>
    <w:p w14:paraId="2341EDEE" w14:textId="3351871F" w:rsidR="00EB4BD5" w:rsidRPr="00EB4BD5" w:rsidRDefault="00EB4BD5" w:rsidP="00EB4BD5">
      <w:pPr>
        <w:rPr>
          <w:rFonts w:ascii="Times New Roman" w:hAnsi="Times New Roman"/>
          <w:lang w:eastAsia="en-US" w:bidi="en-US"/>
        </w:rPr>
      </w:pPr>
    </w:p>
    <w:p w14:paraId="59B98AEC" w14:textId="3E1377B2" w:rsidR="00EB4BD5" w:rsidRDefault="00EB4BD5" w:rsidP="00EB4BD5">
      <w:pPr>
        <w:rPr>
          <w:rFonts w:ascii="Times New Roman" w:hAnsi="Times New Roman"/>
          <w:lang w:eastAsia="en-US" w:bidi="en-US"/>
        </w:rPr>
      </w:pPr>
    </w:p>
    <w:p w14:paraId="2CF1699B" w14:textId="4CC75881" w:rsidR="00EB4BD5" w:rsidRDefault="00EB4BD5" w:rsidP="00EB4BD5">
      <w:pPr>
        <w:pStyle w:val="markdown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EB4BD5">
        <w:rPr>
          <w:rFonts w:ascii="Times New Roman" w:hAnsi="Times New Roman" w:cs="Times New Roman"/>
          <w:color w:val="0D0D0D"/>
          <w:sz w:val="28"/>
          <w:szCs w:val="28"/>
        </w:rPr>
        <w:t>Изменения в Правила определения системообразующих кредитных организаций</w:t>
      </w:r>
    </w:p>
    <w:p w14:paraId="169B347E" w14:textId="5B398144" w:rsidR="00EB4BD5" w:rsidRDefault="00EB4BD5" w:rsidP="00EB4BD5">
      <w:pPr>
        <w:pStyle w:val="markdown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color w:val="0D0D0D"/>
          <w:sz w:val="28"/>
          <w:szCs w:val="28"/>
        </w:rPr>
      </w:pPr>
    </w:p>
    <w:p w14:paraId="4820F015" w14:textId="77777777" w:rsidR="00EB4BD5" w:rsidRPr="00EB4BD5" w:rsidRDefault="00EB4BD5" w:rsidP="00EB4BD5">
      <w:pPr>
        <w:pStyle w:val="markdown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6D3314" w14:textId="6046AE77" w:rsidR="00EB4BD5" w:rsidRPr="00EB4BD5" w:rsidRDefault="00EB4BD5" w:rsidP="00EB4BD5">
      <w:pPr>
        <w:shd w:val="clear" w:color="auto" w:fill="FFFFFF"/>
        <w:spacing w:line="276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B4BD5">
        <w:rPr>
          <w:rFonts w:ascii="Times New Roman" w:eastAsia="Calibri" w:hAnsi="Times New Roman"/>
          <w:color w:val="0D0D0D"/>
        </w:rPr>
        <w:t>В</w:t>
      </w:r>
      <w:r w:rsidR="00723F80">
        <w:rPr>
          <w:rFonts w:ascii="Times New Roman" w:eastAsia="Calibri" w:hAnsi="Times New Roman"/>
          <w:color w:val="0D0D0D"/>
        </w:rPr>
        <w:t>нести в</w:t>
      </w:r>
      <w:r w:rsidRPr="00EB4BD5">
        <w:rPr>
          <w:rFonts w:ascii="Times New Roman" w:eastAsia="Calibri" w:hAnsi="Times New Roman"/>
          <w:color w:val="0D0D0D"/>
        </w:rPr>
        <w:t xml:space="preserve"> Правила определения системообразующих кредитных организаций, утверждённые постановлением Правления Национального банка Таджикистана от 30 ноября 2018 года</w:t>
      </w:r>
      <w:r>
        <w:rPr>
          <w:rFonts w:ascii="Times New Roman" w:eastAsia="Calibri" w:hAnsi="Times New Roman"/>
          <w:color w:val="0D0D0D"/>
        </w:rPr>
        <w:t>,</w:t>
      </w:r>
      <w:r w:rsidRPr="00EB4BD5">
        <w:rPr>
          <w:rFonts w:ascii="Times New Roman" w:eastAsia="Calibri" w:hAnsi="Times New Roman"/>
          <w:color w:val="0D0D0D"/>
        </w:rPr>
        <w:t xml:space="preserve"> №163 следующие изменения:</w:t>
      </w:r>
    </w:p>
    <w:p w14:paraId="2C4D62F4" w14:textId="77777777" w:rsidR="00EB4BD5" w:rsidRPr="00EB4BD5" w:rsidRDefault="00EB4BD5" w:rsidP="001E4566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567" w:hanging="283"/>
        <w:contextualSpacing/>
        <w:jc w:val="both"/>
        <w:rPr>
          <w:rFonts w:ascii="Times New Roman" w:eastAsia="Calibri" w:hAnsi="Times New Roman"/>
          <w:color w:val="0D0D0D"/>
        </w:rPr>
      </w:pPr>
      <w:r w:rsidRPr="00EB4BD5">
        <w:rPr>
          <w:rFonts w:ascii="Times New Roman" w:eastAsia="Calibri" w:hAnsi="Times New Roman"/>
          <w:color w:val="0D0D0D"/>
        </w:rPr>
        <w:t>В пунктах 13 и 14 цифру «8» заменить цифрой «10».</w:t>
      </w:r>
    </w:p>
    <w:p w14:paraId="2FD9F891" w14:textId="77777777" w:rsidR="00EB4BD5" w:rsidRPr="00EB4BD5" w:rsidRDefault="00EB4BD5" w:rsidP="001E4566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567" w:hanging="283"/>
        <w:contextualSpacing/>
        <w:jc w:val="both"/>
        <w:rPr>
          <w:rFonts w:ascii="Times New Roman" w:eastAsia="Calibri" w:hAnsi="Times New Roman"/>
          <w:color w:val="0D0D0D"/>
        </w:rPr>
      </w:pPr>
      <w:r w:rsidRPr="00EB4BD5">
        <w:rPr>
          <w:rFonts w:ascii="Times New Roman" w:eastAsia="Calibri" w:hAnsi="Times New Roman"/>
          <w:color w:val="0D0D0D"/>
        </w:rPr>
        <w:t>В пункте 14 цифру «5» заменить цифрой «7».</w:t>
      </w:r>
    </w:p>
    <w:p w14:paraId="5821A8EB" w14:textId="0E5020D2" w:rsidR="00EB4BD5" w:rsidRPr="00EB4BD5" w:rsidRDefault="00EB4BD5" w:rsidP="001E4566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567" w:hanging="283"/>
        <w:contextualSpacing/>
        <w:jc w:val="both"/>
        <w:rPr>
          <w:rFonts w:ascii="Times New Roman" w:eastAsia="Calibri" w:hAnsi="Times New Roman"/>
          <w:color w:val="0D0D0D"/>
        </w:rPr>
      </w:pPr>
      <w:r w:rsidRPr="00EB4BD5">
        <w:rPr>
          <w:rFonts w:ascii="Times New Roman" w:eastAsia="Calibri" w:hAnsi="Times New Roman"/>
          <w:color w:val="0D0D0D"/>
        </w:rPr>
        <w:t xml:space="preserve">В приложении (Нормативные показатели кредитных организаций) в </w:t>
      </w:r>
      <w:r w:rsidR="001E4566">
        <w:rPr>
          <w:rFonts w:ascii="Times New Roman" w:eastAsia="Calibri" w:hAnsi="Times New Roman"/>
          <w:color w:val="0D0D0D"/>
        </w:rPr>
        <w:t>к</w:t>
      </w:r>
      <w:r w:rsidRPr="00EB4BD5">
        <w:rPr>
          <w:rFonts w:ascii="Times New Roman" w:eastAsia="Calibri" w:hAnsi="Times New Roman"/>
          <w:color w:val="0D0D0D"/>
        </w:rPr>
        <w:t>олонке веса показателя (</w:t>
      </w:r>
      <w:proofErr w:type="spellStart"/>
      <w:r w:rsidRPr="00EB4BD5">
        <w:rPr>
          <w:rFonts w:ascii="Times New Roman" w:eastAsia="Calibri" w:hAnsi="Times New Roman"/>
          <w:color w:val="0D0D0D"/>
        </w:rPr>
        <w:t>Bi</w:t>
      </w:r>
      <w:proofErr w:type="spellEnd"/>
      <w:r w:rsidRPr="00EB4BD5">
        <w:rPr>
          <w:rFonts w:ascii="Times New Roman" w:eastAsia="Calibri" w:hAnsi="Times New Roman"/>
          <w:color w:val="0D0D0D"/>
        </w:rPr>
        <w:t xml:space="preserve">) </w:t>
      </w:r>
      <w:r w:rsidR="00723F80">
        <w:rPr>
          <w:rFonts w:ascii="Times New Roman" w:eastAsia="Calibri" w:hAnsi="Times New Roman"/>
          <w:color w:val="0D0D0D"/>
        </w:rPr>
        <w:t>удельный</w:t>
      </w:r>
      <w:r w:rsidRPr="00EB4BD5">
        <w:rPr>
          <w:rFonts w:ascii="Times New Roman" w:eastAsia="Calibri" w:hAnsi="Times New Roman"/>
          <w:color w:val="0D0D0D"/>
        </w:rPr>
        <w:t xml:space="preserve"> вес кредитов «10 %» </w:t>
      </w:r>
      <w:r w:rsidR="001E4566" w:rsidRPr="00EB4BD5">
        <w:rPr>
          <w:rFonts w:ascii="Times New Roman" w:eastAsia="Calibri" w:hAnsi="Times New Roman"/>
          <w:color w:val="0D0D0D"/>
        </w:rPr>
        <w:t xml:space="preserve">заменить </w:t>
      </w:r>
      <w:r w:rsidRPr="00EB4BD5">
        <w:rPr>
          <w:rFonts w:ascii="Times New Roman" w:eastAsia="Calibri" w:hAnsi="Times New Roman"/>
          <w:color w:val="0D0D0D"/>
        </w:rPr>
        <w:t xml:space="preserve">на «15 %», а </w:t>
      </w:r>
      <w:r w:rsidR="001E4566">
        <w:rPr>
          <w:rFonts w:ascii="Times New Roman" w:eastAsia="Calibri" w:hAnsi="Times New Roman"/>
          <w:color w:val="0D0D0D"/>
        </w:rPr>
        <w:t>удельный</w:t>
      </w:r>
      <w:r w:rsidRPr="00EB4BD5">
        <w:rPr>
          <w:rFonts w:ascii="Times New Roman" w:eastAsia="Calibri" w:hAnsi="Times New Roman"/>
          <w:color w:val="0D0D0D"/>
        </w:rPr>
        <w:t xml:space="preserve"> вес платежей — «10 %» на «5 %».</w:t>
      </w:r>
    </w:p>
    <w:p w14:paraId="0BE3BA17" w14:textId="1E5A1BD6" w:rsidR="00EB4BD5" w:rsidRPr="00EB4BD5" w:rsidRDefault="00EB4BD5" w:rsidP="00EB4BD5">
      <w:pPr>
        <w:tabs>
          <w:tab w:val="left" w:pos="2670"/>
        </w:tabs>
        <w:spacing w:line="276" w:lineRule="auto"/>
        <w:contextualSpacing/>
        <w:rPr>
          <w:rFonts w:ascii="Times New Roman" w:hAnsi="Times New Roman"/>
          <w:sz w:val="32"/>
          <w:szCs w:val="32"/>
          <w:lang w:eastAsia="en-US" w:bidi="en-US"/>
        </w:rPr>
      </w:pPr>
    </w:p>
    <w:sectPr w:rsidR="00EB4BD5" w:rsidRPr="00EB4BD5" w:rsidSect="004262D4">
      <w:pgSz w:w="11906" w:h="16838"/>
      <w:pgMar w:top="737" w:right="849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996F" w14:textId="77777777" w:rsidR="000A7AC6" w:rsidRDefault="000A7AC6" w:rsidP="005C0CC6">
      <w:r>
        <w:separator/>
      </w:r>
    </w:p>
  </w:endnote>
  <w:endnote w:type="continuationSeparator" w:id="0">
    <w:p w14:paraId="51430DFF" w14:textId="77777777" w:rsidR="000A7AC6" w:rsidRDefault="000A7AC6" w:rsidP="005C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7E66" w14:textId="77777777" w:rsidR="000A7AC6" w:rsidRDefault="000A7AC6" w:rsidP="005C0CC6">
      <w:r>
        <w:separator/>
      </w:r>
    </w:p>
  </w:footnote>
  <w:footnote w:type="continuationSeparator" w:id="0">
    <w:p w14:paraId="24E1D07C" w14:textId="77777777" w:rsidR="000A7AC6" w:rsidRDefault="000A7AC6" w:rsidP="005C0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869F3"/>
    <w:multiLevelType w:val="hybridMultilevel"/>
    <w:tmpl w:val="AE5694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756DE0"/>
    <w:multiLevelType w:val="hybridMultilevel"/>
    <w:tmpl w:val="DC7057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20D213D"/>
    <w:multiLevelType w:val="hybridMultilevel"/>
    <w:tmpl w:val="9D101DA0"/>
    <w:lvl w:ilvl="0" w:tplc="F572A25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123038"/>
    <w:multiLevelType w:val="multilevel"/>
    <w:tmpl w:val="0D48B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69"/>
    <w:rsid w:val="00010FD7"/>
    <w:rsid w:val="00040B72"/>
    <w:rsid w:val="00054AA3"/>
    <w:rsid w:val="00064884"/>
    <w:rsid w:val="000654C5"/>
    <w:rsid w:val="00085B31"/>
    <w:rsid w:val="000872EF"/>
    <w:rsid w:val="000A0E33"/>
    <w:rsid w:val="000A7AC6"/>
    <w:rsid w:val="000C2C6B"/>
    <w:rsid w:val="000C4568"/>
    <w:rsid w:val="000D1839"/>
    <w:rsid w:val="000D740D"/>
    <w:rsid w:val="000E6776"/>
    <w:rsid w:val="000E6964"/>
    <w:rsid w:val="00107CB0"/>
    <w:rsid w:val="001120DA"/>
    <w:rsid w:val="0014572C"/>
    <w:rsid w:val="001519D6"/>
    <w:rsid w:val="001719A2"/>
    <w:rsid w:val="001752A4"/>
    <w:rsid w:val="001777C9"/>
    <w:rsid w:val="00180010"/>
    <w:rsid w:val="001E4566"/>
    <w:rsid w:val="001E7887"/>
    <w:rsid w:val="001F61E5"/>
    <w:rsid w:val="00221DE8"/>
    <w:rsid w:val="002359D6"/>
    <w:rsid w:val="002467D8"/>
    <w:rsid w:val="0025656C"/>
    <w:rsid w:val="00276E60"/>
    <w:rsid w:val="00291F4E"/>
    <w:rsid w:val="002935AD"/>
    <w:rsid w:val="002B2F15"/>
    <w:rsid w:val="002C0816"/>
    <w:rsid w:val="002C2F2A"/>
    <w:rsid w:val="002D1C24"/>
    <w:rsid w:val="002E40F1"/>
    <w:rsid w:val="002F6F3A"/>
    <w:rsid w:val="00346F44"/>
    <w:rsid w:val="0036650D"/>
    <w:rsid w:val="00377719"/>
    <w:rsid w:val="003A749C"/>
    <w:rsid w:val="003B52C0"/>
    <w:rsid w:val="003C66D2"/>
    <w:rsid w:val="003D126D"/>
    <w:rsid w:val="003E333A"/>
    <w:rsid w:val="003F1F86"/>
    <w:rsid w:val="003F467E"/>
    <w:rsid w:val="004037FB"/>
    <w:rsid w:val="00407D33"/>
    <w:rsid w:val="004160B4"/>
    <w:rsid w:val="004162D6"/>
    <w:rsid w:val="004262D4"/>
    <w:rsid w:val="004267EA"/>
    <w:rsid w:val="0043590C"/>
    <w:rsid w:val="004366E3"/>
    <w:rsid w:val="0044184C"/>
    <w:rsid w:val="00441FEA"/>
    <w:rsid w:val="00491896"/>
    <w:rsid w:val="004C0AD2"/>
    <w:rsid w:val="004E77FB"/>
    <w:rsid w:val="00500CAB"/>
    <w:rsid w:val="00504F72"/>
    <w:rsid w:val="005166CA"/>
    <w:rsid w:val="00535631"/>
    <w:rsid w:val="00550C4A"/>
    <w:rsid w:val="00577B90"/>
    <w:rsid w:val="00582ED4"/>
    <w:rsid w:val="0058468C"/>
    <w:rsid w:val="0059686F"/>
    <w:rsid w:val="0059786C"/>
    <w:rsid w:val="005A4B4E"/>
    <w:rsid w:val="005A781A"/>
    <w:rsid w:val="005B14C1"/>
    <w:rsid w:val="005C0CC6"/>
    <w:rsid w:val="005F46D9"/>
    <w:rsid w:val="00602899"/>
    <w:rsid w:val="0060455B"/>
    <w:rsid w:val="006372C0"/>
    <w:rsid w:val="00652D17"/>
    <w:rsid w:val="0067502A"/>
    <w:rsid w:val="0069056E"/>
    <w:rsid w:val="006A417A"/>
    <w:rsid w:val="006B6E94"/>
    <w:rsid w:val="006C17B6"/>
    <w:rsid w:val="006C61B7"/>
    <w:rsid w:val="006E1E12"/>
    <w:rsid w:val="006E337F"/>
    <w:rsid w:val="006E35A7"/>
    <w:rsid w:val="006E4BE8"/>
    <w:rsid w:val="006F64AE"/>
    <w:rsid w:val="00706EFB"/>
    <w:rsid w:val="00723F80"/>
    <w:rsid w:val="007609A0"/>
    <w:rsid w:val="007634EF"/>
    <w:rsid w:val="00780DED"/>
    <w:rsid w:val="00787935"/>
    <w:rsid w:val="007A209D"/>
    <w:rsid w:val="007A642C"/>
    <w:rsid w:val="007B1EAE"/>
    <w:rsid w:val="007C3F20"/>
    <w:rsid w:val="007D450F"/>
    <w:rsid w:val="007E05C1"/>
    <w:rsid w:val="007E0BBC"/>
    <w:rsid w:val="007E66F3"/>
    <w:rsid w:val="007E7B53"/>
    <w:rsid w:val="007F7758"/>
    <w:rsid w:val="0082028C"/>
    <w:rsid w:val="0082103B"/>
    <w:rsid w:val="008216DC"/>
    <w:rsid w:val="00826C16"/>
    <w:rsid w:val="00835DD9"/>
    <w:rsid w:val="008522B7"/>
    <w:rsid w:val="00872DF7"/>
    <w:rsid w:val="008736D6"/>
    <w:rsid w:val="008811B5"/>
    <w:rsid w:val="00881929"/>
    <w:rsid w:val="00881D69"/>
    <w:rsid w:val="00882EF1"/>
    <w:rsid w:val="0089487C"/>
    <w:rsid w:val="008B5A24"/>
    <w:rsid w:val="008C5931"/>
    <w:rsid w:val="008E0598"/>
    <w:rsid w:val="008E4CF1"/>
    <w:rsid w:val="00927B9C"/>
    <w:rsid w:val="009328DD"/>
    <w:rsid w:val="00934518"/>
    <w:rsid w:val="0093672E"/>
    <w:rsid w:val="0093750E"/>
    <w:rsid w:val="009467F1"/>
    <w:rsid w:val="00950E36"/>
    <w:rsid w:val="00961079"/>
    <w:rsid w:val="00962EC3"/>
    <w:rsid w:val="00963A65"/>
    <w:rsid w:val="009727DE"/>
    <w:rsid w:val="0097460E"/>
    <w:rsid w:val="009A2CCE"/>
    <w:rsid w:val="009A3BBF"/>
    <w:rsid w:val="009A6F53"/>
    <w:rsid w:val="009B5641"/>
    <w:rsid w:val="009D00BE"/>
    <w:rsid w:val="009D459D"/>
    <w:rsid w:val="009D6BAD"/>
    <w:rsid w:val="009E37B8"/>
    <w:rsid w:val="009E5AB3"/>
    <w:rsid w:val="009F1893"/>
    <w:rsid w:val="009F4788"/>
    <w:rsid w:val="00A0056F"/>
    <w:rsid w:val="00A3143E"/>
    <w:rsid w:val="00A41912"/>
    <w:rsid w:val="00A45DE9"/>
    <w:rsid w:val="00A47D2D"/>
    <w:rsid w:val="00A51467"/>
    <w:rsid w:val="00A64748"/>
    <w:rsid w:val="00A734FB"/>
    <w:rsid w:val="00A80221"/>
    <w:rsid w:val="00A8343A"/>
    <w:rsid w:val="00A927C0"/>
    <w:rsid w:val="00AB1A3D"/>
    <w:rsid w:val="00AB633D"/>
    <w:rsid w:val="00AC7949"/>
    <w:rsid w:val="00AD1F62"/>
    <w:rsid w:val="00AD6B5F"/>
    <w:rsid w:val="00AF2569"/>
    <w:rsid w:val="00B11E27"/>
    <w:rsid w:val="00B14855"/>
    <w:rsid w:val="00B449D0"/>
    <w:rsid w:val="00B8300B"/>
    <w:rsid w:val="00B92230"/>
    <w:rsid w:val="00BA0903"/>
    <w:rsid w:val="00BB098A"/>
    <w:rsid w:val="00BB0E07"/>
    <w:rsid w:val="00BB569B"/>
    <w:rsid w:val="00BB76DB"/>
    <w:rsid w:val="00BD07AE"/>
    <w:rsid w:val="00BF6880"/>
    <w:rsid w:val="00C02653"/>
    <w:rsid w:val="00C23D21"/>
    <w:rsid w:val="00C2537F"/>
    <w:rsid w:val="00C36897"/>
    <w:rsid w:val="00C46B8A"/>
    <w:rsid w:val="00C51CC1"/>
    <w:rsid w:val="00C53442"/>
    <w:rsid w:val="00C56EF2"/>
    <w:rsid w:val="00C71C6D"/>
    <w:rsid w:val="00CA3E00"/>
    <w:rsid w:val="00CB45E8"/>
    <w:rsid w:val="00CB7CD0"/>
    <w:rsid w:val="00CD4509"/>
    <w:rsid w:val="00CD506F"/>
    <w:rsid w:val="00CE63F1"/>
    <w:rsid w:val="00D06106"/>
    <w:rsid w:val="00D113BA"/>
    <w:rsid w:val="00D2116F"/>
    <w:rsid w:val="00D2630C"/>
    <w:rsid w:val="00D33EB3"/>
    <w:rsid w:val="00D407D7"/>
    <w:rsid w:val="00D60D04"/>
    <w:rsid w:val="00D71BE8"/>
    <w:rsid w:val="00D81248"/>
    <w:rsid w:val="00D940F1"/>
    <w:rsid w:val="00DC3515"/>
    <w:rsid w:val="00DD3924"/>
    <w:rsid w:val="00DE393A"/>
    <w:rsid w:val="00DF01B4"/>
    <w:rsid w:val="00E32F54"/>
    <w:rsid w:val="00E3600F"/>
    <w:rsid w:val="00E401B9"/>
    <w:rsid w:val="00E5076E"/>
    <w:rsid w:val="00E56139"/>
    <w:rsid w:val="00E56A9F"/>
    <w:rsid w:val="00E62ED4"/>
    <w:rsid w:val="00E92F26"/>
    <w:rsid w:val="00E97AAD"/>
    <w:rsid w:val="00EB4324"/>
    <w:rsid w:val="00EB4BD5"/>
    <w:rsid w:val="00EB5A73"/>
    <w:rsid w:val="00EC3DA4"/>
    <w:rsid w:val="00ED45B9"/>
    <w:rsid w:val="00F336D9"/>
    <w:rsid w:val="00F373CB"/>
    <w:rsid w:val="00F54BD9"/>
    <w:rsid w:val="00F604F2"/>
    <w:rsid w:val="00F83E02"/>
    <w:rsid w:val="00F9019A"/>
    <w:rsid w:val="00FA7688"/>
    <w:rsid w:val="00FB0CF9"/>
    <w:rsid w:val="00FF0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14B6"/>
  <w15:docId w15:val="{C7DA0A39-C744-4A4F-8FDE-39CAB8AD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569"/>
    <w:pPr>
      <w:ind w:firstLine="0"/>
    </w:pPr>
    <w:rPr>
      <w:rFonts w:ascii="Palatino Linotype" w:eastAsia="Times New Roman" w:hAnsi="Palatino Linotype" w:cs="Times New Roman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4572C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72C"/>
    <w:pPr>
      <w:pBdr>
        <w:bottom w:val="single" w:sz="8" w:space="1" w:color="4472C4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72C"/>
    <w:pPr>
      <w:pBdr>
        <w:bottom w:val="single" w:sz="4" w:space="1" w:color="8EAADB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72C"/>
    <w:pPr>
      <w:pBdr>
        <w:bottom w:val="single" w:sz="4" w:space="2" w:color="B4C6E7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72C"/>
    <w:pPr>
      <w:spacing w:before="200" w:after="80"/>
      <w:outlineLvl w:val="4"/>
    </w:pPr>
    <w:rPr>
      <w:rFonts w:asciiTheme="majorHAnsi" w:eastAsiaTheme="majorEastAsia" w:hAnsiTheme="majorHAnsi" w:cstheme="majorBidi"/>
      <w:color w:val="4472C4" w:themeColor="accent1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72C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472C4" w:themeColor="accent1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72C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72C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72C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4572C"/>
    <w:rPr>
      <w:b/>
      <w:bCs/>
      <w:i/>
      <w:iCs/>
      <w:color w:val="5A5A5A" w:themeColor="text1" w:themeTint="A5"/>
    </w:rPr>
  </w:style>
  <w:style w:type="paragraph" w:styleId="a4">
    <w:name w:val="List Paragraph"/>
    <w:basedOn w:val="a"/>
    <w:uiPriority w:val="1"/>
    <w:qFormat/>
    <w:rsid w:val="0014572C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14572C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4572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4572C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4572C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4572C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4572C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4572C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4572C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572C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4572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6">
    <w:name w:val="Title"/>
    <w:basedOn w:val="a"/>
    <w:next w:val="a"/>
    <w:link w:val="a7"/>
    <w:uiPriority w:val="10"/>
    <w:qFormat/>
    <w:rsid w:val="0014572C"/>
    <w:pPr>
      <w:pBdr>
        <w:top w:val="single" w:sz="8" w:space="10" w:color="A1B8E1" w:themeColor="accent1" w:themeTint="7F"/>
        <w:bottom w:val="single" w:sz="24" w:space="15" w:color="A5A5A5" w:themeColor="accent3"/>
      </w:pBd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  <w:lang w:val="en-US" w:eastAsia="en-US" w:bidi="en-US"/>
    </w:rPr>
  </w:style>
  <w:style w:type="character" w:customStyle="1" w:styleId="a7">
    <w:name w:val="Заголовок Знак"/>
    <w:basedOn w:val="a0"/>
    <w:link w:val="a6"/>
    <w:uiPriority w:val="10"/>
    <w:rsid w:val="0014572C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14572C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  <w:lang w:val="en-US" w:eastAsia="en-US" w:bidi="en-US"/>
    </w:rPr>
  </w:style>
  <w:style w:type="character" w:customStyle="1" w:styleId="a9">
    <w:name w:val="Подзаголовок Знак"/>
    <w:basedOn w:val="a0"/>
    <w:link w:val="a8"/>
    <w:uiPriority w:val="11"/>
    <w:rsid w:val="0014572C"/>
    <w:rPr>
      <w:rFonts w:asciiTheme="minorHAnsi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14572C"/>
    <w:rPr>
      <w:b/>
      <w:bCs/>
      <w:spacing w:val="0"/>
    </w:rPr>
  </w:style>
  <w:style w:type="paragraph" w:styleId="ab">
    <w:name w:val="No Spacing"/>
    <w:basedOn w:val="a"/>
    <w:link w:val="ac"/>
    <w:uiPriority w:val="1"/>
    <w:qFormat/>
    <w:rsid w:val="0014572C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c">
    <w:name w:val="Без интервала Знак"/>
    <w:basedOn w:val="a0"/>
    <w:link w:val="ab"/>
    <w:uiPriority w:val="1"/>
    <w:rsid w:val="0014572C"/>
  </w:style>
  <w:style w:type="paragraph" w:styleId="21">
    <w:name w:val="Quote"/>
    <w:basedOn w:val="a"/>
    <w:next w:val="a"/>
    <w:link w:val="22"/>
    <w:uiPriority w:val="29"/>
    <w:qFormat/>
    <w:rsid w:val="0014572C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4572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4572C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14572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af">
    <w:name w:val="Subtle Emphasis"/>
    <w:uiPriority w:val="19"/>
    <w:qFormat/>
    <w:rsid w:val="0014572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4572C"/>
    <w:rPr>
      <w:b/>
      <w:bCs/>
      <w:i/>
      <w:iCs/>
      <w:color w:val="4472C4" w:themeColor="accent1"/>
      <w:sz w:val="22"/>
      <w:szCs w:val="22"/>
    </w:rPr>
  </w:style>
  <w:style w:type="character" w:styleId="af1">
    <w:name w:val="Subtle Reference"/>
    <w:uiPriority w:val="31"/>
    <w:qFormat/>
    <w:rsid w:val="0014572C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14572C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14572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4572C"/>
    <w:pPr>
      <w:outlineLvl w:val="9"/>
    </w:pPr>
  </w:style>
  <w:style w:type="paragraph" w:customStyle="1" w:styleId="Default">
    <w:name w:val="Default"/>
    <w:rsid w:val="005C0CC6"/>
    <w:pPr>
      <w:autoSpaceDE w:val="0"/>
      <w:autoSpaceDN w:val="0"/>
      <w:adjustRightInd w:val="0"/>
      <w:ind w:firstLine="0"/>
    </w:pPr>
    <w:rPr>
      <w:rFonts w:ascii="Palatino Linotype" w:hAnsi="Palatino Linotype" w:cs="Palatino Linotype"/>
      <w:color w:val="000000"/>
      <w:sz w:val="24"/>
      <w:szCs w:val="24"/>
      <w:lang w:val="ru-RU" w:bidi="ar-SA"/>
    </w:rPr>
  </w:style>
  <w:style w:type="paragraph" w:styleId="af5">
    <w:name w:val="footnote text"/>
    <w:basedOn w:val="a"/>
    <w:link w:val="af6"/>
    <w:rsid w:val="005C0CC6"/>
    <w:rPr>
      <w:rFonts w:ascii="Times New Roman" w:hAnsi="Times New Roman"/>
      <w:sz w:val="20"/>
      <w:szCs w:val="20"/>
      <w:lang w:val="en-US" w:eastAsia="en-US"/>
    </w:rPr>
  </w:style>
  <w:style w:type="character" w:customStyle="1" w:styleId="af6">
    <w:name w:val="Текст сноски Знак"/>
    <w:basedOn w:val="a0"/>
    <w:link w:val="af5"/>
    <w:rsid w:val="005C0CC6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7">
    <w:name w:val="footnote reference"/>
    <w:rsid w:val="005C0CC6"/>
    <w:rPr>
      <w:vertAlign w:val="superscript"/>
    </w:rPr>
  </w:style>
  <w:style w:type="paragraph" w:customStyle="1" w:styleId="markdown">
    <w:name w:val="markdown"/>
    <w:basedOn w:val="a"/>
    <w:rsid w:val="00EB4BD5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06D9D-1C54-491B-92ED-594FCD07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m_norov</dc:creator>
  <cp:lastModifiedBy>Кодирзода Парвина</cp:lastModifiedBy>
  <cp:revision>2</cp:revision>
  <cp:lastPrinted>2018-10-04T11:46:00Z</cp:lastPrinted>
  <dcterms:created xsi:type="dcterms:W3CDTF">2026-03-18T09:21:00Z</dcterms:created>
  <dcterms:modified xsi:type="dcterms:W3CDTF">2026-03-18T09:21:00Z</dcterms:modified>
</cp:coreProperties>
</file>