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FBF1B7" w14:textId="77777777" w:rsidR="00100FE1" w:rsidRPr="00BD70EB" w:rsidRDefault="00100FE1" w:rsidP="00BD70EB">
      <w:pPr>
        <w:jc w:val="center"/>
        <w:rPr>
          <w:b/>
          <w:bCs/>
        </w:rPr>
      </w:pPr>
      <w:r w:rsidRPr="00BD70EB">
        <w:rPr>
          <w:b/>
          <w:bCs/>
        </w:rPr>
        <w:t xml:space="preserve">Address </w:t>
      </w:r>
      <w:proofErr w:type="spellStart"/>
      <w:r w:rsidRPr="00BD70EB">
        <w:rPr>
          <w:b/>
          <w:bCs/>
        </w:rPr>
        <w:t>by</w:t>
      </w:r>
      <w:proofErr w:type="spellEnd"/>
      <w:r w:rsidRPr="00BD70EB">
        <w:rPr>
          <w:b/>
          <w:bCs/>
        </w:rPr>
        <w:t xml:space="preserve"> </w:t>
      </w:r>
      <w:proofErr w:type="spellStart"/>
      <w:r w:rsidRPr="00BD70EB">
        <w:rPr>
          <w:b/>
          <w:bCs/>
        </w:rPr>
        <w:t>the</w:t>
      </w:r>
      <w:proofErr w:type="spellEnd"/>
      <w:r w:rsidRPr="00BD70EB">
        <w:rPr>
          <w:b/>
          <w:bCs/>
        </w:rPr>
        <w:t xml:space="preserve"> </w:t>
      </w:r>
      <w:proofErr w:type="spellStart"/>
      <w:r w:rsidRPr="00BD70EB">
        <w:rPr>
          <w:b/>
          <w:bCs/>
        </w:rPr>
        <w:t>President</w:t>
      </w:r>
      <w:proofErr w:type="spellEnd"/>
      <w:r w:rsidRPr="00BD70EB">
        <w:rPr>
          <w:b/>
          <w:bCs/>
        </w:rPr>
        <w:t xml:space="preserve"> </w:t>
      </w:r>
      <w:proofErr w:type="spellStart"/>
      <w:r w:rsidRPr="00BD70EB">
        <w:rPr>
          <w:b/>
          <w:bCs/>
        </w:rPr>
        <w:t>of</w:t>
      </w:r>
      <w:proofErr w:type="spellEnd"/>
      <w:r w:rsidRPr="00BD70EB">
        <w:rPr>
          <w:b/>
          <w:bCs/>
        </w:rPr>
        <w:t xml:space="preserve"> </w:t>
      </w:r>
      <w:proofErr w:type="spellStart"/>
      <w:r w:rsidRPr="00BD70EB">
        <w:rPr>
          <w:b/>
          <w:bCs/>
        </w:rPr>
        <w:t>the</w:t>
      </w:r>
      <w:proofErr w:type="spellEnd"/>
      <w:r w:rsidRPr="00BD70EB">
        <w:rPr>
          <w:b/>
          <w:bCs/>
        </w:rPr>
        <w:t xml:space="preserve"> Republic </w:t>
      </w:r>
      <w:proofErr w:type="spellStart"/>
      <w:r w:rsidRPr="00BD70EB">
        <w:rPr>
          <w:b/>
          <w:bCs/>
        </w:rPr>
        <w:t>of</w:t>
      </w:r>
      <w:proofErr w:type="spellEnd"/>
      <w:r w:rsidRPr="00BD70EB">
        <w:rPr>
          <w:b/>
          <w:bCs/>
        </w:rPr>
        <w:t xml:space="preserve"> </w:t>
      </w:r>
      <w:proofErr w:type="spellStart"/>
      <w:r w:rsidRPr="00BD70EB">
        <w:rPr>
          <w:b/>
          <w:bCs/>
        </w:rPr>
        <w:t>Tajikistan</w:t>
      </w:r>
      <w:proofErr w:type="spellEnd"/>
      <w:r w:rsidRPr="00BD70EB">
        <w:rPr>
          <w:b/>
          <w:bCs/>
        </w:rPr>
        <w:t xml:space="preserve"> </w:t>
      </w:r>
      <w:proofErr w:type="spellStart"/>
      <w:r w:rsidRPr="00BD70EB">
        <w:rPr>
          <w:b/>
          <w:bCs/>
        </w:rPr>
        <w:t>His</w:t>
      </w:r>
      <w:proofErr w:type="spellEnd"/>
      <w:r w:rsidRPr="00BD70EB">
        <w:rPr>
          <w:b/>
          <w:bCs/>
        </w:rPr>
        <w:t xml:space="preserve"> </w:t>
      </w:r>
      <w:proofErr w:type="spellStart"/>
      <w:r w:rsidRPr="00BD70EB">
        <w:rPr>
          <w:b/>
          <w:bCs/>
        </w:rPr>
        <w:t>Excellency</w:t>
      </w:r>
      <w:proofErr w:type="spellEnd"/>
      <w:r w:rsidRPr="00BD70EB">
        <w:rPr>
          <w:b/>
          <w:bCs/>
        </w:rPr>
        <w:t xml:space="preserve"> </w:t>
      </w:r>
      <w:proofErr w:type="spellStart"/>
      <w:r w:rsidRPr="00BD70EB">
        <w:rPr>
          <w:b/>
          <w:bCs/>
        </w:rPr>
        <w:t>Emomali</w:t>
      </w:r>
      <w:proofErr w:type="spellEnd"/>
      <w:r w:rsidRPr="00BD70EB">
        <w:rPr>
          <w:b/>
          <w:bCs/>
        </w:rPr>
        <w:t xml:space="preserve"> </w:t>
      </w:r>
      <w:proofErr w:type="spellStart"/>
      <w:r w:rsidRPr="00BD70EB">
        <w:rPr>
          <w:b/>
          <w:bCs/>
        </w:rPr>
        <w:t>Rahmon</w:t>
      </w:r>
      <w:proofErr w:type="spellEnd"/>
      <w:r w:rsidRPr="00BD70EB">
        <w:rPr>
          <w:b/>
          <w:bCs/>
        </w:rPr>
        <w:t xml:space="preserve">, </w:t>
      </w:r>
      <w:proofErr w:type="spellStart"/>
      <w:r w:rsidRPr="00BD70EB">
        <w:rPr>
          <w:b/>
          <w:bCs/>
        </w:rPr>
        <w:t>on</w:t>
      </w:r>
      <w:proofErr w:type="spellEnd"/>
      <w:r w:rsidRPr="00BD70EB">
        <w:rPr>
          <w:b/>
          <w:bCs/>
        </w:rPr>
        <w:t xml:space="preserve"> </w:t>
      </w:r>
      <w:proofErr w:type="spellStart"/>
      <w:r w:rsidRPr="00BD70EB">
        <w:rPr>
          <w:b/>
          <w:bCs/>
        </w:rPr>
        <w:t>the</w:t>
      </w:r>
      <w:proofErr w:type="spellEnd"/>
      <w:r w:rsidRPr="00BD70EB">
        <w:rPr>
          <w:b/>
          <w:bCs/>
        </w:rPr>
        <w:t xml:space="preserve"> </w:t>
      </w:r>
      <w:proofErr w:type="spellStart"/>
      <w:r w:rsidRPr="00BD70EB">
        <w:rPr>
          <w:b/>
          <w:bCs/>
        </w:rPr>
        <w:t>main</w:t>
      </w:r>
      <w:proofErr w:type="spellEnd"/>
      <w:r w:rsidRPr="00BD70EB">
        <w:rPr>
          <w:b/>
          <w:bCs/>
        </w:rPr>
        <w:t xml:space="preserve"> </w:t>
      </w:r>
      <w:proofErr w:type="spellStart"/>
      <w:r w:rsidRPr="00BD70EB">
        <w:rPr>
          <w:b/>
          <w:bCs/>
        </w:rPr>
        <w:t>directions</w:t>
      </w:r>
      <w:proofErr w:type="spellEnd"/>
      <w:r w:rsidRPr="00BD70EB">
        <w:rPr>
          <w:b/>
          <w:bCs/>
        </w:rPr>
        <w:t xml:space="preserve"> </w:t>
      </w:r>
      <w:proofErr w:type="spellStart"/>
      <w:r w:rsidRPr="00BD70EB">
        <w:rPr>
          <w:b/>
          <w:bCs/>
        </w:rPr>
        <w:t>of</w:t>
      </w:r>
      <w:proofErr w:type="spellEnd"/>
      <w:r w:rsidRPr="00BD70EB">
        <w:rPr>
          <w:b/>
          <w:bCs/>
        </w:rPr>
        <w:t xml:space="preserve"> </w:t>
      </w:r>
      <w:proofErr w:type="spellStart"/>
      <w:r w:rsidRPr="00BD70EB">
        <w:rPr>
          <w:b/>
          <w:bCs/>
        </w:rPr>
        <w:t>the</w:t>
      </w:r>
      <w:proofErr w:type="spellEnd"/>
      <w:r w:rsidRPr="00BD70EB">
        <w:rPr>
          <w:b/>
          <w:bCs/>
        </w:rPr>
        <w:t xml:space="preserve"> </w:t>
      </w:r>
      <w:proofErr w:type="spellStart"/>
      <w:r w:rsidRPr="00BD70EB">
        <w:rPr>
          <w:b/>
          <w:bCs/>
        </w:rPr>
        <w:t>domestic</w:t>
      </w:r>
      <w:proofErr w:type="spellEnd"/>
      <w:r w:rsidRPr="00BD70EB">
        <w:rPr>
          <w:b/>
          <w:bCs/>
        </w:rPr>
        <w:t xml:space="preserve"> </w:t>
      </w:r>
      <w:proofErr w:type="spellStart"/>
      <w:r w:rsidRPr="00BD70EB">
        <w:rPr>
          <w:b/>
          <w:bCs/>
        </w:rPr>
        <w:t>and</w:t>
      </w:r>
      <w:proofErr w:type="spellEnd"/>
      <w:r w:rsidRPr="00BD70EB">
        <w:rPr>
          <w:b/>
          <w:bCs/>
        </w:rPr>
        <w:t xml:space="preserve"> </w:t>
      </w:r>
      <w:proofErr w:type="spellStart"/>
      <w:r w:rsidRPr="00BD70EB">
        <w:rPr>
          <w:b/>
          <w:bCs/>
        </w:rPr>
        <w:t>foreign</w:t>
      </w:r>
      <w:proofErr w:type="spellEnd"/>
      <w:r w:rsidRPr="00BD70EB">
        <w:rPr>
          <w:b/>
          <w:bCs/>
        </w:rPr>
        <w:t xml:space="preserve"> </w:t>
      </w:r>
      <w:proofErr w:type="spellStart"/>
      <w:r w:rsidRPr="00BD70EB">
        <w:rPr>
          <w:b/>
          <w:bCs/>
        </w:rPr>
        <w:t>policy</w:t>
      </w:r>
      <w:proofErr w:type="spellEnd"/>
      <w:r w:rsidRPr="00BD70EB">
        <w:rPr>
          <w:b/>
          <w:bCs/>
        </w:rPr>
        <w:t xml:space="preserve"> </w:t>
      </w:r>
      <w:proofErr w:type="spellStart"/>
      <w:r w:rsidRPr="00BD70EB">
        <w:rPr>
          <w:b/>
          <w:bCs/>
        </w:rPr>
        <w:t>of</w:t>
      </w:r>
      <w:proofErr w:type="spellEnd"/>
      <w:r w:rsidRPr="00BD70EB">
        <w:rPr>
          <w:b/>
          <w:bCs/>
        </w:rPr>
        <w:t xml:space="preserve"> </w:t>
      </w:r>
      <w:proofErr w:type="spellStart"/>
      <w:r w:rsidRPr="00BD70EB">
        <w:rPr>
          <w:b/>
          <w:bCs/>
        </w:rPr>
        <w:t>the</w:t>
      </w:r>
      <w:proofErr w:type="spellEnd"/>
      <w:r w:rsidRPr="00BD70EB">
        <w:rPr>
          <w:b/>
          <w:bCs/>
        </w:rPr>
        <w:t xml:space="preserve"> Republic </w:t>
      </w:r>
      <w:proofErr w:type="spellStart"/>
      <w:r w:rsidRPr="00BD70EB">
        <w:rPr>
          <w:b/>
          <w:bCs/>
        </w:rPr>
        <w:t>of</w:t>
      </w:r>
      <w:proofErr w:type="spellEnd"/>
      <w:r w:rsidRPr="00BD70EB">
        <w:rPr>
          <w:b/>
          <w:bCs/>
        </w:rPr>
        <w:t xml:space="preserve"> </w:t>
      </w:r>
      <w:proofErr w:type="spellStart"/>
      <w:r w:rsidRPr="00BD70EB">
        <w:rPr>
          <w:b/>
          <w:bCs/>
        </w:rPr>
        <w:t>Tajikistan</w:t>
      </w:r>
      <w:proofErr w:type="spellEnd"/>
    </w:p>
    <w:p w14:paraId="70A8D5D8" w14:textId="42E5A6DF" w:rsidR="00100FE1" w:rsidRPr="00BD70EB" w:rsidRDefault="00100FE1" w:rsidP="00BD70EB">
      <w:pPr>
        <w:jc w:val="both"/>
      </w:pPr>
    </w:p>
    <w:p w14:paraId="1820C4C5" w14:textId="77777777" w:rsidR="00100FE1" w:rsidRPr="00BD70EB" w:rsidRDefault="00100FE1" w:rsidP="00BD70EB">
      <w:pPr>
        <w:jc w:val="both"/>
        <w:rPr>
          <w:b/>
          <w:bCs/>
        </w:rPr>
      </w:pPr>
      <w:proofErr w:type="spellStart"/>
      <w:r w:rsidRPr="00BD70EB">
        <w:rPr>
          <w:b/>
          <w:bCs/>
        </w:rPr>
        <w:t>Dear</w:t>
      </w:r>
      <w:proofErr w:type="spellEnd"/>
      <w:r w:rsidRPr="00BD70EB">
        <w:rPr>
          <w:b/>
          <w:bCs/>
        </w:rPr>
        <w:t xml:space="preserve"> </w:t>
      </w:r>
      <w:proofErr w:type="spellStart"/>
      <w:r w:rsidRPr="00BD70EB">
        <w:rPr>
          <w:b/>
          <w:bCs/>
        </w:rPr>
        <w:t>compatriots</w:t>
      </w:r>
      <w:proofErr w:type="spellEnd"/>
      <w:r w:rsidRPr="00BD70EB">
        <w:rPr>
          <w:b/>
          <w:bCs/>
        </w:rPr>
        <w:t>!</w:t>
      </w:r>
    </w:p>
    <w:p w14:paraId="3C297270" w14:textId="77777777" w:rsidR="00100FE1" w:rsidRPr="00BD70EB" w:rsidRDefault="00100FE1" w:rsidP="00BD70EB">
      <w:pPr>
        <w:jc w:val="both"/>
        <w:rPr>
          <w:b/>
          <w:bCs/>
        </w:rPr>
      </w:pPr>
      <w:proofErr w:type="spellStart"/>
      <w:r w:rsidRPr="00BD70EB">
        <w:rPr>
          <w:b/>
          <w:bCs/>
        </w:rPr>
        <w:t>Distinguished</w:t>
      </w:r>
      <w:proofErr w:type="spellEnd"/>
      <w:r w:rsidRPr="00BD70EB">
        <w:rPr>
          <w:b/>
          <w:bCs/>
        </w:rPr>
        <w:t xml:space="preserve"> </w:t>
      </w:r>
      <w:proofErr w:type="spellStart"/>
      <w:r w:rsidRPr="00BD70EB">
        <w:rPr>
          <w:b/>
          <w:bCs/>
        </w:rPr>
        <w:t>members</w:t>
      </w:r>
      <w:proofErr w:type="spellEnd"/>
      <w:r w:rsidRPr="00BD70EB">
        <w:rPr>
          <w:b/>
          <w:bCs/>
        </w:rPr>
        <w:t xml:space="preserve"> </w:t>
      </w:r>
      <w:proofErr w:type="spellStart"/>
      <w:r w:rsidRPr="00BD70EB">
        <w:rPr>
          <w:b/>
          <w:bCs/>
        </w:rPr>
        <w:t>of</w:t>
      </w:r>
      <w:proofErr w:type="spellEnd"/>
      <w:r w:rsidRPr="00BD70EB">
        <w:rPr>
          <w:b/>
          <w:bCs/>
        </w:rPr>
        <w:t xml:space="preserve"> </w:t>
      </w:r>
      <w:proofErr w:type="spellStart"/>
      <w:r w:rsidRPr="00BD70EB">
        <w:rPr>
          <w:b/>
          <w:bCs/>
        </w:rPr>
        <w:t>Majlisi</w:t>
      </w:r>
      <w:proofErr w:type="spellEnd"/>
      <w:r w:rsidRPr="00BD70EB">
        <w:rPr>
          <w:b/>
          <w:bCs/>
        </w:rPr>
        <w:t xml:space="preserve"> </w:t>
      </w:r>
      <w:proofErr w:type="spellStart"/>
      <w:r w:rsidRPr="00BD70EB">
        <w:rPr>
          <w:b/>
          <w:bCs/>
        </w:rPr>
        <w:t>Milli</w:t>
      </w:r>
      <w:proofErr w:type="spellEnd"/>
      <w:r w:rsidRPr="00BD70EB">
        <w:rPr>
          <w:b/>
          <w:bCs/>
        </w:rPr>
        <w:t xml:space="preserve"> </w:t>
      </w:r>
      <w:proofErr w:type="spellStart"/>
      <w:r w:rsidRPr="00BD70EB">
        <w:rPr>
          <w:b/>
          <w:bCs/>
        </w:rPr>
        <w:t>and</w:t>
      </w:r>
      <w:proofErr w:type="spellEnd"/>
      <w:r w:rsidRPr="00BD70EB">
        <w:rPr>
          <w:b/>
          <w:bCs/>
        </w:rPr>
        <w:t> </w:t>
      </w:r>
      <w:proofErr w:type="spellStart"/>
      <w:r w:rsidRPr="00BD70EB">
        <w:rPr>
          <w:b/>
          <w:bCs/>
        </w:rPr>
        <w:t>deputies</w:t>
      </w:r>
      <w:proofErr w:type="spellEnd"/>
      <w:r w:rsidRPr="00BD70EB">
        <w:rPr>
          <w:b/>
          <w:bCs/>
        </w:rPr>
        <w:t xml:space="preserve"> </w:t>
      </w:r>
      <w:proofErr w:type="spellStart"/>
      <w:r w:rsidRPr="00BD70EB">
        <w:rPr>
          <w:b/>
          <w:bCs/>
        </w:rPr>
        <w:t>of</w:t>
      </w:r>
      <w:proofErr w:type="spellEnd"/>
      <w:r w:rsidRPr="00BD70EB">
        <w:rPr>
          <w:b/>
          <w:bCs/>
        </w:rPr>
        <w:t xml:space="preserve"> </w:t>
      </w:r>
      <w:proofErr w:type="spellStart"/>
      <w:r w:rsidRPr="00BD70EB">
        <w:rPr>
          <w:b/>
          <w:bCs/>
        </w:rPr>
        <w:t>the</w:t>
      </w:r>
      <w:proofErr w:type="spellEnd"/>
      <w:r w:rsidRPr="00BD70EB">
        <w:rPr>
          <w:b/>
          <w:bCs/>
        </w:rPr>
        <w:t xml:space="preserve"> </w:t>
      </w:r>
      <w:proofErr w:type="spellStart"/>
      <w:r w:rsidRPr="00BD70EB">
        <w:rPr>
          <w:b/>
          <w:bCs/>
        </w:rPr>
        <w:t>Majlisi</w:t>
      </w:r>
      <w:proofErr w:type="spellEnd"/>
      <w:r w:rsidRPr="00BD70EB">
        <w:rPr>
          <w:b/>
          <w:bCs/>
        </w:rPr>
        <w:t xml:space="preserve"> </w:t>
      </w:r>
      <w:proofErr w:type="spellStart"/>
      <w:r w:rsidRPr="00BD70EB">
        <w:rPr>
          <w:b/>
          <w:bCs/>
        </w:rPr>
        <w:t>Namoyandagon</w:t>
      </w:r>
      <w:proofErr w:type="spellEnd"/>
      <w:r w:rsidRPr="00BD70EB">
        <w:rPr>
          <w:b/>
          <w:bCs/>
        </w:rPr>
        <w:t>!</w:t>
      </w:r>
    </w:p>
    <w:p w14:paraId="1D18075C" w14:textId="77777777" w:rsidR="00100FE1" w:rsidRPr="00BD70EB" w:rsidRDefault="00100FE1" w:rsidP="00BD70EB">
      <w:pPr>
        <w:jc w:val="both"/>
      </w:pPr>
      <w:r w:rsidRPr="00BD70EB">
        <w:t xml:space="preserve">The 2025 </w:t>
      </w:r>
      <w:proofErr w:type="spellStart"/>
      <w:r w:rsidRPr="00BD70EB">
        <w:t>has</w:t>
      </w:r>
      <w:proofErr w:type="spellEnd"/>
      <w:r w:rsidRPr="00BD70EB">
        <w:t xml:space="preserve"> </w:t>
      </w:r>
      <w:proofErr w:type="spellStart"/>
      <w:r w:rsidRPr="00BD70EB">
        <w:t>become</w:t>
      </w:r>
      <w:proofErr w:type="spellEnd"/>
      <w:r w:rsidRPr="00BD70EB">
        <w:t xml:space="preserve"> </w:t>
      </w:r>
      <w:proofErr w:type="spellStart"/>
      <w:r w:rsidRPr="00BD70EB">
        <w:t>another</w:t>
      </w:r>
      <w:proofErr w:type="spellEnd"/>
      <w:r w:rsidRPr="00BD70EB">
        <w:t xml:space="preserve"> </w:t>
      </w:r>
      <w:proofErr w:type="spellStart"/>
      <w:r w:rsidRPr="00BD70EB">
        <w:t>historic</w:t>
      </w:r>
      <w:proofErr w:type="spellEnd"/>
      <w:r w:rsidRPr="00BD70EB">
        <w:t xml:space="preserve"> </w:t>
      </w:r>
      <w:proofErr w:type="spellStart"/>
      <w:r w:rsidRPr="00BD70EB">
        <w:t>year</w:t>
      </w:r>
      <w:proofErr w:type="spellEnd"/>
      <w:r w:rsidRPr="00BD70EB">
        <w:t xml:space="preserve"> </w:t>
      </w:r>
      <w:proofErr w:type="spellStart"/>
      <w:r w:rsidRPr="00BD70EB">
        <w:t>for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noble</w:t>
      </w:r>
      <w:proofErr w:type="spellEnd"/>
      <w:r w:rsidRPr="00BD70EB">
        <w:t xml:space="preserve"> </w:t>
      </w:r>
      <w:proofErr w:type="spellStart"/>
      <w:r w:rsidRPr="00BD70EB">
        <w:t>people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Tajikistan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independent</w:t>
      </w:r>
      <w:proofErr w:type="spellEnd"/>
      <w:r w:rsidRPr="00BD70EB">
        <w:t xml:space="preserve"> </w:t>
      </w:r>
      <w:proofErr w:type="spellStart"/>
      <w:r w:rsidRPr="00BD70EB">
        <w:t>Tajik</w:t>
      </w:r>
      <w:proofErr w:type="spellEnd"/>
      <w:r w:rsidRPr="00BD70EB">
        <w:t xml:space="preserve"> </w:t>
      </w:r>
      <w:proofErr w:type="spellStart"/>
      <w:r w:rsidRPr="00BD70EB">
        <w:t>state</w:t>
      </w:r>
      <w:proofErr w:type="spellEnd"/>
      <w:r w:rsidRPr="00BD70EB">
        <w:t xml:space="preserve">, </w:t>
      </w:r>
      <w:proofErr w:type="spellStart"/>
      <w:r w:rsidRPr="00BD70EB">
        <w:t>marked</w:t>
      </w:r>
      <w:proofErr w:type="spellEnd"/>
      <w:r w:rsidRPr="00BD70EB">
        <w:t xml:space="preserve"> </w:t>
      </w:r>
      <w:proofErr w:type="spellStart"/>
      <w:r w:rsidRPr="00BD70EB">
        <w:t>by</w:t>
      </w:r>
      <w:proofErr w:type="spellEnd"/>
      <w:r w:rsidRPr="00BD70EB">
        <w:t xml:space="preserve"> </w:t>
      </w:r>
      <w:proofErr w:type="spellStart"/>
      <w:r w:rsidRPr="00BD70EB">
        <w:t>significant</w:t>
      </w:r>
      <w:proofErr w:type="spellEnd"/>
      <w:r w:rsidRPr="00BD70EB">
        <w:t xml:space="preserve"> </w:t>
      </w:r>
      <w:proofErr w:type="spellStart"/>
      <w:r w:rsidRPr="00BD70EB">
        <w:t>achievements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important</w:t>
      </w:r>
      <w:proofErr w:type="spellEnd"/>
      <w:r w:rsidRPr="00BD70EB">
        <w:t xml:space="preserve"> </w:t>
      </w:r>
      <w:proofErr w:type="spellStart"/>
      <w:r w:rsidRPr="00BD70EB">
        <w:t>events</w:t>
      </w:r>
      <w:proofErr w:type="spellEnd"/>
      <w:r w:rsidRPr="00BD70EB">
        <w:t>.</w:t>
      </w:r>
    </w:p>
    <w:p w14:paraId="3DDF11A4" w14:textId="77777777" w:rsidR="00100FE1" w:rsidRPr="00BD70EB" w:rsidRDefault="00100FE1" w:rsidP="00BD70EB">
      <w:pPr>
        <w:jc w:val="both"/>
      </w:pPr>
      <w:r w:rsidRPr="00BD70EB">
        <w:t xml:space="preserve">In </w:t>
      </w:r>
      <w:proofErr w:type="spellStart"/>
      <w:r w:rsidRPr="00BD70EB">
        <w:t>March</w:t>
      </w:r>
      <w:proofErr w:type="spellEnd"/>
      <w:r w:rsidRPr="00BD70EB">
        <w:t xml:space="preserve"> 2025,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elections</w:t>
      </w:r>
      <w:proofErr w:type="spellEnd"/>
      <w:r w:rsidRPr="00BD70EB">
        <w:t xml:space="preserve"> </w:t>
      </w:r>
      <w:proofErr w:type="spellStart"/>
      <w:r w:rsidRPr="00BD70EB">
        <w:t>for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deputies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Majlisi</w:t>
      </w:r>
      <w:proofErr w:type="spellEnd"/>
      <w:r w:rsidRPr="00BD70EB">
        <w:t xml:space="preserve"> </w:t>
      </w:r>
      <w:proofErr w:type="spellStart"/>
      <w:r w:rsidRPr="00BD70EB">
        <w:t>Namoyandagon</w:t>
      </w:r>
      <w:proofErr w:type="spellEnd"/>
      <w:r w:rsidRPr="00BD70EB">
        <w:t xml:space="preserve">, </w:t>
      </w:r>
      <w:proofErr w:type="spellStart"/>
      <w:r w:rsidRPr="00BD70EB">
        <w:t>local</w:t>
      </w:r>
      <w:proofErr w:type="spellEnd"/>
      <w:r w:rsidRPr="00BD70EB">
        <w:t xml:space="preserve"> </w:t>
      </w:r>
      <w:proofErr w:type="spellStart"/>
      <w:r w:rsidRPr="00BD70EB">
        <w:t>representative</w:t>
      </w:r>
      <w:proofErr w:type="spellEnd"/>
      <w:r w:rsidRPr="00BD70EB">
        <w:t xml:space="preserve"> </w:t>
      </w:r>
      <w:proofErr w:type="spellStart"/>
      <w:r w:rsidRPr="00BD70EB">
        <w:t>assemblies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members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Majlisi</w:t>
      </w:r>
      <w:proofErr w:type="spellEnd"/>
      <w:r w:rsidRPr="00BD70EB">
        <w:t xml:space="preserve"> </w:t>
      </w:r>
      <w:proofErr w:type="spellStart"/>
      <w:r w:rsidRPr="00BD70EB">
        <w:t>Milli</w:t>
      </w:r>
      <w:proofErr w:type="spellEnd"/>
      <w:r w:rsidRPr="00BD70EB">
        <w:t xml:space="preserve"> </w:t>
      </w:r>
      <w:proofErr w:type="spellStart"/>
      <w:r w:rsidRPr="00BD70EB">
        <w:t>Majlisi</w:t>
      </w:r>
      <w:proofErr w:type="spellEnd"/>
      <w:r w:rsidRPr="00BD70EB">
        <w:t xml:space="preserve"> </w:t>
      </w:r>
      <w:proofErr w:type="spellStart"/>
      <w:r w:rsidRPr="00BD70EB">
        <w:t>Oli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Republic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Tajikistan</w:t>
      </w:r>
      <w:proofErr w:type="spellEnd"/>
      <w:r w:rsidRPr="00BD70EB">
        <w:t xml:space="preserve"> — </w:t>
      </w:r>
      <w:proofErr w:type="spellStart"/>
      <w:r w:rsidRPr="00BD70EB">
        <w:t>important</w:t>
      </w:r>
      <w:proofErr w:type="spellEnd"/>
      <w:r w:rsidRPr="00BD70EB">
        <w:t xml:space="preserve"> </w:t>
      </w:r>
      <w:proofErr w:type="spellStart"/>
      <w:r w:rsidRPr="00BD70EB">
        <w:t>political</w:t>
      </w:r>
      <w:proofErr w:type="spellEnd"/>
      <w:r w:rsidRPr="00BD70EB">
        <w:t xml:space="preserve"> </w:t>
      </w:r>
      <w:proofErr w:type="spellStart"/>
      <w:r w:rsidRPr="00BD70EB">
        <w:t>events</w:t>
      </w:r>
      <w:proofErr w:type="spellEnd"/>
      <w:r w:rsidRPr="00BD70EB">
        <w:t xml:space="preserve"> </w:t>
      </w:r>
      <w:proofErr w:type="spellStart"/>
      <w:r w:rsidRPr="00BD70EB">
        <w:t>were</w:t>
      </w:r>
      <w:proofErr w:type="spellEnd"/>
      <w:r w:rsidRPr="00BD70EB">
        <w:t xml:space="preserve"> </w:t>
      </w:r>
      <w:proofErr w:type="spellStart"/>
      <w:r w:rsidRPr="00BD70EB">
        <w:t>held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a </w:t>
      </w:r>
      <w:proofErr w:type="spellStart"/>
      <w:r w:rsidRPr="00BD70EB">
        <w:t>open</w:t>
      </w:r>
      <w:proofErr w:type="spellEnd"/>
      <w:r w:rsidRPr="00BD70EB">
        <w:t xml:space="preserve">, </w:t>
      </w:r>
      <w:proofErr w:type="spellStart"/>
      <w:r w:rsidRPr="00BD70EB">
        <w:t>transparent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high-level</w:t>
      </w:r>
      <w:proofErr w:type="spellEnd"/>
      <w:r w:rsidRPr="00BD70EB">
        <w:t xml:space="preserve"> </w:t>
      </w:r>
      <w:proofErr w:type="spellStart"/>
      <w:r w:rsidRPr="00BD70EB">
        <w:t>atmosphere</w:t>
      </w:r>
      <w:proofErr w:type="spellEnd"/>
      <w:r w:rsidRPr="00BD70EB">
        <w:t>.</w:t>
      </w:r>
    </w:p>
    <w:p w14:paraId="31B4836A" w14:textId="77777777" w:rsidR="00100FE1" w:rsidRPr="00BD70EB" w:rsidRDefault="00100FE1" w:rsidP="00BD70EB">
      <w:pPr>
        <w:jc w:val="both"/>
      </w:pPr>
      <w:proofErr w:type="spellStart"/>
      <w:r w:rsidRPr="00BD70EB">
        <w:t>Another</w:t>
      </w:r>
      <w:proofErr w:type="spellEnd"/>
      <w:r w:rsidRPr="00BD70EB">
        <w:t xml:space="preserve"> </w:t>
      </w:r>
      <w:proofErr w:type="spellStart"/>
      <w:r w:rsidRPr="00BD70EB">
        <w:t>historic</w:t>
      </w:r>
      <w:proofErr w:type="spellEnd"/>
      <w:r w:rsidRPr="00BD70EB">
        <w:t xml:space="preserve"> </w:t>
      </w:r>
      <w:proofErr w:type="spellStart"/>
      <w:r w:rsidRPr="00BD70EB">
        <w:t>milestone</w:t>
      </w:r>
      <w:proofErr w:type="spellEnd"/>
      <w:r w:rsidRPr="00BD70EB">
        <w:t xml:space="preserve"> </w:t>
      </w:r>
      <w:proofErr w:type="spellStart"/>
      <w:r w:rsidRPr="00BD70EB">
        <w:t>was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full</w:t>
      </w:r>
      <w:proofErr w:type="spellEnd"/>
      <w:r w:rsidRPr="00BD70EB">
        <w:t xml:space="preserve"> </w:t>
      </w:r>
      <w:proofErr w:type="spellStart"/>
      <w:r w:rsidRPr="00BD70EB">
        <w:t>resolution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longstanding</w:t>
      </w:r>
      <w:proofErr w:type="spellEnd"/>
      <w:r w:rsidRPr="00BD70EB">
        <w:t xml:space="preserve"> </w:t>
      </w:r>
      <w:proofErr w:type="spellStart"/>
      <w:r w:rsidRPr="00BD70EB">
        <w:t>border</w:t>
      </w:r>
      <w:proofErr w:type="spellEnd"/>
      <w:r w:rsidRPr="00BD70EB">
        <w:t xml:space="preserve"> </w:t>
      </w:r>
      <w:proofErr w:type="spellStart"/>
      <w:r w:rsidRPr="00BD70EB">
        <w:t>issues</w:t>
      </w:r>
      <w:proofErr w:type="spellEnd"/>
      <w:r w:rsidRPr="00BD70EB">
        <w:t xml:space="preserve"> </w:t>
      </w:r>
      <w:proofErr w:type="spellStart"/>
      <w:r w:rsidRPr="00BD70EB">
        <w:t>between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Republic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Tajikistan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Kyrgyz</w:t>
      </w:r>
      <w:proofErr w:type="spellEnd"/>
      <w:r w:rsidRPr="00BD70EB">
        <w:t xml:space="preserve"> Republic—</w:t>
      </w:r>
      <w:proofErr w:type="spellStart"/>
      <w:r w:rsidRPr="00BD70EB">
        <w:t>matters</w:t>
      </w:r>
      <w:proofErr w:type="spellEnd"/>
      <w:r w:rsidRPr="00BD70EB">
        <w:t xml:space="preserve"> </w:t>
      </w:r>
      <w:proofErr w:type="spellStart"/>
      <w:r w:rsidRPr="00BD70EB">
        <w:t>that</w:t>
      </w:r>
      <w:proofErr w:type="spellEnd"/>
      <w:r w:rsidRPr="00BD70EB">
        <w:t xml:space="preserve"> </w:t>
      </w:r>
      <w:proofErr w:type="spellStart"/>
      <w:r w:rsidRPr="00BD70EB">
        <w:t>had</w:t>
      </w:r>
      <w:proofErr w:type="spellEnd"/>
      <w:r w:rsidRPr="00BD70EB">
        <w:t xml:space="preserve"> </w:t>
      </w:r>
      <w:proofErr w:type="spellStart"/>
      <w:r w:rsidRPr="00BD70EB">
        <w:t>remained</w:t>
      </w:r>
      <w:proofErr w:type="spellEnd"/>
      <w:r w:rsidRPr="00BD70EB">
        <w:t xml:space="preserve"> </w:t>
      </w:r>
      <w:proofErr w:type="spellStart"/>
      <w:r w:rsidRPr="00BD70EB">
        <w:t>pending</w:t>
      </w:r>
      <w:proofErr w:type="spellEnd"/>
      <w:r w:rsidRPr="00BD70EB">
        <w:t xml:space="preserve"> </w:t>
      </w:r>
      <w:proofErr w:type="spellStart"/>
      <w:r w:rsidRPr="00BD70EB">
        <w:t>for</w:t>
      </w:r>
      <w:proofErr w:type="spellEnd"/>
      <w:r w:rsidRPr="00BD70EB">
        <w:t xml:space="preserve"> </w:t>
      </w:r>
      <w:proofErr w:type="spellStart"/>
      <w:r w:rsidRPr="00BD70EB">
        <w:t>more</w:t>
      </w:r>
      <w:proofErr w:type="spellEnd"/>
      <w:r w:rsidRPr="00BD70EB">
        <w:t xml:space="preserve"> </w:t>
      </w:r>
      <w:proofErr w:type="spellStart"/>
      <w:r w:rsidRPr="00BD70EB">
        <w:t>than</w:t>
      </w:r>
      <w:proofErr w:type="spellEnd"/>
      <w:r w:rsidRPr="00BD70EB">
        <w:t xml:space="preserve"> a </w:t>
      </w:r>
      <w:proofErr w:type="spellStart"/>
      <w:r w:rsidRPr="00BD70EB">
        <w:t>century</w:t>
      </w:r>
      <w:proofErr w:type="spellEnd"/>
      <w:r w:rsidRPr="00BD70EB">
        <w:t>—</w:t>
      </w:r>
      <w:proofErr w:type="spellStart"/>
      <w:r w:rsidRPr="00BD70EB">
        <w:t>through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signing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treaty</w:t>
      </w:r>
      <w:proofErr w:type="spellEnd"/>
      <w:r w:rsidRPr="00BD70EB">
        <w:t xml:space="preserve"> </w:t>
      </w:r>
      <w:proofErr w:type="spellStart"/>
      <w:r w:rsidRPr="00BD70EB">
        <w:t>on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delimitation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state</w:t>
      </w:r>
      <w:proofErr w:type="spellEnd"/>
      <w:r w:rsidRPr="00BD70EB">
        <w:t xml:space="preserve"> </w:t>
      </w:r>
      <w:proofErr w:type="spellStart"/>
      <w:r w:rsidRPr="00BD70EB">
        <w:t>border</w:t>
      </w:r>
      <w:proofErr w:type="spellEnd"/>
      <w:r w:rsidRPr="00BD70EB">
        <w:t>.</w:t>
      </w:r>
    </w:p>
    <w:p w14:paraId="7522543E" w14:textId="77777777" w:rsidR="00100FE1" w:rsidRPr="00BD70EB" w:rsidRDefault="00100FE1" w:rsidP="00BD70EB">
      <w:pPr>
        <w:jc w:val="both"/>
      </w:pPr>
      <w:r w:rsidRPr="00BD70EB">
        <w:t xml:space="preserve">In </w:t>
      </w:r>
      <w:proofErr w:type="spellStart"/>
      <w:r w:rsidRPr="00BD70EB">
        <w:t>addition</w:t>
      </w:r>
      <w:proofErr w:type="spellEnd"/>
      <w:r w:rsidRPr="00BD70EB">
        <w:t xml:space="preserve">,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Treaty</w:t>
      </w:r>
      <w:proofErr w:type="spellEnd"/>
      <w:r w:rsidRPr="00BD70EB">
        <w:t xml:space="preserve"> </w:t>
      </w:r>
      <w:proofErr w:type="spellStart"/>
      <w:r w:rsidRPr="00BD70EB">
        <w:t>between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Republic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Tajikistan</w:t>
      </w:r>
      <w:proofErr w:type="spellEnd"/>
      <w:r w:rsidRPr="00BD70EB">
        <w:t xml:space="preserve">,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Kyrgyz</w:t>
      </w:r>
      <w:proofErr w:type="spellEnd"/>
      <w:r w:rsidRPr="00BD70EB">
        <w:t xml:space="preserve"> Republic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Republic </w:t>
      </w:r>
      <w:proofErr w:type="spellStart"/>
      <w:r w:rsidRPr="00BD70EB">
        <w:t>of</w:t>
      </w:r>
      <w:proofErr w:type="spellEnd"/>
      <w:r w:rsidRPr="00BD70EB">
        <w:t xml:space="preserve"> Uzbekistan </w:t>
      </w:r>
      <w:proofErr w:type="spellStart"/>
      <w:r w:rsidRPr="00BD70EB">
        <w:t>on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junction</w:t>
      </w:r>
      <w:proofErr w:type="spellEnd"/>
      <w:r w:rsidRPr="00BD70EB">
        <w:t xml:space="preserve"> </w:t>
      </w:r>
      <w:proofErr w:type="spellStart"/>
      <w:r w:rsidRPr="00BD70EB">
        <w:t>point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state</w:t>
      </w:r>
      <w:proofErr w:type="spellEnd"/>
      <w:r w:rsidRPr="00BD70EB">
        <w:t xml:space="preserve"> </w:t>
      </w:r>
      <w:proofErr w:type="spellStart"/>
      <w:r w:rsidRPr="00BD70EB">
        <w:t>borders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three</w:t>
      </w:r>
      <w:proofErr w:type="spellEnd"/>
      <w:r w:rsidRPr="00BD70EB">
        <w:t xml:space="preserve"> </w:t>
      </w:r>
      <w:proofErr w:type="spellStart"/>
      <w:r w:rsidRPr="00BD70EB">
        <w:t>countries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Khujand</w:t>
      </w:r>
      <w:proofErr w:type="spellEnd"/>
      <w:r w:rsidRPr="00BD70EB">
        <w:t xml:space="preserve"> </w:t>
      </w:r>
      <w:proofErr w:type="spellStart"/>
      <w:r w:rsidRPr="00BD70EB">
        <w:t>Declaration</w:t>
      </w:r>
      <w:proofErr w:type="spellEnd"/>
      <w:r w:rsidRPr="00BD70EB">
        <w:t xml:space="preserve"> </w:t>
      </w:r>
      <w:proofErr w:type="spellStart"/>
      <w:r w:rsidRPr="00BD70EB">
        <w:t>on</w:t>
      </w:r>
      <w:proofErr w:type="spellEnd"/>
      <w:r w:rsidRPr="00BD70EB">
        <w:t xml:space="preserve"> </w:t>
      </w:r>
      <w:proofErr w:type="spellStart"/>
      <w:r w:rsidRPr="00BD70EB">
        <w:t>Eternal</w:t>
      </w:r>
      <w:proofErr w:type="spellEnd"/>
      <w:r w:rsidRPr="00BD70EB">
        <w:t xml:space="preserve"> </w:t>
      </w:r>
      <w:proofErr w:type="spellStart"/>
      <w:r w:rsidRPr="00BD70EB">
        <w:t>Friendship</w:t>
      </w:r>
      <w:proofErr w:type="spellEnd"/>
      <w:r w:rsidRPr="00BD70EB">
        <w:t xml:space="preserve"> </w:t>
      </w:r>
      <w:proofErr w:type="spellStart"/>
      <w:r w:rsidRPr="00BD70EB">
        <w:t>were</w:t>
      </w:r>
      <w:proofErr w:type="spellEnd"/>
      <w:r w:rsidRPr="00BD70EB">
        <w:t xml:space="preserve"> </w:t>
      </w:r>
      <w:proofErr w:type="spellStart"/>
      <w:r w:rsidRPr="00BD70EB">
        <w:t>signed</w:t>
      </w:r>
      <w:proofErr w:type="spellEnd"/>
      <w:r w:rsidRPr="00BD70EB">
        <w:t xml:space="preserve"> </w:t>
      </w:r>
      <w:proofErr w:type="spellStart"/>
      <w:r w:rsidRPr="00BD70EB">
        <w:t>by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heads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state</w:t>
      </w:r>
      <w:proofErr w:type="spellEnd"/>
      <w:r w:rsidRPr="00BD70EB">
        <w:t xml:space="preserve">, </w:t>
      </w:r>
      <w:proofErr w:type="spellStart"/>
      <w:r w:rsidRPr="00BD70EB">
        <w:t>providing</w:t>
      </w:r>
      <w:proofErr w:type="spellEnd"/>
      <w:r w:rsidRPr="00BD70EB">
        <w:t xml:space="preserve"> a </w:t>
      </w:r>
      <w:proofErr w:type="spellStart"/>
      <w:r w:rsidRPr="00BD70EB">
        <w:t>solid</w:t>
      </w:r>
      <w:proofErr w:type="spellEnd"/>
      <w:r w:rsidRPr="00BD70EB">
        <w:t xml:space="preserve"> </w:t>
      </w:r>
      <w:proofErr w:type="spellStart"/>
      <w:r w:rsidRPr="00BD70EB">
        <w:t>legal</w:t>
      </w:r>
      <w:proofErr w:type="spellEnd"/>
      <w:r w:rsidRPr="00BD70EB">
        <w:t xml:space="preserve"> </w:t>
      </w:r>
      <w:proofErr w:type="spellStart"/>
      <w:r w:rsidRPr="00BD70EB">
        <w:t>basis</w:t>
      </w:r>
      <w:proofErr w:type="spellEnd"/>
      <w:r w:rsidRPr="00BD70EB">
        <w:t xml:space="preserve"> </w:t>
      </w:r>
      <w:proofErr w:type="spellStart"/>
      <w:r w:rsidRPr="00BD70EB">
        <w:t>for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development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region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continuation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beneficial</w:t>
      </w:r>
      <w:proofErr w:type="spellEnd"/>
      <w:r w:rsidRPr="00BD70EB">
        <w:t xml:space="preserve"> </w:t>
      </w:r>
      <w:proofErr w:type="spellStart"/>
      <w:r w:rsidRPr="00BD70EB">
        <w:t>cooperation</w:t>
      </w:r>
      <w:proofErr w:type="spellEnd"/>
      <w:r w:rsidRPr="00BD70EB">
        <w:t>.</w:t>
      </w:r>
    </w:p>
    <w:p w14:paraId="4106CD74" w14:textId="77777777" w:rsidR="00100FE1" w:rsidRPr="00BD70EB" w:rsidRDefault="00100FE1" w:rsidP="00BD70EB">
      <w:pPr>
        <w:jc w:val="both"/>
      </w:pPr>
      <w:r w:rsidRPr="00BD70EB">
        <w:t xml:space="preserve">In 2025, </w:t>
      </w:r>
      <w:proofErr w:type="spellStart"/>
      <w:r w:rsidRPr="00BD70EB">
        <w:t>the</w:t>
      </w:r>
      <w:proofErr w:type="spellEnd"/>
      <w:r w:rsidRPr="00BD70EB">
        <w:t xml:space="preserve"> Republic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Tajikistan</w:t>
      </w:r>
      <w:proofErr w:type="spellEnd"/>
      <w:r w:rsidRPr="00BD70EB">
        <w:t xml:space="preserve"> </w:t>
      </w:r>
      <w:proofErr w:type="spellStart"/>
      <w:r w:rsidRPr="00BD70EB">
        <w:t>hosted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first</w:t>
      </w:r>
      <w:proofErr w:type="spellEnd"/>
      <w:r w:rsidRPr="00BD70EB">
        <w:t xml:space="preserve"> High-Level International Conference </w:t>
      </w:r>
      <w:proofErr w:type="spellStart"/>
      <w:r w:rsidRPr="00BD70EB">
        <w:t>on</w:t>
      </w:r>
      <w:proofErr w:type="spellEnd"/>
      <w:r w:rsidRPr="00BD70EB">
        <w:t xml:space="preserve"> </w:t>
      </w:r>
      <w:proofErr w:type="spellStart"/>
      <w:r w:rsidRPr="00BD70EB">
        <w:t>Glaciers</w:t>
      </w:r>
      <w:proofErr w:type="spellEnd"/>
      <w:r w:rsidRPr="00BD70EB">
        <w:t xml:space="preserve">’ </w:t>
      </w:r>
      <w:proofErr w:type="spellStart"/>
      <w:r w:rsidRPr="00BD70EB">
        <w:t>Preservation</w:t>
      </w:r>
      <w:proofErr w:type="spellEnd"/>
      <w:r w:rsidRPr="00BD70EB">
        <w:t xml:space="preserve"> </w:t>
      </w:r>
      <w:proofErr w:type="spellStart"/>
      <w:r w:rsidRPr="00BD70EB">
        <w:t>as</w:t>
      </w:r>
      <w:proofErr w:type="spellEnd"/>
      <w:r w:rsidRPr="00BD70EB">
        <w:t xml:space="preserve"> </w:t>
      </w:r>
      <w:proofErr w:type="spellStart"/>
      <w:r w:rsidRPr="00BD70EB">
        <w:t>part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its</w:t>
      </w:r>
      <w:proofErr w:type="spellEnd"/>
      <w:r w:rsidRPr="00BD70EB">
        <w:t xml:space="preserve"> </w:t>
      </w:r>
      <w:proofErr w:type="spellStart"/>
      <w:r w:rsidRPr="00BD70EB">
        <w:t>global</w:t>
      </w:r>
      <w:proofErr w:type="spellEnd"/>
      <w:r w:rsidRPr="00BD70EB">
        <w:t xml:space="preserve"> </w:t>
      </w:r>
      <w:proofErr w:type="spellStart"/>
      <w:r w:rsidRPr="00BD70EB">
        <w:t>initiatives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implement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United Nations </w:t>
      </w:r>
      <w:proofErr w:type="spellStart"/>
      <w:r w:rsidRPr="00BD70EB">
        <w:t>resolution</w:t>
      </w:r>
      <w:proofErr w:type="spellEnd"/>
      <w:r w:rsidRPr="00BD70EB">
        <w:t xml:space="preserve"> </w:t>
      </w:r>
      <w:proofErr w:type="spellStart"/>
      <w:r w:rsidRPr="00BD70EB">
        <w:t>on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“International Year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Glaciers</w:t>
      </w:r>
      <w:proofErr w:type="spellEnd"/>
      <w:r w:rsidRPr="00BD70EB">
        <w:t xml:space="preserve">’ </w:t>
      </w:r>
      <w:proofErr w:type="spellStart"/>
      <w:r w:rsidRPr="00BD70EB">
        <w:t>Preservation</w:t>
      </w:r>
      <w:proofErr w:type="spellEnd"/>
      <w:r w:rsidRPr="00BD70EB">
        <w:t>”.</w:t>
      </w:r>
    </w:p>
    <w:p w14:paraId="3D04A997" w14:textId="77777777" w:rsidR="00100FE1" w:rsidRPr="00BD70EB" w:rsidRDefault="00100FE1" w:rsidP="00BD70EB">
      <w:pPr>
        <w:jc w:val="both"/>
      </w:pPr>
      <w:r w:rsidRPr="00BD70EB">
        <w:t xml:space="preserve">It </w:t>
      </w:r>
      <w:proofErr w:type="spellStart"/>
      <w:r w:rsidRPr="00BD70EB">
        <w:t>is</w:t>
      </w:r>
      <w:proofErr w:type="spellEnd"/>
      <w:r w:rsidRPr="00BD70EB">
        <w:t xml:space="preserve"> </w:t>
      </w:r>
      <w:proofErr w:type="spellStart"/>
      <w:r w:rsidRPr="00BD70EB">
        <w:t>worth</w:t>
      </w:r>
      <w:proofErr w:type="spellEnd"/>
      <w:r w:rsidRPr="00BD70EB">
        <w:t xml:space="preserve"> </w:t>
      </w:r>
      <w:proofErr w:type="spellStart"/>
      <w:r w:rsidRPr="00BD70EB">
        <w:t>noting</w:t>
      </w:r>
      <w:proofErr w:type="spellEnd"/>
      <w:r w:rsidRPr="00BD70EB">
        <w:t xml:space="preserve"> </w:t>
      </w:r>
      <w:proofErr w:type="spellStart"/>
      <w:r w:rsidRPr="00BD70EB">
        <w:t>that</w:t>
      </w:r>
      <w:proofErr w:type="spellEnd"/>
      <w:r w:rsidRPr="00BD70EB">
        <w:t xml:space="preserve">, </w:t>
      </w:r>
      <w:proofErr w:type="spellStart"/>
      <w:r w:rsidRPr="00BD70EB">
        <w:t>on</w:t>
      </w:r>
      <w:proofErr w:type="spellEnd"/>
      <w:r w:rsidRPr="00BD70EB">
        <w:t xml:space="preserve"> 12 </w:t>
      </w:r>
      <w:proofErr w:type="spellStart"/>
      <w:r w:rsidRPr="00BD70EB">
        <w:t>December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this</w:t>
      </w:r>
      <w:proofErr w:type="spellEnd"/>
      <w:r w:rsidRPr="00BD70EB">
        <w:t xml:space="preserve"> </w:t>
      </w:r>
      <w:proofErr w:type="spellStart"/>
      <w:r w:rsidRPr="00BD70EB">
        <w:t>year</w:t>
      </w:r>
      <w:proofErr w:type="spellEnd"/>
      <w:r w:rsidRPr="00BD70EB">
        <w:t xml:space="preserve">, a </w:t>
      </w:r>
      <w:proofErr w:type="spellStart"/>
      <w:r w:rsidRPr="00BD70EB">
        <w:t>resolution</w:t>
      </w:r>
      <w:proofErr w:type="spellEnd"/>
      <w:r w:rsidRPr="00BD70EB">
        <w:t xml:space="preserve"> </w:t>
      </w:r>
      <w:proofErr w:type="spellStart"/>
      <w:r w:rsidRPr="00BD70EB">
        <w:t>entitled</w:t>
      </w:r>
      <w:proofErr w:type="spellEnd"/>
      <w:r w:rsidRPr="00BD70EB">
        <w:t xml:space="preserve"> “</w:t>
      </w:r>
      <w:proofErr w:type="spellStart"/>
      <w:r w:rsidRPr="00BD70EB">
        <w:t>Preserving</w:t>
      </w:r>
      <w:proofErr w:type="spellEnd"/>
      <w:r w:rsidRPr="00BD70EB">
        <w:t xml:space="preserve"> </w:t>
      </w:r>
      <w:proofErr w:type="spellStart"/>
      <w:r w:rsidRPr="00BD70EB">
        <w:t>Glaciers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Cryosphere</w:t>
      </w:r>
      <w:proofErr w:type="spellEnd"/>
      <w:r w:rsidRPr="00BD70EB">
        <w:t xml:space="preserve">, </w:t>
      </w:r>
      <w:proofErr w:type="spellStart"/>
      <w:r w:rsidRPr="00BD70EB">
        <w:t>particularly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Mountain</w:t>
      </w:r>
      <w:proofErr w:type="spellEnd"/>
      <w:r w:rsidRPr="00BD70EB">
        <w:t xml:space="preserve"> </w:t>
      </w:r>
      <w:proofErr w:type="spellStart"/>
      <w:r w:rsidRPr="00BD70EB">
        <w:t>Regions</w:t>
      </w:r>
      <w:proofErr w:type="spellEnd"/>
      <w:r w:rsidRPr="00BD70EB">
        <w:t xml:space="preserve">” </w:t>
      </w:r>
      <w:proofErr w:type="spellStart"/>
      <w:r w:rsidRPr="00BD70EB">
        <w:t>was</w:t>
      </w:r>
      <w:proofErr w:type="spellEnd"/>
      <w:r w:rsidRPr="00BD70EB">
        <w:t xml:space="preserve"> </w:t>
      </w:r>
      <w:proofErr w:type="spellStart"/>
      <w:r w:rsidRPr="00BD70EB">
        <w:t>adopted</w:t>
      </w:r>
      <w:proofErr w:type="spellEnd"/>
      <w:r w:rsidRPr="00BD70EB">
        <w:t xml:space="preserve"> </w:t>
      </w:r>
      <w:proofErr w:type="spellStart"/>
      <w:r w:rsidRPr="00BD70EB">
        <w:t>at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Seventh</w:t>
      </w:r>
      <w:proofErr w:type="spellEnd"/>
      <w:r w:rsidRPr="00BD70EB">
        <w:t xml:space="preserve"> </w:t>
      </w:r>
      <w:proofErr w:type="spellStart"/>
      <w:r w:rsidRPr="00BD70EB">
        <w:t>Session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United Nations Environment </w:t>
      </w:r>
      <w:proofErr w:type="spellStart"/>
      <w:r w:rsidRPr="00BD70EB">
        <w:t>Assembly</w:t>
      </w:r>
      <w:proofErr w:type="spellEnd"/>
      <w:r w:rsidRPr="00BD70EB">
        <w:t xml:space="preserve"> (UNEA) </w:t>
      </w:r>
      <w:proofErr w:type="spellStart"/>
      <w:r w:rsidRPr="00BD70EB">
        <w:t>at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initiative</w:t>
      </w:r>
      <w:proofErr w:type="spellEnd"/>
      <w:r w:rsidRPr="00BD70EB">
        <w:t xml:space="preserve"> </w:t>
      </w:r>
      <w:proofErr w:type="spellStart"/>
      <w:proofErr w:type="gramStart"/>
      <w:r w:rsidRPr="00BD70EB">
        <w:t>of</w:t>
      </w:r>
      <w:proofErr w:type="spellEnd"/>
      <w:r w:rsidRPr="00BD70EB">
        <w:t xml:space="preserve">  </w:t>
      </w:r>
      <w:proofErr w:type="spellStart"/>
      <w:r w:rsidRPr="00BD70EB">
        <w:t>the</w:t>
      </w:r>
      <w:proofErr w:type="spellEnd"/>
      <w:proofErr w:type="gramEnd"/>
      <w:r w:rsidRPr="00BD70EB">
        <w:t xml:space="preserve"> Republic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Tajikistan</w:t>
      </w:r>
      <w:proofErr w:type="spellEnd"/>
      <w:r w:rsidRPr="00BD70EB">
        <w:t>.</w:t>
      </w:r>
    </w:p>
    <w:p w14:paraId="76EAE683" w14:textId="77777777" w:rsidR="00100FE1" w:rsidRPr="00BD70EB" w:rsidRDefault="00100FE1" w:rsidP="00BD70EB">
      <w:pPr>
        <w:jc w:val="both"/>
      </w:pPr>
      <w:proofErr w:type="spellStart"/>
      <w:r w:rsidRPr="00BD70EB">
        <w:lastRenderedPageBreak/>
        <w:t>At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initiative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our</w:t>
      </w:r>
      <w:proofErr w:type="spellEnd"/>
      <w:r w:rsidRPr="00BD70EB">
        <w:t xml:space="preserve"> </w:t>
      </w:r>
      <w:proofErr w:type="spellStart"/>
      <w:r w:rsidRPr="00BD70EB">
        <w:t>country</w:t>
      </w:r>
      <w:proofErr w:type="spellEnd"/>
      <w:r w:rsidRPr="00BD70EB">
        <w:t xml:space="preserve">, a </w:t>
      </w:r>
      <w:proofErr w:type="spellStart"/>
      <w:r w:rsidRPr="00BD70EB">
        <w:t>special</w:t>
      </w:r>
      <w:proofErr w:type="spellEnd"/>
      <w:r w:rsidRPr="00BD70EB">
        <w:t xml:space="preserve"> </w:t>
      </w:r>
      <w:proofErr w:type="spellStart"/>
      <w:r w:rsidRPr="00BD70EB">
        <w:t>resolution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United Nations General </w:t>
      </w:r>
      <w:proofErr w:type="spellStart"/>
      <w:r w:rsidRPr="00BD70EB">
        <w:t>Assembly</w:t>
      </w:r>
      <w:proofErr w:type="spellEnd"/>
      <w:r w:rsidRPr="00BD70EB">
        <w:t xml:space="preserve"> </w:t>
      </w:r>
      <w:proofErr w:type="spellStart"/>
      <w:r w:rsidRPr="00BD70EB">
        <w:t>entitled</w:t>
      </w:r>
      <w:proofErr w:type="spellEnd"/>
      <w:r w:rsidRPr="00BD70EB">
        <w:t xml:space="preserve"> “The </w:t>
      </w:r>
      <w:proofErr w:type="spellStart"/>
      <w:r w:rsidRPr="00BD70EB">
        <w:t>role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Artificial</w:t>
      </w:r>
      <w:proofErr w:type="spellEnd"/>
      <w:r w:rsidRPr="00BD70EB">
        <w:t xml:space="preserve"> Intelligence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creating</w:t>
      </w:r>
      <w:proofErr w:type="spellEnd"/>
      <w:r w:rsidRPr="00BD70EB">
        <w:t xml:space="preserve"> </w:t>
      </w:r>
      <w:proofErr w:type="spellStart"/>
      <w:r w:rsidRPr="00BD70EB">
        <w:t>new</w:t>
      </w:r>
      <w:proofErr w:type="spellEnd"/>
      <w:r w:rsidRPr="00BD70EB">
        <w:t xml:space="preserve"> </w:t>
      </w:r>
      <w:proofErr w:type="spellStart"/>
      <w:r w:rsidRPr="00BD70EB">
        <w:t>opportunities</w:t>
      </w:r>
      <w:proofErr w:type="spellEnd"/>
      <w:r w:rsidRPr="00BD70EB">
        <w:t xml:space="preserve"> </w:t>
      </w:r>
      <w:proofErr w:type="spellStart"/>
      <w:r w:rsidRPr="00BD70EB">
        <w:t>for</w:t>
      </w:r>
      <w:proofErr w:type="spellEnd"/>
      <w:r w:rsidRPr="00BD70EB">
        <w:t xml:space="preserve"> </w:t>
      </w:r>
      <w:proofErr w:type="spellStart"/>
      <w:r w:rsidRPr="00BD70EB">
        <w:t>sustainable</w:t>
      </w:r>
      <w:proofErr w:type="spellEnd"/>
      <w:r w:rsidRPr="00BD70EB">
        <w:t xml:space="preserve"> </w:t>
      </w:r>
      <w:proofErr w:type="spellStart"/>
      <w:r w:rsidRPr="00BD70EB">
        <w:t>development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Central Asia” </w:t>
      </w:r>
      <w:proofErr w:type="spellStart"/>
      <w:r w:rsidRPr="00BD70EB">
        <w:t>was</w:t>
      </w:r>
      <w:proofErr w:type="spellEnd"/>
      <w:r w:rsidRPr="00BD70EB">
        <w:t xml:space="preserve"> </w:t>
      </w:r>
      <w:proofErr w:type="spellStart"/>
      <w:r w:rsidRPr="00BD70EB">
        <w:t>adopted</w:t>
      </w:r>
      <w:proofErr w:type="spellEnd"/>
      <w:r w:rsidRPr="00BD70EB">
        <w:t>.</w:t>
      </w:r>
    </w:p>
    <w:p w14:paraId="2C9A1592" w14:textId="77777777" w:rsidR="00100FE1" w:rsidRPr="00BD70EB" w:rsidRDefault="00100FE1" w:rsidP="00BD70EB">
      <w:pPr>
        <w:jc w:val="both"/>
      </w:pPr>
      <w:r w:rsidRPr="00BD70EB">
        <w:t xml:space="preserve">In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same</w:t>
      </w:r>
      <w:proofErr w:type="spellEnd"/>
      <w:r w:rsidRPr="00BD70EB">
        <w:t xml:space="preserve"> </w:t>
      </w:r>
      <w:proofErr w:type="spellStart"/>
      <w:r w:rsidRPr="00BD70EB">
        <w:t>spirit</w:t>
      </w:r>
      <w:proofErr w:type="spellEnd"/>
      <w:r w:rsidRPr="00BD70EB">
        <w:t xml:space="preserve">,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inscription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cultural</w:t>
      </w:r>
      <w:proofErr w:type="spellEnd"/>
      <w:r w:rsidRPr="00BD70EB">
        <w:t xml:space="preserve"> </w:t>
      </w:r>
      <w:proofErr w:type="spellStart"/>
      <w:r w:rsidRPr="00BD70EB">
        <w:t>heritage</w:t>
      </w:r>
      <w:proofErr w:type="spellEnd"/>
      <w:r w:rsidRPr="00BD70EB">
        <w:t xml:space="preserve"> </w:t>
      </w:r>
      <w:proofErr w:type="spellStart"/>
      <w:r w:rsidRPr="00BD70EB">
        <w:t>monuments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Ancient</w:t>
      </w:r>
      <w:proofErr w:type="spellEnd"/>
      <w:r w:rsidRPr="00BD70EB">
        <w:t xml:space="preserve"> </w:t>
      </w:r>
      <w:proofErr w:type="spellStart"/>
      <w:r w:rsidRPr="00BD70EB">
        <w:t>Khuttal</w:t>
      </w:r>
      <w:proofErr w:type="spellEnd"/>
      <w:r w:rsidRPr="00BD70EB">
        <w:t xml:space="preserve"> </w:t>
      </w:r>
      <w:proofErr w:type="spellStart"/>
      <w:r w:rsidRPr="00BD70EB">
        <w:t>on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UNESCO World Heritage List </w:t>
      </w:r>
      <w:proofErr w:type="spellStart"/>
      <w:r w:rsidRPr="00BD70EB">
        <w:t>at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47th </w:t>
      </w:r>
      <w:proofErr w:type="spellStart"/>
      <w:r w:rsidRPr="00BD70EB">
        <w:t>session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World Heritage Committee </w:t>
      </w:r>
      <w:proofErr w:type="spellStart"/>
      <w:r w:rsidRPr="00BD70EB">
        <w:t>in</w:t>
      </w:r>
      <w:proofErr w:type="spellEnd"/>
      <w:r w:rsidRPr="00BD70EB">
        <w:t xml:space="preserve"> Paris </w:t>
      </w:r>
      <w:proofErr w:type="spellStart"/>
      <w:r w:rsidRPr="00BD70EB">
        <w:t>stands</w:t>
      </w:r>
      <w:proofErr w:type="spellEnd"/>
      <w:r w:rsidRPr="00BD70EB">
        <w:t xml:space="preserve"> </w:t>
      </w:r>
      <w:proofErr w:type="spellStart"/>
      <w:r w:rsidRPr="00BD70EB">
        <w:t>as</w:t>
      </w:r>
      <w:proofErr w:type="spellEnd"/>
      <w:r w:rsidRPr="00BD70EB">
        <w:t xml:space="preserve"> a </w:t>
      </w:r>
      <w:proofErr w:type="spellStart"/>
      <w:r w:rsidRPr="00BD70EB">
        <w:t>further</w:t>
      </w:r>
      <w:proofErr w:type="spellEnd"/>
      <w:r w:rsidRPr="00BD70EB">
        <w:t xml:space="preserve"> </w:t>
      </w:r>
      <w:proofErr w:type="spellStart"/>
      <w:r w:rsidRPr="00BD70EB">
        <w:t>acknowledgment</w:t>
      </w:r>
      <w:proofErr w:type="spellEnd"/>
      <w:r w:rsidRPr="00BD70EB">
        <w:t xml:space="preserve"> </w:t>
      </w:r>
      <w:proofErr w:type="spellStart"/>
      <w:r w:rsidRPr="00BD70EB">
        <w:t>by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international</w:t>
      </w:r>
      <w:proofErr w:type="spellEnd"/>
      <w:r w:rsidRPr="00BD70EB">
        <w:t xml:space="preserve"> </w:t>
      </w:r>
      <w:proofErr w:type="spellStart"/>
      <w:r w:rsidRPr="00BD70EB">
        <w:t>community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Tajikistan’s</w:t>
      </w:r>
      <w:proofErr w:type="spellEnd"/>
      <w:r w:rsidRPr="00BD70EB">
        <w:t xml:space="preserve"> </w:t>
      </w:r>
      <w:proofErr w:type="spellStart"/>
      <w:r w:rsidRPr="00BD70EB">
        <w:t>initiatives</w:t>
      </w:r>
      <w:proofErr w:type="spellEnd"/>
      <w:r w:rsidRPr="00BD70EB">
        <w:t>.</w:t>
      </w:r>
    </w:p>
    <w:p w14:paraId="2E3A3DC2" w14:textId="77777777" w:rsidR="00100FE1" w:rsidRPr="00BD70EB" w:rsidRDefault="00100FE1" w:rsidP="00BD70EB">
      <w:pPr>
        <w:jc w:val="both"/>
      </w:pPr>
      <w:r w:rsidRPr="00BD70EB">
        <w:t xml:space="preserve">It </w:t>
      </w:r>
      <w:proofErr w:type="spellStart"/>
      <w:r w:rsidRPr="00BD70EB">
        <w:t>is</w:t>
      </w:r>
      <w:proofErr w:type="spellEnd"/>
      <w:r w:rsidRPr="00BD70EB">
        <w:t xml:space="preserve"> </w:t>
      </w:r>
      <w:proofErr w:type="spellStart"/>
      <w:r w:rsidRPr="00BD70EB">
        <w:t>also</w:t>
      </w:r>
      <w:proofErr w:type="spellEnd"/>
      <w:r w:rsidRPr="00BD70EB">
        <w:t xml:space="preserve"> a </w:t>
      </w:r>
      <w:proofErr w:type="spellStart"/>
      <w:r w:rsidRPr="00BD70EB">
        <w:t>matter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pride</w:t>
      </w:r>
      <w:proofErr w:type="spellEnd"/>
      <w:r w:rsidRPr="00BD70EB">
        <w:t xml:space="preserve"> </w:t>
      </w:r>
      <w:proofErr w:type="spellStart"/>
      <w:r w:rsidRPr="00BD70EB">
        <w:t>that</w:t>
      </w:r>
      <w:proofErr w:type="spellEnd"/>
      <w:r w:rsidRPr="00BD70EB">
        <w:t xml:space="preserve">, </w:t>
      </w:r>
      <w:proofErr w:type="spellStart"/>
      <w:r w:rsidRPr="00BD70EB">
        <w:t>on</w:t>
      </w:r>
      <w:proofErr w:type="spellEnd"/>
      <w:r w:rsidRPr="00BD70EB">
        <w:t xml:space="preserve"> </w:t>
      </w:r>
      <w:proofErr w:type="spellStart"/>
      <w:r w:rsidRPr="00BD70EB">
        <w:t>December</w:t>
      </w:r>
      <w:proofErr w:type="spellEnd"/>
      <w:r w:rsidRPr="00BD70EB">
        <w:t xml:space="preserve"> 12, 2025, </w:t>
      </w:r>
      <w:proofErr w:type="spellStart"/>
      <w:r w:rsidRPr="00BD70EB">
        <w:t>at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initiative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Republic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Tajikistan</w:t>
      </w:r>
      <w:proofErr w:type="spellEnd"/>
      <w:r w:rsidRPr="00BD70EB">
        <w:t xml:space="preserve">, </w:t>
      </w:r>
      <w:proofErr w:type="spellStart"/>
      <w:r w:rsidRPr="00BD70EB">
        <w:t>the</w:t>
      </w:r>
      <w:proofErr w:type="spellEnd"/>
      <w:r w:rsidRPr="00BD70EB">
        <w:t xml:space="preserve"> United Nations General </w:t>
      </w:r>
      <w:proofErr w:type="spellStart"/>
      <w:r w:rsidRPr="00BD70EB">
        <w:t>Assembly</w:t>
      </w:r>
      <w:proofErr w:type="spellEnd"/>
      <w:r w:rsidRPr="00BD70EB">
        <w:t xml:space="preserve"> </w:t>
      </w:r>
      <w:proofErr w:type="spellStart"/>
      <w:r w:rsidRPr="00BD70EB">
        <w:t>adopted</w:t>
      </w:r>
      <w:proofErr w:type="spellEnd"/>
      <w:r w:rsidRPr="00BD70EB">
        <w:t xml:space="preserve"> a </w:t>
      </w:r>
      <w:proofErr w:type="spellStart"/>
      <w:r w:rsidRPr="00BD70EB">
        <w:t>resolution</w:t>
      </w:r>
      <w:proofErr w:type="spellEnd"/>
      <w:r w:rsidRPr="00BD70EB">
        <w:t xml:space="preserve"> </w:t>
      </w:r>
      <w:proofErr w:type="spellStart"/>
      <w:r w:rsidRPr="00BD70EB">
        <w:t>declaring</w:t>
      </w:r>
      <w:proofErr w:type="spellEnd"/>
      <w:r w:rsidRPr="00BD70EB">
        <w:t xml:space="preserve"> 2027 </w:t>
      </w:r>
      <w:proofErr w:type="spellStart"/>
      <w:r w:rsidRPr="00BD70EB">
        <w:t>as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“International Year </w:t>
      </w:r>
      <w:proofErr w:type="spellStart"/>
      <w:r w:rsidRPr="00BD70EB">
        <w:t>of</w:t>
      </w:r>
      <w:proofErr w:type="spellEnd"/>
      <w:r w:rsidRPr="00BD70EB">
        <w:t xml:space="preserve"> Legal </w:t>
      </w:r>
      <w:proofErr w:type="spellStart"/>
      <w:r w:rsidRPr="00BD70EB">
        <w:t>Literacy</w:t>
      </w:r>
      <w:proofErr w:type="spellEnd"/>
      <w:r w:rsidRPr="00BD70EB">
        <w:t>.”</w:t>
      </w:r>
    </w:p>
    <w:p w14:paraId="0B600C67" w14:textId="77777777" w:rsidR="00100FE1" w:rsidRPr="00BD70EB" w:rsidRDefault="00100FE1" w:rsidP="00BD70EB">
      <w:pPr>
        <w:jc w:val="both"/>
      </w:pPr>
      <w:r w:rsidRPr="00BD70EB">
        <w:t xml:space="preserve">The </w:t>
      </w:r>
      <w:proofErr w:type="spellStart"/>
      <w:r w:rsidRPr="00BD70EB">
        <w:t>adoption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these</w:t>
      </w:r>
      <w:proofErr w:type="spellEnd"/>
      <w:r w:rsidRPr="00BD70EB">
        <w:t xml:space="preserve"> </w:t>
      </w:r>
      <w:proofErr w:type="spellStart"/>
      <w:r w:rsidRPr="00BD70EB">
        <w:t>proposals</w:t>
      </w:r>
      <w:proofErr w:type="spellEnd"/>
      <w:r w:rsidRPr="00BD70EB">
        <w:t xml:space="preserve"> </w:t>
      </w:r>
      <w:proofErr w:type="spellStart"/>
      <w:r w:rsidRPr="00BD70EB">
        <w:t>reflect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international</w:t>
      </w:r>
      <w:proofErr w:type="spellEnd"/>
      <w:r w:rsidRPr="00BD70EB">
        <w:t xml:space="preserve"> </w:t>
      </w:r>
      <w:proofErr w:type="spellStart"/>
      <w:r w:rsidRPr="00BD70EB">
        <w:t>community’s</w:t>
      </w:r>
      <w:proofErr w:type="spellEnd"/>
      <w:r w:rsidRPr="00BD70EB">
        <w:t xml:space="preserve"> </w:t>
      </w:r>
      <w:proofErr w:type="spellStart"/>
      <w:r w:rsidRPr="00BD70EB">
        <w:t>recognition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support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Tajikistan’s</w:t>
      </w:r>
      <w:proofErr w:type="spellEnd"/>
      <w:r w:rsidRPr="00BD70EB">
        <w:t xml:space="preserve"> </w:t>
      </w:r>
      <w:proofErr w:type="spellStart"/>
      <w:r w:rsidRPr="00BD70EB">
        <w:t>constructive</w:t>
      </w:r>
      <w:proofErr w:type="spellEnd"/>
      <w:r w:rsidRPr="00BD70EB">
        <w:t xml:space="preserve"> </w:t>
      </w:r>
      <w:proofErr w:type="spellStart"/>
      <w:r w:rsidRPr="00BD70EB">
        <w:t>contributions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addressing</w:t>
      </w:r>
      <w:proofErr w:type="spellEnd"/>
      <w:r w:rsidRPr="00BD70EB">
        <w:t xml:space="preserve"> </w:t>
      </w:r>
      <w:proofErr w:type="spellStart"/>
      <w:r w:rsidRPr="00BD70EB">
        <w:t>pressing</w:t>
      </w:r>
      <w:proofErr w:type="spellEnd"/>
      <w:r w:rsidRPr="00BD70EB">
        <w:t xml:space="preserve"> </w:t>
      </w:r>
      <w:proofErr w:type="spellStart"/>
      <w:r w:rsidRPr="00BD70EB">
        <w:t>issues</w:t>
      </w:r>
      <w:proofErr w:type="spellEnd"/>
      <w:r w:rsidRPr="00BD70EB">
        <w:t xml:space="preserve"> </w:t>
      </w:r>
      <w:proofErr w:type="spellStart"/>
      <w:r w:rsidRPr="00BD70EB">
        <w:t>on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global</w:t>
      </w:r>
      <w:proofErr w:type="spellEnd"/>
      <w:r w:rsidRPr="00BD70EB">
        <w:t xml:space="preserve"> </w:t>
      </w:r>
      <w:proofErr w:type="spellStart"/>
      <w:r w:rsidRPr="00BD70EB">
        <w:t>agenda</w:t>
      </w:r>
      <w:proofErr w:type="spellEnd"/>
      <w:r w:rsidRPr="00BD70EB">
        <w:t>.</w:t>
      </w:r>
    </w:p>
    <w:p w14:paraId="7EC8857C" w14:textId="77777777" w:rsidR="00100FE1" w:rsidRPr="00BD70EB" w:rsidRDefault="00100FE1" w:rsidP="00BD70EB">
      <w:pPr>
        <w:jc w:val="both"/>
        <w:rPr>
          <w:b/>
          <w:bCs/>
        </w:rPr>
      </w:pPr>
      <w:proofErr w:type="spellStart"/>
      <w:r w:rsidRPr="00BD70EB">
        <w:rPr>
          <w:b/>
          <w:bCs/>
        </w:rPr>
        <w:t>Dear</w:t>
      </w:r>
      <w:proofErr w:type="spellEnd"/>
      <w:r w:rsidRPr="00BD70EB">
        <w:rPr>
          <w:b/>
          <w:bCs/>
        </w:rPr>
        <w:t xml:space="preserve"> </w:t>
      </w:r>
      <w:proofErr w:type="spellStart"/>
      <w:r w:rsidRPr="00BD70EB">
        <w:rPr>
          <w:b/>
          <w:bCs/>
        </w:rPr>
        <w:t>compatriots</w:t>
      </w:r>
      <w:proofErr w:type="spellEnd"/>
      <w:r w:rsidRPr="00BD70EB">
        <w:rPr>
          <w:b/>
          <w:bCs/>
        </w:rPr>
        <w:t>!</w:t>
      </w:r>
    </w:p>
    <w:p w14:paraId="6DB5DD7B" w14:textId="77777777" w:rsidR="00100FE1" w:rsidRPr="00BD70EB" w:rsidRDefault="00100FE1" w:rsidP="00BD70EB">
      <w:pPr>
        <w:jc w:val="both"/>
      </w:pPr>
      <w:proofErr w:type="spellStart"/>
      <w:r w:rsidRPr="00BD70EB">
        <w:t>Over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past</w:t>
      </w:r>
      <w:proofErr w:type="spellEnd"/>
      <w:r w:rsidRPr="00BD70EB">
        <w:t xml:space="preserve"> </w:t>
      </w:r>
      <w:proofErr w:type="spellStart"/>
      <w:r w:rsidRPr="00BD70EB">
        <w:t>ten</w:t>
      </w:r>
      <w:proofErr w:type="spellEnd"/>
      <w:r w:rsidRPr="00BD70EB">
        <w:t xml:space="preserve"> </w:t>
      </w:r>
      <w:proofErr w:type="spellStart"/>
      <w:r w:rsidRPr="00BD70EB">
        <w:t>years</w:t>
      </w:r>
      <w:proofErr w:type="spellEnd"/>
      <w:r w:rsidRPr="00BD70EB">
        <w:t xml:space="preserve">, </w:t>
      </w:r>
      <w:proofErr w:type="spellStart"/>
      <w:r w:rsidRPr="00BD70EB">
        <w:t>during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implementation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country’s</w:t>
      </w:r>
      <w:proofErr w:type="spellEnd"/>
      <w:r w:rsidRPr="00BD70EB">
        <w:t xml:space="preserve"> </w:t>
      </w:r>
      <w:proofErr w:type="spellStart"/>
      <w:r w:rsidRPr="00BD70EB">
        <w:t>two</w:t>
      </w:r>
      <w:proofErr w:type="spellEnd"/>
      <w:r w:rsidRPr="00BD70EB">
        <w:t xml:space="preserve"> </w:t>
      </w:r>
      <w:proofErr w:type="spellStart"/>
      <w:r w:rsidRPr="00BD70EB">
        <w:t>medium-term</w:t>
      </w:r>
      <w:proofErr w:type="spellEnd"/>
      <w:r w:rsidRPr="00BD70EB">
        <w:t xml:space="preserve"> </w:t>
      </w:r>
      <w:proofErr w:type="spellStart"/>
      <w:r w:rsidRPr="00BD70EB">
        <w:t>development</w:t>
      </w:r>
      <w:proofErr w:type="spellEnd"/>
      <w:r w:rsidRPr="00BD70EB">
        <w:t xml:space="preserve"> </w:t>
      </w:r>
      <w:proofErr w:type="spellStart"/>
      <w:r w:rsidRPr="00BD70EB">
        <w:t>programs</w:t>
      </w:r>
      <w:proofErr w:type="spellEnd"/>
      <w:r w:rsidRPr="00BD70EB">
        <w:t xml:space="preserve">, </w:t>
      </w:r>
      <w:proofErr w:type="spellStart"/>
      <w:r w:rsidRPr="00BD70EB">
        <w:t>which</w:t>
      </w:r>
      <w:proofErr w:type="spellEnd"/>
      <w:r w:rsidRPr="00BD70EB">
        <w:t xml:space="preserve"> </w:t>
      </w:r>
      <w:proofErr w:type="spellStart"/>
      <w:r w:rsidRPr="00BD70EB">
        <w:t>include</w:t>
      </w:r>
      <w:proofErr w:type="spellEnd"/>
      <w:r w:rsidRPr="00BD70EB">
        <w:t xml:space="preserve"> </w:t>
      </w:r>
      <w:proofErr w:type="spellStart"/>
      <w:r w:rsidRPr="00BD70EB">
        <w:t>intermediate</w:t>
      </w:r>
      <w:proofErr w:type="spellEnd"/>
      <w:r w:rsidRPr="00BD70EB">
        <w:t xml:space="preserve"> </w:t>
      </w:r>
      <w:proofErr w:type="spellStart"/>
      <w:r w:rsidRPr="00BD70EB">
        <w:t>phases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implementation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National Development Strategy </w:t>
      </w:r>
      <w:proofErr w:type="spellStart"/>
      <w:r w:rsidRPr="00BD70EB">
        <w:t>until</w:t>
      </w:r>
      <w:proofErr w:type="spellEnd"/>
      <w:r w:rsidRPr="00BD70EB">
        <w:t xml:space="preserve"> 2030, </w:t>
      </w:r>
      <w:proofErr w:type="spellStart"/>
      <w:r w:rsidRPr="00BD70EB">
        <w:t>many</w:t>
      </w:r>
      <w:proofErr w:type="spellEnd"/>
      <w:r w:rsidRPr="00BD70EB">
        <w:t xml:space="preserve"> </w:t>
      </w:r>
      <w:proofErr w:type="spellStart"/>
      <w:r w:rsidRPr="00BD70EB">
        <w:t>important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effective</w:t>
      </w:r>
      <w:proofErr w:type="spellEnd"/>
      <w:r w:rsidRPr="00BD70EB">
        <w:t xml:space="preserve"> </w:t>
      </w:r>
      <w:proofErr w:type="spellStart"/>
      <w:r w:rsidRPr="00BD70EB">
        <w:t>initiatives</w:t>
      </w:r>
      <w:proofErr w:type="spellEnd"/>
      <w:r w:rsidRPr="00BD70EB">
        <w:t xml:space="preserve"> </w:t>
      </w:r>
      <w:proofErr w:type="spellStart"/>
      <w:r w:rsidRPr="00BD70EB">
        <w:t>have</w:t>
      </w:r>
      <w:proofErr w:type="spellEnd"/>
      <w:r w:rsidRPr="00BD70EB">
        <w:t xml:space="preserve"> </w:t>
      </w:r>
      <w:proofErr w:type="spellStart"/>
      <w:r w:rsidRPr="00BD70EB">
        <w:t>been</w:t>
      </w:r>
      <w:proofErr w:type="spellEnd"/>
      <w:r w:rsidRPr="00BD70EB">
        <w:t xml:space="preserve"> </w:t>
      </w:r>
      <w:proofErr w:type="spellStart"/>
      <w:r w:rsidRPr="00BD70EB">
        <w:t>implemented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achieve</w:t>
      </w:r>
      <w:proofErr w:type="spellEnd"/>
      <w:r w:rsidRPr="00BD70EB">
        <w:t xml:space="preserve"> </w:t>
      </w:r>
      <w:proofErr w:type="spellStart"/>
      <w:r w:rsidRPr="00BD70EB">
        <w:t>strategic</w:t>
      </w:r>
      <w:proofErr w:type="spellEnd"/>
      <w:r w:rsidRPr="00BD70EB">
        <w:t xml:space="preserve"> </w:t>
      </w:r>
      <w:proofErr w:type="spellStart"/>
      <w:r w:rsidRPr="00BD70EB">
        <w:t>goals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improve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standard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quality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life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population</w:t>
      </w:r>
      <w:proofErr w:type="spellEnd"/>
      <w:r w:rsidRPr="00BD70EB">
        <w:t>.</w:t>
      </w:r>
    </w:p>
    <w:p w14:paraId="74FEA633" w14:textId="77777777" w:rsidR="00100FE1" w:rsidRPr="00BD70EB" w:rsidRDefault="00100FE1" w:rsidP="00BD70EB">
      <w:pPr>
        <w:jc w:val="both"/>
      </w:pPr>
      <w:r w:rsidRPr="00BD70EB">
        <w:t xml:space="preserve">As a </w:t>
      </w:r>
      <w:proofErr w:type="spellStart"/>
      <w:r w:rsidRPr="00BD70EB">
        <w:t>result</w:t>
      </w:r>
      <w:proofErr w:type="spellEnd"/>
      <w:r w:rsidRPr="00BD70EB">
        <w:t xml:space="preserve">,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volume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gross</w:t>
      </w:r>
      <w:proofErr w:type="spellEnd"/>
      <w:r w:rsidRPr="00BD70EB">
        <w:t xml:space="preserve"> </w:t>
      </w:r>
      <w:proofErr w:type="spellStart"/>
      <w:r w:rsidRPr="00BD70EB">
        <w:t>domestic</w:t>
      </w:r>
      <w:proofErr w:type="spellEnd"/>
      <w:r w:rsidRPr="00BD70EB">
        <w:t xml:space="preserve"> </w:t>
      </w:r>
      <w:proofErr w:type="spellStart"/>
      <w:r w:rsidRPr="00BD70EB">
        <w:t>product</w:t>
      </w:r>
      <w:proofErr w:type="spellEnd"/>
      <w:r w:rsidRPr="00BD70EB">
        <w:t xml:space="preserve"> </w:t>
      </w:r>
      <w:proofErr w:type="spellStart"/>
      <w:r w:rsidRPr="00BD70EB">
        <w:t>increased</w:t>
      </w:r>
      <w:proofErr w:type="spellEnd"/>
      <w:r w:rsidRPr="00BD70EB">
        <w:t xml:space="preserve"> 3.4 </w:t>
      </w:r>
      <w:proofErr w:type="spellStart"/>
      <w:r w:rsidRPr="00BD70EB">
        <w:t>times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national</w:t>
      </w:r>
      <w:proofErr w:type="spellEnd"/>
      <w:r w:rsidRPr="00BD70EB">
        <w:t xml:space="preserve"> </w:t>
      </w:r>
      <w:proofErr w:type="spellStart"/>
      <w:r w:rsidRPr="00BD70EB">
        <w:t>economy</w:t>
      </w:r>
      <w:proofErr w:type="spellEnd"/>
      <w:r w:rsidRPr="00BD70EB">
        <w:t xml:space="preserve"> </w:t>
      </w:r>
      <w:proofErr w:type="spellStart"/>
      <w:r w:rsidRPr="00BD70EB">
        <w:t>grew</w:t>
      </w:r>
      <w:proofErr w:type="spellEnd"/>
      <w:r w:rsidRPr="00BD70EB">
        <w:t xml:space="preserve"> </w:t>
      </w:r>
      <w:proofErr w:type="spellStart"/>
      <w:r w:rsidRPr="00BD70EB">
        <w:t>at</w:t>
      </w:r>
      <w:proofErr w:type="spellEnd"/>
      <w:r w:rsidRPr="00BD70EB">
        <w:t xml:space="preserve"> </w:t>
      </w:r>
      <w:proofErr w:type="spellStart"/>
      <w:r w:rsidRPr="00BD70EB">
        <w:t>an</w:t>
      </w:r>
      <w:proofErr w:type="spellEnd"/>
      <w:r w:rsidRPr="00BD70EB">
        <w:t xml:space="preserve"> </w:t>
      </w:r>
      <w:proofErr w:type="spellStart"/>
      <w:r w:rsidRPr="00BD70EB">
        <w:t>average</w:t>
      </w:r>
      <w:proofErr w:type="spellEnd"/>
      <w:r w:rsidRPr="00BD70EB">
        <w:t xml:space="preserve"> </w:t>
      </w:r>
      <w:proofErr w:type="spellStart"/>
      <w:r w:rsidRPr="00BD70EB">
        <w:t>annual</w:t>
      </w:r>
      <w:proofErr w:type="spellEnd"/>
      <w:r w:rsidRPr="00BD70EB">
        <w:t xml:space="preserve"> </w:t>
      </w:r>
      <w:proofErr w:type="spellStart"/>
      <w:r w:rsidRPr="00BD70EB">
        <w:t>rate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7.6 </w:t>
      </w:r>
      <w:proofErr w:type="spellStart"/>
      <w:r w:rsidRPr="00BD70EB">
        <w:t>percent</w:t>
      </w:r>
      <w:proofErr w:type="spellEnd"/>
      <w:r w:rsidRPr="00BD70EB">
        <w:t>.</w:t>
      </w:r>
    </w:p>
    <w:p w14:paraId="683AEFBB" w14:textId="77777777" w:rsidR="00100FE1" w:rsidRPr="00BD70EB" w:rsidRDefault="00100FE1" w:rsidP="00BD70EB">
      <w:pPr>
        <w:jc w:val="both"/>
      </w:pPr>
      <w:r w:rsidRPr="00BD70EB">
        <w:t xml:space="preserve">To </w:t>
      </w:r>
      <w:proofErr w:type="spellStart"/>
      <w:r w:rsidRPr="00BD70EB">
        <w:t>ensure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socio-economic</w:t>
      </w:r>
      <w:proofErr w:type="spellEnd"/>
      <w:r w:rsidRPr="00BD70EB">
        <w:t xml:space="preserve"> </w:t>
      </w:r>
      <w:proofErr w:type="spellStart"/>
      <w:r w:rsidRPr="00BD70EB">
        <w:t>development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country</w:t>
      </w:r>
      <w:proofErr w:type="spellEnd"/>
      <w:r w:rsidRPr="00BD70EB">
        <w:t xml:space="preserve"> </w:t>
      </w:r>
      <w:proofErr w:type="spellStart"/>
      <w:r w:rsidRPr="00BD70EB">
        <w:t>during</w:t>
      </w:r>
      <w:proofErr w:type="spellEnd"/>
      <w:r w:rsidRPr="00BD70EB">
        <w:t xml:space="preserve"> </w:t>
      </w:r>
      <w:proofErr w:type="spellStart"/>
      <w:r w:rsidRPr="00BD70EB">
        <w:t>this</w:t>
      </w:r>
      <w:proofErr w:type="spellEnd"/>
      <w:r w:rsidRPr="00BD70EB">
        <w:t xml:space="preserve"> </w:t>
      </w:r>
      <w:proofErr w:type="spellStart"/>
      <w:r w:rsidRPr="00BD70EB">
        <w:t>period</w:t>
      </w:r>
      <w:proofErr w:type="spellEnd"/>
      <w:r w:rsidRPr="00BD70EB">
        <w:t xml:space="preserve">, </w:t>
      </w:r>
      <w:proofErr w:type="spellStart"/>
      <w:r w:rsidRPr="00BD70EB">
        <w:t>more</w:t>
      </w:r>
      <w:proofErr w:type="spellEnd"/>
      <w:r w:rsidRPr="00BD70EB">
        <w:t xml:space="preserve"> </w:t>
      </w:r>
      <w:proofErr w:type="spellStart"/>
      <w:r w:rsidRPr="00BD70EB">
        <w:t>than</w:t>
      </w:r>
      <w:proofErr w:type="spellEnd"/>
      <w:r w:rsidRPr="00BD70EB">
        <w:t xml:space="preserve"> 670 </w:t>
      </w:r>
      <w:proofErr w:type="spellStart"/>
      <w:r w:rsidRPr="00BD70EB">
        <w:t>billion</w:t>
      </w:r>
      <w:proofErr w:type="spellEnd"/>
      <w:r w:rsidRPr="00BD70EB">
        <w:t xml:space="preserve"> </w:t>
      </w:r>
      <w:proofErr w:type="spellStart"/>
      <w:r w:rsidRPr="00BD70EB">
        <w:t>somoni</w:t>
      </w:r>
      <w:proofErr w:type="spellEnd"/>
      <w:r w:rsidRPr="00BD70EB">
        <w:t xml:space="preserve"> </w:t>
      </w:r>
      <w:proofErr w:type="spellStart"/>
      <w:r w:rsidRPr="00BD70EB">
        <w:t>were</w:t>
      </w:r>
      <w:proofErr w:type="spellEnd"/>
      <w:r w:rsidRPr="00BD70EB">
        <w:t xml:space="preserve"> </w:t>
      </w:r>
      <w:proofErr w:type="spellStart"/>
      <w:r w:rsidRPr="00BD70EB">
        <w:t>allocated</w:t>
      </w:r>
      <w:proofErr w:type="spellEnd"/>
      <w:r w:rsidRPr="00BD70EB">
        <w:t xml:space="preserve"> </w:t>
      </w:r>
      <w:proofErr w:type="spellStart"/>
      <w:r w:rsidRPr="00BD70EB">
        <w:t>from</w:t>
      </w:r>
      <w:proofErr w:type="spellEnd"/>
      <w:r w:rsidRPr="00BD70EB">
        <w:t xml:space="preserve"> </w:t>
      </w:r>
      <w:proofErr w:type="spellStart"/>
      <w:r w:rsidRPr="00BD70EB">
        <w:t>all</w:t>
      </w:r>
      <w:proofErr w:type="spellEnd"/>
      <w:r w:rsidRPr="00BD70EB">
        <w:t xml:space="preserve"> </w:t>
      </w:r>
      <w:proofErr w:type="spellStart"/>
      <w:r w:rsidRPr="00BD70EB">
        <w:t>sources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financing</w:t>
      </w:r>
      <w:proofErr w:type="spellEnd"/>
      <w:r w:rsidRPr="00BD70EB">
        <w:t xml:space="preserve">, </w:t>
      </w:r>
      <w:proofErr w:type="spellStart"/>
      <w:r w:rsidRPr="00BD70EB">
        <w:t>including</w:t>
      </w:r>
      <w:proofErr w:type="spellEnd"/>
      <w:r w:rsidRPr="00BD70EB">
        <w:t xml:space="preserve"> 159 </w:t>
      </w:r>
      <w:proofErr w:type="spellStart"/>
      <w:r w:rsidRPr="00BD70EB">
        <w:t>billion</w:t>
      </w:r>
      <w:proofErr w:type="spellEnd"/>
      <w:r w:rsidRPr="00BD70EB">
        <w:t xml:space="preserve"> </w:t>
      </w:r>
      <w:proofErr w:type="spellStart"/>
      <w:r w:rsidRPr="00BD70EB">
        <w:t>somoni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foreign</w:t>
      </w:r>
      <w:proofErr w:type="spellEnd"/>
      <w:r w:rsidRPr="00BD70EB">
        <w:t xml:space="preserve"> </w:t>
      </w:r>
      <w:proofErr w:type="spellStart"/>
      <w:r w:rsidRPr="00BD70EB">
        <w:t>investment</w:t>
      </w:r>
      <w:proofErr w:type="spellEnd"/>
      <w:r w:rsidRPr="00BD70EB">
        <w:t>.</w:t>
      </w:r>
    </w:p>
    <w:p w14:paraId="380BC6DB" w14:textId="77777777" w:rsidR="00100FE1" w:rsidRPr="00BD70EB" w:rsidRDefault="00100FE1" w:rsidP="00BD70EB">
      <w:pPr>
        <w:jc w:val="both"/>
      </w:pPr>
      <w:proofErr w:type="spellStart"/>
      <w:r w:rsidRPr="00BD70EB">
        <w:t>During</w:t>
      </w:r>
      <w:proofErr w:type="spellEnd"/>
      <w:r w:rsidRPr="00BD70EB">
        <w:t xml:space="preserve"> </w:t>
      </w:r>
      <w:proofErr w:type="spellStart"/>
      <w:r w:rsidRPr="00BD70EB">
        <w:t>this</w:t>
      </w:r>
      <w:proofErr w:type="spellEnd"/>
      <w:r w:rsidRPr="00BD70EB">
        <w:t xml:space="preserve"> </w:t>
      </w:r>
      <w:proofErr w:type="spellStart"/>
      <w:r w:rsidRPr="00BD70EB">
        <w:t>period</w:t>
      </w:r>
      <w:proofErr w:type="spellEnd"/>
      <w:r w:rsidRPr="00BD70EB">
        <w:t xml:space="preserve">,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gross</w:t>
      </w:r>
      <w:proofErr w:type="spellEnd"/>
      <w:r w:rsidRPr="00BD70EB">
        <w:t xml:space="preserve"> </w:t>
      </w:r>
      <w:proofErr w:type="spellStart"/>
      <w:r w:rsidRPr="00BD70EB">
        <w:t>domestic</w:t>
      </w:r>
      <w:proofErr w:type="spellEnd"/>
      <w:r w:rsidRPr="00BD70EB">
        <w:t xml:space="preserve"> </w:t>
      </w:r>
      <w:proofErr w:type="spellStart"/>
      <w:r w:rsidRPr="00BD70EB">
        <w:t>product</w:t>
      </w:r>
      <w:proofErr w:type="spellEnd"/>
      <w:r w:rsidRPr="00BD70EB">
        <w:t xml:space="preserve"> </w:t>
      </w:r>
      <w:proofErr w:type="spellStart"/>
      <w:r w:rsidRPr="00BD70EB">
        <w:t>per</w:t>
      </w:r>
      <w:proofErr w:type="spellEnd"/>
      <w:r w:rsidRPr="00BD70EB">
        <w:t xml:space="preserve"> </w:t>
      </w:r>
      <w:proofErr w:type="spellStart"/>
      <w:r w:rsidRPr="00BD70EB">
        <w:t>capita</w:t>
      </w:r>
      <w:proofErr w:type="spellEnd"/>
      <w:r w:rsidRPr="00BD70EB">
        <w:t xml:space="preserve"> </w:t>
      </w:r>
      <w:proofErr w:type="spellStart"/>
      <w:r w:rsidRPr="00BD70EB">
        <w:t>rose</w:t>
      </w:r>
      <w:proofErr w:type="spellEnd"/>
      <w:r w:rsidRPr="00BD70EB">
        <w:t xml:space="preserve"> 2.7 </w:t>
      </w:r>
      <w:proofErr w:type="spellStart"/>
      <w:r w:rsidRPr="00BD70EB">
        <w:t>times</w:t>
      </w:r>
      <w:proofErr w:type="spellEnd"/>
      <w:r w:rsidRPr="00BD70EB">
        <w:t xml:space="preserve">, </w:t>
      </w:r>
      <w:proofErr w:type="spellStart"/>
      <w:r w:rsidRPr="00BD70EB">
        <w:t>increasing</w:t>
      </w:r>
      <w:proofErr w:type="spellEnd"/>
      <w:r w:rsidRPr="00BD70EB">
        <w:t xml:space="preserve"> </w:t>
      </w:r>
      <w:proofErr w:type="spellStart"/>
      <w:r w:rsidRPr="00BD70EB">
        <w:t>from</w:t>
      </w:r>
      <w:proofErr w:type="spellEnd"/>
      <w:r w:rsidRPr="00BD70EB">
        <w:t xml:space="preserve"> 6,000 </w:t>
      </w:r>
      <w:proofErr w:type="spellStart"/>
      <w:r w:rsidRPr="00BD70EB">
        <w:t>somoni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2015 </w:t>
      </w:r>
      <w:proofErr w:type="spellStart"/>
      <w:r w:rsidRPr="00BD70EB">
        <w:t>to</w:t>
      </w:r>
      <w:proofErr w:type="spellEnd"/>
      <w:r w:rsidRPr="00BD70EB">
        <w:t xml:space="preserve"> 16,400 </w:t>
      </w:r>
      <w:proofErr w:type="spellStart"/>
      <w:r w:rsidRPr="00BD70EB">
        <w:t>somoni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2025.</w:t>
      </w:r>
    </w:p>
    <w:p w14:paraId="36D884F1" w14:textId="77777777" w:rsidR="00100FE1" w:rsidRPr="00BD70EB" w:rsidRDefault="00100FE1" w:rsidP="00BD70EB">
      <w:pPr>
        <w:jc w:val="both"/>
      </w:pPr>
      <w:r w:rsidRPr="00BD70EB">
        <w:t xml:space="preserve">The </w:t>
      </w:r>
      <w:proofErr w:type="spellStart"/>
      <w:r w:rsidRPr="00BD70EB">
        <w:t>country’s</w:t>
      </w:r>
      <w:proofErr w:type="spellEnd"/>
      <w:r w:rsidRPr="00BD70EB">
        <w:t xml:space="preserve"> </w:t>
      </w:r>
      <w:proofErr w:type="spellStart"/>
      <w:r w:rsidRPr="00BD70EB">
        <w:t>population</w:t>
      </w:r>
      <w:proofErr w:type="spellEnd"/>
      <w:r w:rsidRPr="00BD70EB">
        <w:t xml:space="preserve"> </w:t>
      </w:r>
      <w:proofErr w:type="spellStart"/>
      <w:r w:rsidRPr="00BD70EB">
        <w:t>grew</w:t>
      </w:r>
      <w:proofErr w:type="spellEnd"/>
      <w:r w:rsidRPr="00BD70EB">
        <w:t xml:space="preserve"> </w:t>
      </w:r>
      <w:proofErr w:type="spellStart"/>
      <w:r w:rsidRPr="00BD70EB">
        <w:t>by</w:t>
      </w:r>
      <w:proofErr w:type="spellEnd"/>
      <w:r w:rsidRPr="00BD70EB">
        <w:t xml:space="preserve"> 26 </w:t>
      </w:r>
      <w:proofErr w:type="spellStart"/>
      <w:r w:rsidRPr="00BD70EB">
        <w:t>per</w:t>
      </w:r>
      <w:proofErr w:type="spellEnd"/>
      <w:r w:rsidRPr="00BD70EB">
        <w:t xml:space="preserve"> </w:t>
      </w:r>
      <w:proofErr w:type="spellStart"/>
      <w:r w:rsidRPr="00BD70EB">
        <w:t>cent</w:t>
      </w:r>
      <w:proofErr w:type="spellEnd"/>
      <w:r w:rsidRPr="00BD70EB">
        <w:t xml:space="preserve">, </w:t>
      </w:r>
      <w:proofErr w:type="spellStart"/>
      <w:r w:rsidRPr="00BD70EB">
        <w:t>from</w:t>
      </w:r>
      <w:proofErr w:type="spellEnd"/>
      <w:r w:rsidRPr="00BD70EB">
        <w:t xml:space="preserve"> 8.5 </w:t>
      </w:r>
      <w:proofErr w:type="spellStart"/>
      <w:r w:rsidRPr="00BD70EB">
        <w:t>million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2015 </w:t>
      </w:r>
      <w:proofErr w:type="spellStart"/>
      <w:r w:rsidRPr="00BD70EB">
        <w:t>to</w:t>
      </w:r>
      <w:proofErr w:type="spellEnd"/>
      <w:r w:rsidRPr="00BD70EB">
        <w:t xml:space="preserve"> 10.7 </w:t>
      </w:r>
      <w:proofErr w:type="spellStart"/>
      <w:r w:rsidRPr="00BD70EB">
        <w:t>million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2025, </w:t>
      </w:r>
      <w:proofErr w:type="spellStart"/>
      <w:r w:rsidRPr="00BD70EB">
        <w:t>while</w:t>
      </w:r>
      <w:proofErr w:type="spellEnd"/>
      <w:r w:rsidRPr="00BD70EB">
        <w:t xml:space="preserve"> </w:t>
      </w:r>
      <w:proofErr w:type="spellStart"/>
      <w:r w:rsidRPr="00BD70EB">
        <w:t>life</w:t>
      </w:r>
      <w:proofErr w:type="spellEnd"/>
      <w:r w:rsidRPr="00BD70EB">
        <w:t xml:space="preserve"> </w:t>
      </w:r>
      <w:proofErr w:type="spellStart"/>
      <w:r w:rsidRPr="00BD70EB">
        <w:t>expectancy</w:t>
      </w:r>
      <w:proofErr w:type="spellEnd"/>
      <w:r w:rsidRPr="00BD70EB">
        <w:t xml:space="preserve"> </w:t>
      </w:r>
      <w:proofErr w:type="spellStart"/>
      <w:r w:rsidRPr="00BD70EB">
        <w:t>index</w:t>
      </w:r>
      <w:proofErr w:type="spellEnd"/>
      <w:r w:rsidRPr="00BD70EB">
        <w:t xml:space="preserve"> </w:t>
      </w:r>
      <w:proofErr w:type="spellStart"/>
      <w:r w:rsidRPr="00BD70EB">
        <w:t>has</w:t>
      </w:r>
      <w:proofErr w:type="spellEnd"/>
      <w:r w:rsidRPr="00BD70EB">
        <w:t xml:space="preserve"> </w:t>
      </w:r>
      <w:proofErr w:type="spellStart"/>
      <w:r w:rsidRPr="00BD70EB">
        <w:t>increased</w:t>
      </w:r>
      <w:proofErr w:type="spellEnd"/>
      <w:r w:rsidRPr="00BD70EB">
        <w:t xml:space="preserve"> </w:t>
      </w:r>
      <w:proofErr w:type="spellStart"/>
      <w:r w:rsidRPr="00BD70EB">
        <w:t>from</w:t>
      </w:r>
      <w:proofErr w:type="spellEnd"/>
      <w:r w:rsidRPr="00BD70EB">
        <w:t xml:space="preserve"> 70 </w:t>
      </w:r>
      <w:proofErr w:type="spellStart"/>
      <w:r w:rsidRPr="00BD70EB">
        <w:t>to</w:t>
      </w:r>
      <w:proofErr w:type="spellEnd"/>
      <w:r w:rsidRPr="00BD70EB">
        <w:t xml:space="preserve"> 77 </w:t>
      </w:r>
      <w:proofErr w:type="spellStart"/>
      <w:r w:rsidRPr="00BD70EB">
        <w:t>years</w:t>
      </w:r>
      <w:proofErr w:type="spellEnd"/>
      <w:r w:rsidRPr="00BD70EB">
        <w:t>.</w:t>
      </w:r>
    </w:p>
    <w:p w14:paraId="2B70F309" w14:textId="77777777" w:rsidR="00100FE1" w:rsidRPr="00BD70EB" w:rsidRDefault="00100FE1" w:rsidP="00BD70EB">
      <w:pPr>
        <w:jc w:val="both"/>
      </w:pPr>
      <w:proofErr w:type="spellStart"/>
      <w:r w:rsidRPr="00BD70EB">
        <w:t>During</w:t>
      </w:r>
      <w:proofErr w:type="spellEnd"/>
      <w:r w:rsidRPr="00BD70EB">
        <w:t xml:space="preserve"> </w:t>
      </w:r>
      <w:proofErr w:type="spellStart"/>
      <w:r w:rsidRPr="00BD70EB">
        <w:t>this</w:t>
      </w:r>
      <w:proofErr w:type="spellEnd"/>
      <w:r w:rsidRPr="00BD70EB">
        <w:t xml:space="preserve"> </w:t>
      </w:r>
      <w:proofErr w:type="spellStart"/>
      <w:r w:rsidRPr="00BD70EB">
        <w:t>period</w:t>
      </w:r>
      <w:proofErr w:type="spellEnd"/>
      <w:r w:rsidRPr="00BD70EB">
        <w:t xml:space="preserve">,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poverty</w:t>
      </w:r>
      <w:proofErr w:type="spellEnd"/>
      <w:r w:rsidRPr="00BD70EB">
        <w:t xml:space="preserve"> </w:t>
      </w:r>
      <w:proofErr w:type="spellStart"/>
      <w:r w:rsidRPr="00BD70EB">
        <w:t>rate</w:t>
      </w:r>
      <w:proofErr w:type="spellEnd"/>
      <w:r w:rsidRPr="00BD70EB">
        <w:t xml:space="preserve"> </w:t>
      </w:r>
      <w:proofErr w:type="spellStart"/>
      <w:r w:rsidRPr="00BD70EB">
        <w:t>declined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19 </w:t>
      </w:r>
      <w:proofErr w:type="spellStart"/>
      <w:r w:rsidRPr="00BD70EB">
        <w:t>percent</w:t>
      </w:r>
      <w:proofErr w:type="spellEnd"/>
      <w:r w:rsidRPr="00BD70EB">
        <w:t>.</w:t>
      </w:r>
    </w:p>
    <w:p w14:paraId="27285FD0" w14:textId="77777777" w:rsidR="00100FE1" w:rsidRPr="00BD70EB" w:rsidRDefault="00100FE1" w:rsidP="00BD70EB">
      <w:pPr>
        <w:jc w:val="both"/>
      </w:pPr>
      <w:r w:rsidRPr="00BD70EB">
        <w:lastRenderedPageBreak/>
        <w:t xml:space="preserve">The </w:t>
      </w:r>
      <w:proofErr w:type="spellStart"/>
      <w:r w:rsidRPr="00BD70EB">
        <w:t>population’s</w:t>
      </w:r>
      <w:proofErr w:type="spellEnd"/>
      <w:r w:rsidRPr="00BD70EB">
        <w:t xml:space="preserve"> </w:t>
      </w:r>
      <w:proofErr w:type="spellStart"/>
      <w:r w:rsidRPr="00BD70EB">
        <w:t>monetary</w:t>
      </w:r>
      <w:proofErr w:type="spellEnd"/>
      <w:r w:rsidRPr="00BD70EB">
        <w:t xml:space="preserve"> </w:t>
      </w:r>
      <w:proofErr w:type="spellStart"/>
      <w:r w:rsidRPr="00BD70EB">
        <w:t>income</w:t>
      </w:r>
      <w:proofErr w:type="spellEnd"/>
      <w:r w:rsidRPr="00BD70EB">
        <w:t xml:space="preserve"> </w:t>
      </w:r>
      <w:proofErr w:type="spellStart"/>
      <w:r w:rsidRPr="00BD70EB">
        <w:t>increased</w:t>
      </w:r>
      <w:proofErr w:type="spellEnd"/>
      <w:r w:rsidRPr="00BD70EB">
        <w:t xml:space="preserve"> </w:t>
      </w:r>
      <w:proofErr w:type="spellStart"/>
      <w:r w:rsidRPr="00BD70EB">
        <w:t>from</w:t>
      </w:r>
      <w:proofErr w:type="spellEnd"/>
      <w:r w:rsidRPr="00BD70EB">
        <w:t xml:space="preserve"> 26 </w:t>
      </w:r>
      <w:proofErr w:type="spellStart"/>
      <w:r w:rsidRPr="00BD70EB">
        <w:t>billion</w:t>
      </w:r>
      <w:proofErr w:type="spellEnd"/>
      <w:r w:rsidRPr="00BD70EB">
        <w:t xml:space="preserve"> </w:t>
      </w:r>
      <w:proofErr w:type="spellStart"/>
      <w:r w:rsidRPr="00BD70EB">
        <w:t>somoni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2015 </w:t>
      </w:r>
      <w:proofErr w:type="spellStart"/>
      <w:r w:rsidRPr="00BD70EB">
        <w:t>to</w:t>
      </w:r>
      <w:proofErr w:type="spellEnd"/>
      <w:r w:rsidRPr="00BD70EB">
        <w:t xml:space="preserve"> 165 </w:t>
      </w:r>
      <w:proofErr w:type="spellStart"/>
      <w:r w:rsidRPr="00BD70EB">
        <w:t>billion</w:t>
      </w:r>
      <w:proofErr w:type="spellEnd"/>
      <w:r w:rsidRPr="00BD70EB">
        <w:t xml:space="preserve"> </w:t>
      </w:r>
      <w:proofErr w:type="spellStart"/>
      <w:r w:rsidRPr="00BD70EB">
        <w:t>somoni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2025, </w:t>
      </w:r>
      <w:proofErr w:type="spellStart"/>
      <w:r w:rsidRPr="00BD70EB">
        <w:t>that</w:t>
      </w:r>
      <w:proofErr w:type="spellEnd"/>
      <w:r w:rsidRPr="00BD70EB">
        <w:t xml:space="preserve"> </w:t>
      </w:r>
      <w:proofErr w:type="spellStart"/>
      <w:r w:rsidRPr="00BD70EB">
        <w:t>is</w:t>
      </w:r>
      <w:proofErr w:type="spellEnd"/>
      <w:r w:rsidRPr="00BD70EB">
        <w:t xml:space="preserve">, </w:t>
      </w:r>
      <w:proofErr w:type="spellStart"/>
      <w:r w:rsidRPr="00BD70EB">
        <w:t>more</w:t>
      </w:r>
      <w:proofErr w:type="spellEnd"/>
      <w:r w:rsidRPr="00BD70EB">
        <w:t xml:space="preserve"> </w:t>
      </w:r>
      <w:proofErr w:type="spellStart"/>
      <w:r w:rsidRPr="00BD70EB">
        <w:t>than</w:t>
      </w:r>
      <w:proofErr w:type="spellEnd"/>
      <w:r w:rsidRPr="00BD70EB">
        <w:t xml:space="preserve"> </w:t>
      </w:r>
      <w:proofErr w:type="spellStart"/>
      <w:r w:rsidRPr="00BD70EB">
        <w:t>six</w:t>
      </w:r>
      <w:proofErr w:type="spellEnd"/>
      <w:r w:rsidRPr="00BD70EB">
        <w:t xml:space="preserve"> </w:t>
      </w:r>
      <w:proofErr w:type="spellStart"/>
      <w:r w:rsidRPr="00BD70EB">
        <w:t>times</w:t>
      </w:r>
      <w:proofErr w:type="spellEnd"/>
      <w:r w:rsidRPr="00BD70EB">
        <w:t>.</w:t>
      </w:r>
    </w:p>
    <w:p w14:paraId="52F0633C" w14:textId="77777777" w:rsidR="00100FE1" w:rsidRPr="00BD70EB" w:rsidRDefault="00100FE1" w:rsidP="00BD70EB">
      <w:pPr>
        <w:jc w:val="both"/>
      </w:pPr>
      <w:r w:rsidRPr="00BD70EB">
        <w:t xml:space="preserve">In 2025,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Medium-Term</w:t>
      </w:r>
      <w:proofErr w:type="spellEnd"/>
      <w:r w:rsidRPr="00BD70EB">
        <w:t xml:space="preserve"> Development Program </w:t>
      </w:r>
      <w:proofErr w:type="spellStart"/>
      <w:r w:rsidRPr="00BD70EB">
        <w:t>for</w:t>
      </w:r>
      <w:proofErr w:type="spellEnd"/>
      <w:r w:rsidRPr="00BD70EB">
        <w:t xml:space="preserve"> 2026–2030 </w:t>
      </w:r>
      <w:proofErr w:type="spellStart"/>
      <w:r w:rsidRPr="00BD70EB">
        <w:t>was</w:t>
      </w:r>
      <w:proofErr w:type="spellEnd"/>
      <w:r w:rsidRPr="00BD70EB">
        <w:t xml:space="preserve"> </w:t>
      </w:r>
      <w:proofErr w:type="spellStart"/>
      <w:r w:rsidRPr="00BD70EB">
        <w:t>adopted</w:t>
      </w:r>
      <w:proofErr w:type="spellEnd"/>
      <w:r w:rsidRPr="00BD70EB">
        <w:t xml:space="preserve"> </w:t>
      </w:r>
      <w:proofErr w:type="spellStart"/>
      <w:r w:rsidRPr="00BD70EB">
        <w:t>as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final</w:t>
      </w:r>
      <w:proofErr w:type="spellEnd"/>
      <w:r w:rsidRPr="00BD70EB">
        <w:t xml:space="preserve"> </w:t>
      </w:r>
      <w:proofErr w:type="spellStart"/>
      <w:r w:rsidRPr="00BD70EB">
        <w:t>stage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National Development Strategy </w:t>
      </w:r>
      <w:proofErr w:type="spellStart"/>
      <w:r w:rsidRPr="00BD70EB">
        <w:t>up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2030.</w:t>
      </w:r>
    </w:p>
    <w:p w14:paraId="6B1BE93C" w14:textId="77777777" w:rsidR="00100FE1" w:rsidRPr="00BD70EB" w:rsidRDefault="00100FE1" w:rsidP="00BD70EB">
      <w:pPr>
        <w:jc w:val="both"/>
      </w:pPr>
      <w:proofErr w:type="spellStart"/>
      <w:r w:rsidRPr="00BD70EB">
        <w:t>Its</w:t>
      </w:r>
      <w:proofErr w:type="spellEnd"/>
      <w:r w:rsidRPr="00BD70EB">
        <w:t xml:space="preserve"> </w:t>
      </w:r>
      <w:proofErr w:type="spellStart"/>
      <w:r w:rsidRPr="00BD70EB">
        <w:t>timely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effective</w:t>
      </w:r>
      <w:proofErr w:type="spellEnd"/>
      <w:r w:rsidRPr="00BD70EB">
        <w:t xml:space="preserve"> </w:t>
      </w:r>
      <w:proofErr w:type="spellStart"/>
      <w:r w:rsidRPr="00BD70EB">
        <w:t>implementation</w:t>
      </w:r>
      <w:proofErr w:type="spellEnd"/>
      <w:r w:rsidRPr="00BD70EB">
        <w:t xml:space="preserve"> </w:t>
      </w:r>
      <w:proofErr w:type="spellStart"/>
      <w:r w:rsidRPr="00BD70EB">
        <w:t>will</w:t>
      </w:r>
      <w:proofErr w:type="spellEnd"/>
      <w:r w:rsidRPr="00BD70EB">
        <w:t xml:space="preserve"> </w:t>
      </w:r>
      <w:proofErr w:type="spellStart"/>
      <w:r w:rsidRPr="00BD70EB">
        <w:t>enable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gross</w:t>
      </w:r>
      <w:proofErr w:type="spellEnd"/>
      <w:r w:rsidRPr="00BD70EB">
        <w:t xml:space="preserve"> </w:t>
      </w:r>
      <w:proofErr w:type="spellStart"/>
      <w:r w:rsidRPr="00BD70EB">
        <w:t>domestic</w:t>
      </w:r>
      <w:proofErr w:type="spellEnd"/>
      <w:r w:rsidRPr="00BD70EB">
        <w:t xml:space="preserve"> </w:t>
      </w:r>
      <w:proofErr w:type="spellStart"/>
      <w:r w:rsidRPr="00BD70EB">
        <w:t>product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double</w:t>
      </w:r>
      <w:proofErr w:type="spellEnd"/>
      <w:r w:rsidRPr="00BD70EB">
        <w:t xml:space="preserve"> </w:t>
      </w:r>
      <w:proofErr w:type="spellStart"/>
      <w:r w:rsidRPr="00BD70EB">
        <w:t>over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next</w:t>
      </w:r>
      <w:proofErr w:type="spellEnd"/>
      <w:r w:rsidRPr="00BD70EB">
        <w:t xml:space="preserve"> </w:t>
      </w:r>
      <w:proofErr w:type="spellStart"/>
      <w:r w:rsidRPr="00BD70EB">
        <w:t>five</w:t>
      </w:r>
      <w:proofErr w:type="spellEnd"/>
      <w:r w:rsidRPr="00BD70EB">
        <w:t xml:space="preserve"> </w:t>
      </w:r>
      <w:proofErr w:type="spellStart"/>
      <w:r w:rsidRPr="00BD70EB">
        <w:t>years</w:t>
      </w:r>
      <w:proofErr w:type="spellEnd"/>
      <w:r w:rsidRPr="00BD70EB">
        <w:t xml:space="preserve">, </w:t>
      </w:r>
      <w:proofErr w:type="spellStart"/>
      <w:r w:rsidRPr="00BD70EB">
        <w:t>reduce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poverty</w:t>
      </w:r>
      <w:proofErr w:type="spellEnd"/>
      <w:r w:rsidRPr="00BD70EB">
        <w:t xml:space="preserve"> </w:t>
      </w:r>
      <w:proofErr w:type="spellStart"/>
      <w:r w:rsidRPr="00BD70EB">
        <w:t>rate</w:t>
      </w:r>
      <w:proofErr w:type="spellEnd"/>
      <w:r w:rsidRPr="00BD70EB">
        <w:t xml:space="preserve"> </w:t>
      </w:r>
      <w:proofErr w:type="spellStart"/>
      <w:r w:rsidRPr="00BD70EB">
        <w:t>by</w:t>
      </w:r>
      <w:proofErr w:type="spellEnd"/>
      <w:r w:rsidRPr="00BD70EB">
        <w:t xml:space="preserve"> 10 </w:t>
      </w:r>
      <w:proofErr w:type="spellStart"/>
      <w:r w:rsidRPr="00BD70EB">
        <w:t>percent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increase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share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middle</w:t>
      </w:r>
      <w:proofErr w:type="spellEnd"/>
      <w:r w:rsidRPr="00BD70EB">
        <w:t xml:space="preserve"> </w:t>
      </w:r>
      <w:proofErr w:type="spellStart"/>
      <w:r w:rsidRPr="00BD70EB">
        <w:t>class</w:t>
      </w:r>
      <w:proofErr w:type="spellEnd"/>
      <w:r w:rsidRPr="00BD70EB">
        <w:t xml:space="preserve"> </w:t>
      </w:r>
      <w:proofErr w:type="spellStart"/>
      <w:r w:rsidRPr="00BD70EB">
        <w:t>by</w:t>
      </w:r>
      <w:proofErr w:type="spellEnd"/>
      <w:r w:rsidRPr="00BD70EB">
        <w:t xml:space="preserve"> 50 </w:t>
      </w:r>
      <w:proofErr w:type="spellStart"/>
      <w:r w:rsidRPr="00BD70EB">
        <w:t>percent</w:t>
      </w:r>
      <w:proofErr w:type="spellEnd"/>
      <w:r w:rsidRPr="00BD70EB">
        <w:t>.</w:t>
      </w:r>
    </w:p>
    <w:p w14:paraId="28CF86FA" w14:textId="77777777" w:rsidR="00100FE1" w:rsidRPr="00BD70EB" w:rsidRDefault="00100FE1" w:rsidP="00BD70EB">
      <w:pPr>
        <w:jc w:val="both"/>
      </w:pPr>
      <w:proofErr w:type="spellStart"/>
      <w:r w:rsidRPr="00BD70EB">
        <w:t>During</w:t>
      </w:r>
      <w:proofErr w:type="spellEnd"/>
      <w:r w:rsidRPr="00BD70EB">
        <w:t xml:space="preserve"> </w:t>
      </w:r>
      <w:proofErr w:type="spellStart"/>
      <w:r w:rsidRPr="00BD70EB">
        <w:t>this</w:t>
      </w:r>
      <w:proofErr w:type="spellEnd"/>
      <w:r w:rsidRPr="00BD70EB">
        <w:t xml:space="preserve"> </w:t>
      </w:r>
      <w:proofErr w:type="spellStart"/>
      <w:r w:rsidRPr="00BD70EB">
        <w:t>period</w:t>
      </w:r>
      <w:proofErr w:type="spellEnd"/>
      <w:r w:rsidRPr="00BD70EB">
        <w:t xml:space="preserve">,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economy</w:t>
      </w:r>
      <w:proofErr w:type="spellEnd"/>
      <w:r w:rsidRPr="00BD70EB">
        <w:t xml:space="preserve"> </w:t>
      </w:r>
      <w:proofErr w:type="spellStart"/>
      <w:r w:rsidRPr="00BD70EB">
        <w:t>has</w:t>
      </w:r>
      <w:proofErr w:type="spellEnd"/>
      <w:r w:rsidRPr="00BD70EB">
        <w:t xml:space="preserve"> </w:t>
      </w:r>
      <w:proofErr w:type="spellStart"/>
      <w:r w:rsidRPr="00BD70EB">
        <w:t>grown</w:t>
      </w:r>
      <w:proofErr w:type="spellEnd"/>
      <w:r w:rsidRPr="00BD70EB">
        <w:t xml:space="preserve"> </w:t>
      </w:r>
      <w:proofErr w:type="spellStart"/>
      <w:r w:rsidRPr="00BD70EB">
        <w:t>at</w:t>
      </w:r>
      <w:proofErr w:type="spellEnd"/>
      <w:r w:rsidRPr="00BD70EB">
        <w:t xml:space="preserve"> </w:t>
      </w:r>
      <w:proofErr w:type="spellStart"/>
      <w:r w:rsidRPr="00BD70EB">
        <w:t>an</w:t>
      </w:r>
      <w:proofErr w:type="spellEnd"/>
      <w:r w:rsidRPr="00BD70EB">
        <w:t xml:space="preserve"> </w:t>
      </w:r>
      <w:proofErr w:type="spellStart"/>
      <w:r w:rsidRPr="00BD70EB">
        <w:t>average</w:t>
      </w:r>
      <w:proofErr w:type="spellEnd"/>
      <w:r w:rsidRPr="00BD70EB">
        <w:t xml:space="preserve"> </w:t>
      </w:r>
      <w:proofErr w:type="spellStart"/>
      <w:r w:rsidRPr="00BD70EB">
        <w:t>annual</w:t>
      </w:r>
      <w:proofErr w:type="spellEnd"/>
      <w:r w:rsidRPr="00BD70EB">
        <w:t xml:space="preserve"> </w:t>
      </w:r>
      <w:proofErr w:type="spellStart"/>
      <w:r w:rsidRPr="00BD70EB">
        <w:t>rate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8.7 </w:t>
      </w:r>
      <w:proofErr w:type="spellStart"/>
      <w:r w:rsidRPr="00BD70EB">
        <w:t>percent</w:t>
      </w:r>
      <w:proofErr w:type="spellEnd"/>
      <w:r w:rsidRPr="00BD70EB">
        <w:t xml:space="preserve">, </w:t>
      </w:r>
      <w:proofErr w:type="spellStart"/>
      <w:r w:rsidRPr="00BD70EB">
        <w:t>including</w:t>
      </w:r>
      <w:proofErr w:type="spellEnd"/>
      <w:r w:rsidRPr="00BD70EB">
        <w:t xml:space="preserve"> 20 </w:t>
      </w:r>
      <w:proofErr w:type="spellStart"/>
      <w:r w:rsidRPr="00BD70EB">
        <w:t>percent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industrial</w:t>
      </w:r>
      <w:proofErr w:type="spellEnd"/>
      <w:r w:rsidRPr="00BD70EB">
        <w:t xml:space="preserve"> </w:t>
      </w:r>
      <w:proofErr w:type="spellStart"/>
      <w:r w:rsidRPr="00BD70EB">
        <w:t>production</w:t>
      </w:r>
      <w:proofErr w:type="spellEnd"/>
      <w:r w:rsidRPr="00BD70EB">
        <w:t xml:space="preserve">, 8.4 </w:t>
      </w:r>
      <w:proofErr w:type="spellStart"/>
      <w:r w:rsidRPr="00BD70EB">
        <w:t>percent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agriculture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11.7 </w:t>
      </w:r>
      <w:proofErr w:type="spellStart"/>
      <w:r w:rsidRPr="00BD70EB">
        <w:t>percent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paid</w:t>
      </w:r>
      <w:proofErr w:type="spellEnd"/>
      <w:r w:rsidRPr="00BD70EB">
        <w:t xml:space="preserve"> </w:t>
      </w:r>
      <w:proofErr w:type="spellStart"/>
      <w:r w:rsidRPr="00BD70EB">
        <w:t>services</w:t>
      </w:r>
      <w:proofErr w:type="spellEnd"/>
      <w:r w:rsidRPr="00BD70EB">
        <w:t>.</w:t>
      </w:r>
    </w:p>
    <w:p w14:paraId="3C79F91D" w14:textId="77777777" w:rsidR="00100FE1" w:rsidRPr="00BD70EB" w:rsidRDefault="00100FE1" w:rsidP="00BD70EB">
      <w:pPr>
        <w:jc w:val="both"/>
      </w:pPr>
      <w:r w:rsidRPr="00BD70EB">
        <w:t xml:space="preserve">In </w:t>
      </w:r>
      <w:proofErr w:type="spellStart"/>
      <w:r w:rsidRPr="00BD70EB">
        <w:t>this</w:t>
      </w:r>
      <w:proofErr w:type="spellEnd"/>
      <w:r w:rsidRPr="00BD70EB">
        <w:t xml:space="preserve"> </w:t>
      </w:r>
      <w:proofErr w:type="spellStart"/>
      <w:r w:rsidRPr="00BD70EB">
        <w:t>regard</w:t>
      </w:r>
      <w:proofErr w:type="spellEnd"/>
      <w:r w:rsidRPr="00BD70EB">
        <w:t xml:space="preserve">, </w:t>
      </w:r>
      <w:proofErr w:type="spellStart"/>
      <w:r w:rsidRPr="00BD70EB">
        <w:t>the</w:t>
      </w:r>
      <w:proofErr w:type="spellEnd"/>
      <w:r w:rsidRPr="00BD70EB">
        <w:t xml:space="preserve"> Government, </w:t>
      </w:r>
      <w:proofErr w:type="spellStart"/>
      <w:r w:rsidRPr="00BD70EB">
        <w:t>ministries</w:t>
      </w:r>
      <w:proofErr w:type="spellEnd"/>
      <w:r w:rsidRPr="00BD70EB">
        <w:t xml:space="preserve">, </w:t>
      </w:r>
      <w:proofErr w:type="spellStart"/>
      <w:r w:rsidRPr="00BD70EB">
        <w:t>agencies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local</w:t>
      </w:r>
      <w:proofErr w:type="spellEnd"/>
      <w:r w:rsidRPr="00BD70EB">
        <w:t xml:space="preserve"> </w:t>
      </w:r>
      <w:proofErr w:type="spellStart"/>
      <w:r w:rsidRPr="00BD70EB">
        <w:t>executive</w:t>
      </w:r>
      <w:proofErr w:type="spellEnd"/>
      <w:r w:rsidRPr="00BD70EB">
        <w:t xml:space="preserve"> </w:t>
      </w:r>
      <w:proofErr w:type="spellStart"/>
      <w:r w:rsidRPr="00BD70EB">
        <w:t>bodies</w:t>
      </w:r>
      <w:proofErr w:type="spellEnd"/>
      <w:r w:rsidRPr="00BD70EB">
        <w:t xml:space="preserve"> </w:t>
      </w:r>
      <w:proofErr w:type="spellStart"/>
      <w:r w:rsidRPr="00BD70EB">
        <w:t>are</w:t>
      </w:r>
      <w:proofErr w:type="spellEnd"/>
      <w:r w:rsidRPr="00BD70EB">
        <w:t xml:space="preserve"> </w:t>
      </w:r>
      <w:proofErr w:type="spellStart"/>
      <w:r w:rsidRPr="00BD70EB">
        <w:t>tasked</w:t>
      </w:r>
      <w:proofErr w:type="spellEnd"/>
      <w:r w:rsidRPr="00BD70EB">
        <w:t xml:space="preserve"> </w:t>
      </w:r>
      <w:proofErr w:type="spellStart"/>
      <w:r w:rsidRPr="00BD70EB">
        <w:t>with</w:t>
      </w:r>
      <w:proofErr w:type="spellEnd"/>
      <w:r w:rsidRPr="00BD70EB">
        <w:t xml:space="preserve"> </w:t>
      </w:r>
      <w:proofErr w:type="spellStart"/>
      <w:r w:rsidRPr="00BD70EB">
        <w:t>ensuring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timely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full</w:t>
      </w:r>
      <w:proofErr w:type="spellEnd"/>
      <w:r w:rsidRPr="00BD70EB">
        <w:t xml:space="preserve"> </w:t>
      </w:r>
      <w:proofErr w:type="spellStart"/>
      <w:r w:rsidRPr="00BD70EB">
        <w:t>implementation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Medium-Term</w:t>
      </w:r>
      <w:proofErr w:type="spellEnd"/>
      <w:r w:rsidRPr="00BD70EB">
        <w:t xml:space="preserve"> Development Program </w:t>
      </w:r>
      <w:proofErr w:type="spellStart"/>
      <w:r w:rsidRPr="00BD70EB">
        <w:t>for</w:t>
      </w:r>
      <w:proofErr w:type="spellEnd"/>
      <w:r w:rsidRPr="00BD70EB">
        <w:t xml:space="preserve"> 2026–2030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achieve</w:t>
      </w:r>
      <w:proofErr w:type="spellEnd"/>
      <w:r w:rsidRPr="00BD70EB">
        <w:t xml:space="preserve"> </w:t>
      </w:r>
      <w:proofErr w:type="spellStart"/>
      <w:r w:rsidRPr="00BD70EB">
        <w:t>development</w:t>
      </w:r>
      <w:proofErr w:type="spellEnd"/>
      <w:r w:rsidRPr="00BD70EB">
        <w:t xml:space="preserve"> </w:t>
      </w:r>
      <w:proofErr w:type="spellStart"/>
      <w:r w:rsidRPr="00BD70EB">
        <w:t>priorities</w:t>
      </w:r>
      <w:proofErr w:type="spellEnd"/>
      <w:r w:rsidRPr="00BD70EB">
        <w:t>.</w:t>
      </w:r>
    </w:p>
    <w:p w14:paraId="2E56B4A3" w14:textId="77777777" w:rsidR="00100FE1" w:rsidRPr="00BD70EB" w:rsidRDefault="00100FE1" w:rsidP="00BD70EB">
      <w:pPr>
        <w:jc w:val="both"/>
      </w:pPr>
      <w:proofErr w:type="spellStart"/>
      <w:r w:rsidRPr="00BD70EB">
        <w:t>Currently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country</w:t>
      </w:r>
      <w:proofErr w:type="spellEnd"/>
      <w:r w:rsidRPr="00BD70EB">
        <w:t xml:space="preserve">, </w:t>
      </w:r>
      <w:proofErr w:type="spellStart"/>
      <w:r w:rsidRPr="00BD70EB">
        <w:t>specific</w:t>
      </w:r>
      <w:proofErr w:type="spellEnd"/>
      <w:r w:rsidRPr="00BD70EB">
        <w:t xml:space="preserve"> </w:t>
      </w:r>
      <w:proofErr w:type="spellStart"/>
      <w:r w:rsidRPr="00BD70EB">
        <w:t>measures</w:t>
      </w:r>
      <w:proofErr w:type="spellEnd"/>
      <w:r w:rsidRPr="00BD70EB">
        <w:t xml:space="preserve"> </w:t>
      </w:r>
      <w:proofErr w:type="spellStart"/>
      <w:r w:rsidRPr="00BD70EB">
        <w:t>are</w:t>
      </w:r>
      <w:proofErr w:type="spellEnd"/>
      <w:r w:rsidRPr="00BD70EB">
        <w:t xml:space="preserve"> </w:t>
      </w:r>
      <w:proofErr w:type="spellStart"/>
      <w:r w:rsidRPr="00BD70EB">
        <w:t>being</w:t>
      </w:r>
      <w:proofErr w:type="spellEnd"/>
      <w:r w:rsidRPr="00BD70EB">
        <w:t xml:space="preserve"> </w:t>
      </w:r>
      <w:proofErr w:type="spellStart"/>
      <w:r w:rsidRPr="00BD70EB">
        <w:t>taken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attract</w:t>
      </w:r>
      <w:proofErr w:type="spellEnd"/>
      <w:r w:rsidRPr="00BD70EB">
        <w:t xml:space="preserve"> </w:t>
      </w:r>
      <w:proofErr w:type="spellStart"/>
      <w:r w:rsidRPr="00BD70EB">
        <w:t>domestic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foreign</w:t>
      </w:r>
      <w:proofErr w:type="spellEnd"/>
      <w:r w:rsidRPr="00BD70EB">
        <w:t xml:space="preserve"> </w:t>
      </w:r>
      <w:proofErr w:type="spellStart"/>
      <w:r w:rsidRPr="00BD70EB">
        <w:t>investment</w:t>
      </w:r>
      <w:proofErr w:type="spellEnd"/>
      <w:r w:rsidRPr="00BD70EB">
        <w:t xml:space="preserve">, </w:t>
      </w:r>
      <w:proofErr w:type="spellStart"/>
      <w:r w:rsidRPr="00BD70EB">
        <w:t>establish</w:t>
      </w:r>
      <w:proofErr w:type="spellEnd"/>
      <w:r w:rsidRPr="00BD70EB">
        <w:t xml:space="preserve"> </w:t>
      </w:r>
      <w:proofErr w:type="spellStart"/>
      <w:r w:rsidRPr="00BD70EB">
        <w:t>industrial</w:t>
      </w:r>
      <w:proofErr w:type="spellEnd"/>
      <w:r w:rsidRPr="00BD70EB">
        <w:t xml:space="preserve"> </w:t>
      </w:r>
      <w:proofErr w:type="spellStart"/>
      <w:r w:rsidRPr="00BD70EB">
        <w:t>enterprises</w:t>
      </w:r>
      <w:proofErr w:type="spellEnd"/>
      <w:r w:rsidRPr="00BD70EB">
        <w:t xml:space="preserve">, </w:t>
      </w:r>
      <w:proofErr w:type="spellStart"/>
      <w:r w:rsidRPr="00BD70EB">
        <w:t>construct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modernize</w:t>
      </w:r>
      <w:proofErr w:type="spellEnd"/>
      <w:r w:rsidRPr="00BD70EB">
        <w:t xml:space="preserve"> </w:t>
      </w:r>
      <w:proofErr w:type="spellStart"/>
      <w:r w:rsidRPr="00BD70EB">
        <w:t>energy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transport</w:t>
      </w:r>
      <w:proofErr w:type="spellEnd"/>
      <w:r w:rsidRPr="00BD70EB">
        <w:t xml:space="preserve"> </w:t>
      </w:r>
      <w:proofErr w:type="spellStart"/>
      <w:r w:rsidRPr="00BD70EB">
        <w:t>infrastructure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make</w:t>
      </w:r>
      <w:proofErr w:type="spellEnd"/>
      <w:r w:rsidRPr="00BD70EB">
        <w:t xml:space="preserve"> </w:t>
      </w:r>
      <w:proofErr w:type="spellStart"/>
      <w:r w:rsidRPr="00BD70EB">
        <w:t>effective</w:t>
      </w:r>
      <w:proofErr w:type="spellEnd"/>
      <w:r w:rsidRPr="00BD70EB">
        <w:t xml:space="preserve"> </w:t>
      </w:r>
      <w:proofErr w:type="spellStart"/>
      <w:r w:rsidRPr="00BD70EB">
        <w:t>use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agricultural</w:t>
      </w:r>
      <w:proofErr w:type="spellEnd"/>
      <w:r w:rsidRPr="00BD70EB">
        <w:t xml:space="preserve"> </w:t>
      </w:r>
      <w:proofErr w:type="spellStart"/>
      <w:r w:rsidRPr="00BD70EB">
        <w:t>land</w:t>
      </w:r>
      <w:proofErr w:type="spellEnd"/>
      <w:r w:rsidRPr="00BD70EB">
        <w:t xml:space="preserve">, </w:t>
      </w:r>
      <w:proofErr w:type="spellStart"/>
      <w:r w:rsidRPr="00BD70EB">
        <w:t>expand</w:t>
      </w:r>
      <w:proofErr w:type="spellEnd"/>
      <w:r w:rsidRPr="00BD70EB">
        <w:t xml:space="preserve"> </w:t>
      </w:r>
      <w:proofErr w:type="spellStart"/>
      <w:r w:rsidRPr="00BD70EB">
        <w:t>services</w:t>
      </w:r>
      <w:proofErr w:type="spellEnd"/>
      <w:r w:rsidRPr="00BD70EB">
        <w:t xml:space="preserve">, </w:t>
      </w:r>
      <w:proofErr w:type="spellStart"/>
      <w:r w:rsidRPr="00BD70EB">
        <w:t>broaden</w:t>
      </w:r>
      <w:proofErr w:type="spellEnd"/>
      <w:r w:rsidRPr="00BD70EB">
        <w:t xml:space="preserve"> </w:t>
      </w:r>
      <w:proofErr w:type="spellStart"/>
      <w:r w:rsidRPr="00BD70EB">
        <w:t>regional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international</w:t>
      </w:r>
      <w:proofErr w:type="spellEnd"/>
      <w:r w:rsidRPr="00BD70EB">
        <w:t xml:space="preserve"> </w:t>
      </w:r>
      <w:proofErr w:type="spellStart"/>
      <w:r w:rsidRPr="00BD70EB">
        <w:t>cooperation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implement</w:t>
      </w:r>
      <w:proofErr w:type="spellEnd"/>
      <w:r w:rsidRPr="00BD70EB">
        <w:t xml:space="preserve"> </w:t>
      </w:r>
      <w:proofErr w:type="spellStart"/>
      <w:r w:rsidRPr="00BD70EB">
        <w:t>key</w:t>
      </w:r>
      <w:proofErr w:type="spellEnd"/>
      <w:r w:rsidRPr="00BD70EB">
        <w:t xml:space="preserve"> </w:t>
      </w:r>
      <w:proofErr w:type="spellStart"/>
      <w:r w:rsidRPr="00BD70EB">
        <w:t>projects</w:t>
      </w:r>
      <w:proofErr w:type="spellEnd"/>
      <w:r w:rsidRPr="00BD70EB">
        <w:t>.</w:t>
      </w:r>
    </w:p>
    <w:p w14:paraId="4F5CA8A8" w14:textId="77777777" w:rsidR="00100FE1" w:rsidRPr="00BD70EB" w:rsidRDefault="00100FE1" w:rsidP="00BD70EB">
      <w:pPr>
        <w:jc w:val="both"/>
      </w:pPr>
      <w:r w:rsidRPr="00BD70EB">
        <w:t xml:space="preserve">In 2025,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country’s</w:t>
      </w:r>
      <w:proofErr w:type="spellEnd"/>
      <w:r w:rsidRPr="00BD70EB">
        <w:t xml:space="preserve"> </w:t>
      </w:r>
      <w:proofErr w:type="spellStart"/>
      <w:r w:rsidRPr="00BD70EB">
        <w:t>Gross</w:t>
      </w:r>
      <w:proofErr w:type="spellEnd"/>
      <w:r w:rsidRPr="00BD70EB">
        <w:t xml:space="preserve"> </w:t>
      </w:r>
      <w:proofErr w:type="spellStart"/>
      <w:r w:rsidRPr="00BD70EB">
        <w:t>Domestic</w:t>
      </w:r>
      <w:proofErr w:type="spellEnd"/>
      <w:r w:rsidRPr="00BD70EB">
        <w:t xml:space="preserve"> Product </w:t>
      </w:r>
      <w:proofErr w:type="spellStart"/>
      <w:r w:rsidRPr="00BD70EB">
        <w:t>reached</w:t>
      </w:r>
      <w:proofErr w:type="spellEnd"/>
      <w:r w:rsidRPr="00BD70EB">
        <w:t xml:space="preserve"> 173 </w:t>
      </w:r>
      <w:proofErr w:type="spellStart"/>
      <w:r w:rsidRPr="00BD70EB">
        <w:t>billion</w:t>
      </w:r>
      <w:proofErr w:type="spellEnd"/>
      <w:r w:rsidRPr="00BD70EB">
        <w:t xml:space="preserve"> </w:t>
      </w:r>
      <w:proofErr w:type="spellStart"/>
      <w:r w:rsidRPr="00BD70EB">
        <w:t>somoni</w:t>
      </w:r>
      <w:proofErr w:type="spellEnd"/>
      <w:r w:rsidRPr="00BD70EB">
        <w:t xml:space="preserve">, </w:t>
      </w:r>
      <w:proofErr w:type="spellStart"/>
      <w:r w:rsidRPr="00BD70EB">
        <w:t>with</w:t>
      </w:r>
      <w:proofErr w:type="spellEnd"/>
      <w:r w:rsidRPr="00BD70EB">
        <w:t xml:space="preserve"> a </w:t>
      </w:r>
      <w:proofErr w:type="spellStart"/>
      <w:r w:rsidRPr="00BD70EB">
        <w:t>real</w:t>
      </w:r>
      <w:proofErr w:type="spellEnd"/>
      <w:r w:rsidRPr="00BD70EB">
        <w:t xml:space="preserve"> </w:t>
      </w:r>
      <w:proofErr w:type="spellStart"/>
      <w:r w:rsidRPr="00BD70EB">
        <w:t>growth</w:t>
      </w:r>
      <w:proofErr w:type="spellEnd"/>
      <w:r w:rsidRPr="00BD70EB">
        <w:t xml:space="preserve"> </w:t>
      </w:r>
      <w:proofErr w:type="spellStart"/>
      <w:r w:rsidRPr="00BD70EB">
        <w:t>rate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8.4 </w:t>
      </w:r>
      <w:proofErr w:type="spellStart"/>
      <w:r w:rsidRPr="00BD70EB">
        <w:t>per</w:t>
      </w:r>
      <w:proofErr w:type="spellEnd"/>
      <w:r w:rsidRPr="00BD70EB">
        <w:t xml:space="preserve"> </w:t>
      </w:r>
      <w:proofErr w:type="spellStart"/>
      <w:r w:rsidRPr="00BD70EB">
        <w:t>cent</w:t>
      </w:r>
      <w:proofErr w:type="spellEnd"/>
      <w:r w:rsidRPr="00BD70EB">
        <w:t>.</w:t>
      </w:r>
    </w:p>
    <w:p w14:paraId="30BF0DE6" w14:textId="77777777" w:rsidR="00100FE1" w:rsidRPr="00BD70EB" w:rsidRDefault="00100FE1" w:rsidP="00BD70EB">
      <w:pPr>
        <w:jc w:val="both"/>
      </w:pPr>
      <w:r w:rsidRPr="00BD70EB">
        <w:t xml:space="preserve">It </w:t>
      </w:r>
      <w:proofErr w:type="spellStart"/>
      <w:r w:rsidRPr="00BD70EB">
        <w:t>is</w:t>
      </w:r>
      <w:proofErr w:type="spellEnd"/>
      <w:r w:rsidRPr="00BD70EB">
        <w:t xml:space="preserve"> </w:t>
      </w:r>
      <w:proofErr w:type="spellStart"/>
      <w:r w:rsidRPr="00BD70EB">
        <w:t>imperative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ensure</w:t>
      </w:r>
      <w:proofErr w:type="spellEnd"/>
      <w:r w:rsidRPr="00BD70EB">
        <w:t xml:space="preserve"> </w:t>
      </w:r>
      <w:proofErr w:type="spellStart"/>
      <w:r w:rsidRPr="00BD70EB">
        <w:t>that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national</w:t>
      </w:r>
      <w:proofErr w:type="spellEnd"/>
      <w:r w:rsidRPr="00BD70EB">
        <w:t xml:space="preserve"> </w:t>
      </w:r>
      <w:proofErr w:type="spellStart"/>
      <w:r w:rsidRPr="00BD70EB">
        <w:t>economic</w:t>
      </w:r>
      <w:proofErr w:type="spellEnd"/>
      <w:r w:rsidRPr="00BD70EB">
        <w:t xml:space="preserve"> </w:t>
      </w:r>
      <w:proofErr w:type="spellStart"/>
      <w:r w:rsidRPr="00BD70EB">
        <w:t>growth</w:t>
      </w:r>
      <w:proofErr w:type="spellEnd"/>
      <w:r w:rsidRPr="00BD70EB">
        <w:t xml:space="preserve"> </w:t>
      </w:r>
      <w:proofErr w:type="spellStart"/>
      <w:r w:rsidRPr="00BD70EB">
        <w:t>rate</w:t>
      </w:r>
      <w:proofErr w:type="spellEnd"/>
      <w:r w:rsidRPr="00BD70EB">
        <w:t xml:space="preserve"> </w:t>
      </w:r>
      <w:proofErr w:type="spellStart"/>
      <w:r w:rsidRPr="00BD70EB">
        <w:t>reaches</w:t>
      </w:r>
      <w:proofErr w:type="spellEnd"/>
      <w:r w:rsidRPr="00BD70EB">
        <w:t xml:space="preserve"> </w:t>
      </w:r>
      <w:proofErr w:type="spellStart"/>
      <w:r w:rsidRPr="00BD70EB">
        <w:t>at</w:t>
      </w:r>
      <w:proofErr w:type="spellEnd"/>
      <w:r w:rsidRPr="00BD70EB">
        <w:t xml:space="preserve"> </w:t>
      </w:r>
      <w:proofErr w:type="spellStart"/>
      <w:r w:rsidRPr="00BD70EB">
        <w:t>least</w:t>
      </w:r>
      <w:proofErr w:type="spellEnd"/>
      <w:r w:rsidRPr="00BD70EB">
        <w:t xml:space="preserve"> 8 </w:t>
      </w:r>
      <w:proofErr w:type="spellStart"/>
      <w:r w:rsidRPr="00BD70EB">
        <w:t>percent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2026, </w:t>
      </w:r>
      <w:proofErr w:type="spellStart"/>
      <w:r w:rsidRPr="00BD70EB">
        <w:t>while</w:t>
      </w:r>
      <w:proofErr w:type="spellEnd"/>
      <w:r w:rsidRPr="00BD70EB">
        <w:t xml:space="preserve"> </w:t>
      </w:r>
      <w:proofErr w:type="spellStart"/>
      <w:r w:rsidRPr="00BD70EB">
        <w:t>maintaining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stability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key</w:t>
      </w:r>
      <w:proofErr w:type="spellEnd"/>
      <w:r w:rsidRPr="00BD70EB">
        <w:t xml:space="preserve"> </w:t>
      </w:r>
      <w:proofErr w:type="spellStart"/>
      <w:r w:rsidRPr="00BD70EB">
        <w:t>macroeconomic</w:t>
      </w:r>
      <w:proofErr w:type="spellEnd"/>
      <w:r w:rsidRPr="00BD70EB">
        <w:t xml:space="preserve"> </w:t>
      </w:r>
      <w:proofErr w:type="spellStart"/>
      <w:r w:rsidRPr="00BD70EB">
        <w:t>indicators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subsequent</w:t>
      </w:r>
      <w:proofErr w:type="spellEnd"/>
      <w:r w:rsidRPr="00BD70EB">
        <w:t xml:space="preserve"> </w:t>
      </w:r>
      <w:proofErr w:type="spellStart"/>
      <w:r w:rsidRPr="00BD70EB">
        <w:t>years</w:t>
      </w:r>
      <w:proofErr w:type="spellEnd"/>
      <w:r w:rsidRPr="00BD70EB">
        <w:t>.</w:t>
      </w:r>
    </w:p>
    <w:p w14:paraId="2C84F45E" w14:textId="77777777" w:rsidR="00100FE1" w:rsidRPr="00BD70EB" w:rsidRDefault="00100FE1" w:rsidP="00BD70EB">
      <w:pPr>
        <w:jc w:val="both"/>
      </w:pPr>
      <w:r w:rsidRPr="00BD70EB">
        <w:t xml:space="preserve">The Government </w:t>
      </w:r>
      <w:proofErr w:type="spellStart"/>
      <w:r w:rsidRPr="00BD70EB">
        <w:t>should</w:t>
      </w:r>
      <w:proofErr w:type="spellEnd"/>
      <w:r w:rsidRPr="00BD70EB">
        <w:t xml:space="preserve"> </w:t>
      </w:r>
      <w:proofErr w:type="spellStart"/>
      <w:r w:rsidRPr="00BD70EB">
        <w:t>reinforce</w:t>
      </w:r>
      <w:proofErr w:type="spellEnd"/>
      <w:r w:rsidRPr="00BD70EB">
        <w:t xml:space="preserve"> </w:t>
      </w:r>
      <w:proofErr w:type="spellStart"/>
      <w:r w:rsidRPr="00BD70EB">
        <w:t>priority</w:t>
      </w:r>
      <w:proofErr w:type="spellEnd"/>
      <w:r w:rsidRPr="00BD70EB">
        <w:t xml:space="preserve"> </w:t>
      </w:r>
      <w:proofErr w:type="spellStart"/>
      <w:r w:rsidRPr="00BD70EB">
        <w:t>areas</w:t>
      </w:r>
      <w:proofErr w:type="spellEnd"/>
      <w:r w:rsidRPr="00BD70EB">
        <w:t xml:space="preserve"> </w:t>
      </w:r>
      <w:proofErr w:type="spellStart"/>
      <w:r w:rsidRPr="00BD70EB">
        <w:t>such</w:t>
      </w:r>
      <w:proofErr w:type="spellEnd"/>
      <w:r w:rsidRPr="00BD70EB">
        <w:t xml:space="preserve"> </w:t>
      </w:r>
      <w:proofErr w:type="spellStart"/>
      <w:r w:rsidRPr="00BD70EB">
        <w:t>as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development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digital</w:t>
      </w:r>
      <w:proofErr w:type="spellEnd"/>
      <w:r w:rsidRPr="00BD70EB">
        <w:t xml:space="preserve"> </w:t>
      </w:r>
      <w:proofErr w:type="spellStart"/>
      <w:r w:rsidRPr="00BD70EB">
        <w:t>technologies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artificial</w:t>
      </w:r>
      <w:proofErr w:type="spellEnd"/>
      <w:r w:rsidRPr="00BD70EB">
        <w:t xml:space="preserve"> </w:t>
      </w:r>
      <w:proofErr w:type="spellStart"/>
      <w:r w:rsidRPr="00BD70EB">
        <w:t>intelligence</w:t>
      </w:r>
      <w:proofErr w:type="spellEnd"/>
      <w:r w:rsidRPr="00BD70EB">
        <w:t xml:space="preserve">, </w:t>
      </w:r>
      <w:proofErr w:type="spellStart"/>
      <w:r w:rsidRPr="00BD70EB">
        <w:t>rapid</w:t>
      </w:r>
      <w:proofErr w:type="spellEnd"/>
      <w:r w:rsidRPr="00BD70EB">
        <w:t xml:space="preserve"> </w:t>
      </w:r>
      <w:proofErr w:type="spellStart"/>
      <w:r w:rsidRPr="00BD70EB">
        <w:t>industrialization</w:t>
      </w:r>
      <w:proofErr w:type="spellEnd"/>
      <w:r w:rsidRPr="00BD70EB">
        <w:t xml:space="preserve"> </w:t>
      </w:r>
      <w:proofErr w:type="spellStart"/>
      <w:r w:rsidRPr="00BD70EB">
        <w:t>using</w:t>
      </w:r>
      <w:proofErr w:type="spellEnd"/>
      <w:r w:rsidRPr="00BD70EB">
        <w:t xml:space="preserve"> </w:t>
      </w:r>
      <w:proofErr w:type="spellStart"/>
      <w:r w:rsidRPr="00BD70EB">
        <w:t>modern</w:t>
      </w:r>
      <w:proofErr w:type="spellEnd"/>
      <w:r w:rsidRPr="00BD70EB">
        <w:t xml:space="preserve"> </w:t>
      </w:r>
      <w:proofErr w:type="spellStart"/>
      <w:r w:rsidRPr="00BD70EB">
        <w:t>technologies</w:t>
      </w:r>
      <w:proofErr w:type="spellEnd"/>
      <w:r w:rsidRPr="00BD70EB">
        <w:t xml:space="preserve">,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full</w:t>
      </w:r>
      <w:proofErr w:type="spellEnd"/>
      <w:r w:rsidRPr="00BD70EB">
        <w:t xml:space="preserve"> </w:t>
      </w:r>
      <w:proofErr w:type="spellStart"/>
      <w:r w:rsidRPr="00BD70EB">
        <w:t>utilization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transit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tourism</w:t>
      </w:r>
      <w:proofErr w:type="spellEnd"/>
      <w:r w:rsidRPr="00BD70EB">
        <w:t xml:space="preserve"> </w:t>
      </w:r>
      <w:proofErr w:type="spellStart"/>
      <w:r w:rsidRPr="00BD70EB">
        <w:t>potential</w:t>
      </w:r>
      <w:proofErr w:type="spellEnd"/>
      <w:r w:rsidRPr="00BD70EB">
        <w:t xml:space="preserve">, </w:t>
      </w:r>
      <w:proofErr w:type="spellStart"/>
      <w:r w:rsidRPr="00BD70EB">
        <w:t>continuation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public</w:t>
      </w:r>
      <w:proofErr w:type="spellEnd"/>
      <w:r w:rsidRPr="00BD70EB">
        <w:t xml:space="preserve"> </w:t>
      </w:r>
      <w:proofErr w:type="spellStart"/>
      <w:r w:rsidRPr="00BD70EB">
        <w:t>administration</w:t>
      </w:r>
      <w:proofErr w:type="spellEnd"/>
      <w:r w:rsidRPr="00BD70EB">
        <w:t xml:space="preserve"> </w:t>
      </w:r>
      <w:proofErr w:type="spellStart"/>
      <w:r w:rsidRPr="00BD70EB">
        <w:t>reforms</w:t>
      </w:r>
      <w:proofErr w:type="spellEnd"/>
      <w:r w:rsidRPr="00BD70EB">
        <w:t xml:space="preserve">, </w:t>
      </w:r>
      <w:proofErr w:type="spellStart"/>
      <w:r w:rsidRPr="00BD70EB">
        <w:t>support</w:t>
      </w:r>
      <w:proofErr w:type="spellEnd"/>
      <w:r w:rsidRPr="00BD70EB">
        <w:t xml:space="preserve"> </w:t>
      </w:r>
      <w:proofErr w:type="spellStart"/>
      <w:r w:rsidRPr="00BD70EB">
        <w:t>for</w:t>
      </w:r>
      <w:proofErr w:type="spellEnd"/>
      <w:r w:rsidRPr="00BD70EB">
        <w:t xml:space="preserve"> </w:t>
      </w:r>
      <w:proofErr w:type="spellStart"/>
      <w:r w:rsidRPr="00BD70EB">
        <w:t>entrepreneurship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enhancement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investment</w:t>
      </w:r>
      <w:proofErr w:type="spellEnd"/>
      <w:r w:rsidRPr="00BD70EB">
        <w:t xml:space="preserve"> </w:t>
      </w:r>
      <w:proofErr w:type="spellStart"/>
      <w:r w:rsidRPr="00BD70EB">
        <w:t>climate</w:t>
      </w:r>
      <w:proofErr w:type="spellEnd"/>
      <w:r w:rsidRPr="00BD70EB">
        <w:t>.</w:t>
      </w:r>
    </w:p>
    <w:p w14:paraId="039F7C64" w14:textId="77777777" w:rsidR="00100FE1" w:rsidRPr="00BD70EB" w:rsidRDefault="00100FE1" w:rsidP="00BD70EB">
      <w:pPr>
        <w:jc w:val="both"/>
      </w:pPr>
      <w:r w:rsidRPr="00BD70EB">
        <w:t xml:space="preserve">In </w:t>
      </w:r>
      <w:proofErr w:type="spellStart"/>
      <w:r w:rsidRPr="00BD70EB">
        <w:t>this</w:t>
      </w:r>
      <w:proofErr w:type="spellEnd"/>
      <w:r w:rsidRPr="00BD70EB">
        <w:t xml:space="preserve"> </w:t>
      </w:r>
      <w:proofErr w:type="spellStart"/>
      <w:r w:rsidRPr="00BD70EB">
        <w:t>process</w:t>
      </w:r>
      <w:proofErr w:type="spellEnd"/>
      <w:r w:rsidRPr="00BD70EB">
        <w:t xml:space="preserve">, </w:t>
      </w:r>
      <w:proofErr w:type="spellStart"/>
      <w:r w:rsidRPr="00BD70EB">
        <w:t>top</w:t>
      </w:r>
      <w:proofErr w:type="spellEnd"/>
      <w:r w:rsidRPr="00BD70EB">
        <w:t xml:space="preserve"> </w:t>
      </w:r>
      <w:proofErr w:type="spellStart"/>
      <w:r w:rsidRPr="00BD70EB">
        <w:t>priority</w:t>
      </w:r>
      <w:proofErr w:type="spellEnd"/>
      <w:r w:rsidRPr="00BD70EB">
        <w:t xml:space="preserve"> </w:t>
      </w:r>
      <w:proofErr w:type="spellStart"/>
      <w:r w:rsidRPr="00BD70EB">
        <w:t>should</w:t>
      </w:r>
      <w:proofErr w:type="spellEnd"/>
      <w:r w:rsidRPr="00BD70EB">
        <w:t xml:space="preserve"> </w:t>
      </w:r>
      <w:proofErr w:type="spellStart"/>
      <w:r w:rsidRPr="00BD70EB">
        <w:t>be</w:t>
      </w:r>
      <w:proofErr w:type="spellEnd"/>
      <w:r w:rsidRPr="00BD70EB">
        <w:t xml:space="preserve"> </w:t>
      </w:r>
      <w:proofErr w:type="spellStart"/>
      <w:r w:rsidRPr="00BD70EB">
        <w:t>given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effective</w:t>
      </w:r>
      <w:proofErr w:type="spellEnd"/>
      <w:r w:rsidRPr="00BD70EB">
        <w:t xml:space="preserve"> </w:t>
      </w:r>
      <w:proofErr w:type="spellStart"/>
      <w:r w:rsidRPr="00BD70EB">
        <w:t>management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state-owned</w:t>
      </w:r>
      <w:proofErr w:type="spellEnd"/>
      <w:r w:rsidRPr="00BD70EB">
        <w:t xml:space="preserve"> </w:t>
      </w:r>
      <w:proofErr w:type="spellStart"/>
      <w:r w:rsidRPr="00BD70EB">
        <w:t>enterprises</w:t>
      </w:r>
      <w:proofErr w:type="spellEnd"/>
      <w:r w:rsidRPr="00BD70EB">
        <w:t xml:space="preserve">,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development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a </w:t>
      </w:r>
      <w:proofErr w:type="spellStart"/>
      <w:r w:rsidRPr="00BD70EB">
        <w:t>green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circular</w:t>
      </w:r>
      <w:proofErr w:type="spellEnd"/>
      <w:r w:rsidRPr="00BD70EB">
        <w:t xml:space="preserve"> </w:t>
      </w:r>
      <w:proofErr w:type="spellStart"/>
      <w:r w:rsidRPr="00BD70EB">
        <w:t>economy</w:t>
      </w:r>
      <w:proofErr w:type="spellEnd"/>
      <w:r w:rsidRPr="00BD70EB">
        <w:t xml:space="preserve">, </w:t>
      </w:r>
      <w:proofErr w:type="spellStart"/>
      <w:r w:rsidRPr="00BD70EB">
        <w:lastRenderedPageBreak/>
        <w:t>the</w:t>
      </w:r>
      <w:proofErr w:type="spellEnd"/>
      <w:r w:rsidRPr="00BD70EB">
        <w:t xml:space="preserve"> </w:t>
      </w:r>
      <w:proofErr w:type="spellStart"/>
      <w:r w:rsidRPr="00BD70EB">
        <w:t>transition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a </w:t>
      </w:r>
      <w:proofErr w:type="spellStart"/>
      <w:r w:rsidRPr="00BD70EB">
        <w:t>knowledge-and</w:t>
      </w:r>
      <w:proofErr w:type="spellEnd"/>
      <w:r w:rsidRPr="00BD70EB">
        <w:t xml:space="preserve"> </w:t>
      </w:r>
      <w:proofErr w:type="spellStart"/>
      <w:r w:rsidRPr="00BD70EB">
        <w:t>innovation-based</w:t>
      </w:r>
      <w:proofErr w:type="spellEnd"/>
      <w:r w:rsidRPr="00BD70EB">
        <w:t xml:space="preserve"> </w:t>
      </w:r>
      <w:proofErr w:type="spellStart"/>
      <w:r w:rsidRPr="00BD70EB">
        <w:t>economic</w:t>
      </w:r>
      <w:proofErr w:type="spellEnd"/>
      <w:r w:rsidRPr="00BD70EB">
        <w:t xml:space="preserve"> </w:t>
      </w:r>
      <w:proofErr w:type="spellStart"/>
      <w:r w:rsidRPr="00BD70EB">
        <w:t>model</w:t>
      </w:r>
      <w:proofErr w:type="spellEnd"/>
      <w:r w:rsidRPr="00BD70EB">
        <w:t xml:space="preserve">,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human</w:t>
      </w:r>
      <w:proofErr w:type="spellEnd"/>
      <w:r w:rsidRPr="00BD70EB">
        <w:t xml:space="preserve"> </w:t>
      </w:r>
      <w:proofErr w:type="spellStart"/>
      <w:r w:rsidRPr="00BD70EB">
        <w:t>capital</w:t>
      </w:r>
      <w:proofErr w:type="spellEnd"/>
      <w:r w:rsidRPr="00BD70EB">
        <w:t xml:space="preserve"> </w:t>
      </w:r>
      <w:proofErr w:type="spellStart"/>
      <w:r w:rsidRPr="00BD70EB">
        <w:t>development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mitigation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climate</w:t>
      </w:r>
      <w:proofErr w:type="spellEnd"/>
      <w:r w:rsidRPr="00BD70EB">
        <w:t xml:space="preserve"> </w:t>
      </w:r>
      <w:proofErr w:type="spellStart"/>
      <w:r w:rsidRPr="00BD70EB">
        <w:t>change</w:t>
      </w:r>
      <w:proofErr w:type="spellEnd"/>
      <w:r w:rsidRPr="00BD70EB">
        <w:t xml:space="preserve"> </w:t>
      </w:r>
      <w:proofErr w:type="spellStart"/>
      <w:r w:rsidRPr="00BD70EB">
        <w:t>impacts</w:t>
      </w:r>
      <w:proofErr w:type="spellEnd"/>
      <w:r w:rsidRPr="00BD70EB">
        <w:t>.</w:t>
      </w:r>
    </w:p>
    <w:p w14:paraId="1873AB53" w14:textId="77777777" w:rsidR="00100FE1" w:rsidRPr="00BD70EB" w:rsidRDefault="00100FE1" w:rsidP="00BD70EB">
      <w:pPr>
        <w:jc w:val="both"/>
        <w:rPr>
          <w:b/>
          <w:bCs/>
        </w:rPr>
      </w:pPr>
      <w:proofErr w:type="spellStart"/>
      <w:r w:rsidRPr="00BD70EB">
        <w:rPr>
          <w:b/>
          <w:bCs/>
        </w:rPr>
        <w:t>Distinguished</w:t>
      </w:r>
      <w:proofErr w:type="spellEnd"/>
      <w:r w:rsidRPr="00BD70EB">
        <w:rPr>
          <w:b/>
          <w:bCs/>
        </w:rPr>
        <w:t xml:space="preserve"> </w:t>
      </w:r>
      <w:proofErr w:type="spellStart"/>
      <w:r w:rsidRPr="00BD70EB">
        <w:rPr>
          <w:b/>
          <w:bCs/>
        </w:rPr>
        <w:t>deputies</w:t>
      </w:r>
      <w:proofErr w:type="spellEnd"/>
      <w:r w:rsidRPr="00BD70EB">
        <w:rPr>
          <w:b/>
          <w:bCs/>
        </w:rPr>
        <w:t>!</w:t>
      </w:r>
    </w:p>
    <w:p w14:paraId="28803BF6" w14:textId="77777777" w:rsidR="00100FE1" w:rsidRPr="00BD70EB" w:rsidRDefault="00100FE1" w:rsidP="00BD70EB">
      <w:pPr>
        <w:jc w:val="both"/>
      </w:pPr>
      <w:r w:rsidRPr="00BD70EB">
        <w:t xml:space="preserve">The </w:t>
      </w:r>
      <w:proofErr w:type="spellStart"/>
      <w:r w:rsidRPr="00BD70EB">
        <w:t>rapid</w:t>
      </w:r>
      <w:proofErr w:type="spellEnd"/>
      <w:r w:rsidRPr="00BD70EB">
        <w:t xml:space="preserve"> </w:t>
      </w:r>
      <w:proofErr w:type="spellStart"/>
      <w:r w:rsidRPr="00BD70EB">
        <w:t>development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digital</w:t>
      </w:r>
      <w:proofErr w:type="spellEnd"/>
      <w:r w:rsidRPr="00BD70EB">
        <w:t xml:space="preserve"> </w:t>
      </w:r>
      <w:proofErr w:type="spellStart"/>
      <w:r w:rsidRPr="00BD70EB">
        <w:t>technologies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expansion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artificial</w:t>
      </w:r>
      <w:proofErr w:type="spellEnd"/>
      <w:r w:rsidRPr="00BD70EB">
        <w:t xml:space="preserve"> </w:t>
      </w:r>
      <w:proofErr w:type="spellStart"/>
      <w:r w:rsidRPr="00BD70EB">
        <w:t>intelligence</w:t>
      </w:r>
      <w:proofErr w:type="spellEnd"/>
      <w:r w:rsidRPr="00BD70EB">
        <w:t xml:space="preserve"> </w:t>
      </w:r>
      <w:proofErr w:type="spellStart"/>
      <w:r w:rsidRPr="00BD70EB">
        <w:t>capabilities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modern</w:t>
      </w:r>
      <w:proofErr w:type="spellEnd"/>
      <w:r w:rsidRPr="00BD70EB">
        <w:t xml:space="preserve"> </w:t>
      </w:r>
      <w:proofErr w:type="spellStart"/>
      <w:r w:rsidRPr="00BD70EB">
        <w:t>world</w:t>
      </w:r>
      <w:proofErr w:type="spellEnd"/>
      <w:r w:rsidRPr="00BD70EB">
        <w:t xml:space="preserve"> </w:t>
      </w:r>
      <w:proofErr w:type="spellStart"/>
      <w:r w:rsidRPr="00BD70EB">
        <w:t>require</w:t>
      </w:r>
      <w:proofErr w:type="spellEnd"/>
      <w:r w:rsidRPr="00BD70EB">
        <w:t xml:space="preserve"> </w:t>
      </w:r>
      <w:proofErr w:type="spellStart"/>
      <w:r w:rsidRPr="00BD70EB">
        <w:t>that</w:t>
      </w:r>
      <w:proofErr w:type="spellEnd"/>
      <w:r w:rsidRPr="00BD70EB">
        <w:t xml:space="preserve"> </w:t>
      </w:r>
      <w:proofErr w:type="spellStart"/>
      <w:r w:rsidRPr="00BD70EB">
        <w:t>these</w:t>
      </w:r>
      <w:proofErr w:type="spellEnd"/>
      <w:r w:rsidRPr="00BD70EB">
        <w:t xml:space="preserve"> </w:t>
      </w:r>
      <w:proofErr w:type="spellStart"/>
      <w:r w:rsidRPr="00BD70EB">
        <w:t>advancements</w:t>
      </w:r>
      <w:proofErr w:type="spellEnd"/>
      <w:r w:rsidRPr="00BD70EB">
        <w:t xml:space="preserve"> </w:t>
      </w:r>
      <w:proofErr w:type="spellStart"/>
      <w:r w:rsidRPr="00BD70EB">
        <w:t>be</w:t>
      </w:r>
      <w:proofErr w:type="spellEnd"/>
      <w:r w:rsidRPr="00BD70EB">
        <w:t xml:space="preserve"> </w:t>
      </w:r>
      <w:proofErr w:type="spellStart"/>
      <w:r w:rsidRPr="00BD70EB">
        <w:t>effectively</w:t>
      </w:r>
      <w:proofErr w:type="spellEnd"/>
      <w:r w:rsidRPr="00BD70EB">
        <w:t xml:space="preserve"> </w:t>
      </w:r>
      <w:proofErr w:type="spellStart"/>
      <w:r w:rsidRPr="00BD70EB">
        <w:t>applied</w:t>
      </w:r>
      <w:proofErr w:type="spellEnd"/>
      <w:r w:rsidRPr="00BD70EB">
        <w:t xml:space="preserve"> </w:t>
      </w:r>
      <w:proofErr w:type="spellStart"/>
      <w:r w:rsidRPr="00BD70EB">
        <w:t>across</w:t>
      </w:r>
      <w:proofErr w:type="spellEnd"/>
      <w:r w:rsidRPr="00BD70EB">
        <w:t xml:space="preserve"> </w:t>
      </w:r>
      <w:proofErr w:type="spellStart"/>
      <w:r w:rsidRPr="00BD70EB">
        <w:t>all</w:t>
      </w:r>
      <w:proofErr w:type="spellEnd"/>
      <w:r w:rsidRPr="00BD70EB">
        <w:t xml:space="preserve"> </w:t>
      </w:r>
      <w:proofErr w:type="spellStart"/>
      <w:r w:rsidRPr="00BD70EB">
        <w:t>productive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non-productive</w:t>
      </w:r>
      <w:proofErr w:type="spellEnd"/>
      <w:r w:rsidRPr="00BD70EB">
        <w:t xml:space="preserve"> </w:t>
      </w:r>
      <w:proofErr w:type="spellStart"/>
      <w:r w:rsidRPr="00BD70EB">
        <w:t>sectors</w:t>
      </w:r>
      <w:proofErr w:type="spellEnd"/>
      <w:r w:rsidRPr="00BD70EB">
        <w:t xml:space="preserve">, </w:t>
      </w:r>
      <w:proofErr w:type="spellStart"/>
      <w:r w:rsidRPr="00BD70EB">
        <w:t>transforming</w:t>
      </w:r>
      <w:proofErr w:type="spellEnd"/>
      <w:r w:rsidRPr="00BD70EB">
        <w:t xml:space="preserve"> </w:t>
      </w:r>
      <w:proofErr w:type="spellStart"/>
      <w:r w:rsidRPr="00BD70EB">
        <w:t>them</w:t>
      </w:r>
      <w:proofErr w:type="spellEnd"/>
      <w:r w:rsidRPr="00BD70EB">
        <w:t xml:space="preserve"> </w:t>
      </w:r>
      <w:proofErr w:type="spellStart"/>
      <w:r w:rsidRPr="00BD70EB">
        <w:t>into</w:t>
      </w:r>
      <w:proofErr w:type="spellEnd"/>
      <w:r w:rsidRPr="00BD70EB">
        <w:t xml:space="preserve"> </w:t>
      </w:r>
      <w:proofErr w:type="spellStart"/>
      <w:r w:rsidRPr="00BD70EB">
        <w:t>an</w:t>
      </w:r>
      <w:proofErr w:type="spellEnd"/>
      <w:r w:rsidRPr="00BD70EB">
        <w:t xml:space="preserve"> </w:t>
      </w:r>
      <w:proofErr w:type="spellStart"/>
      <w:r w:rsidRPr="00BD70EB">
        <w:t>additional</w:t>
      </w:r>
      <w:proofErr w:type="spellEnd"/>
      <w:r w:rsidRPr="00BD70EB">
        <w:t xml:space="preserve"> </w:t>
      </w:r>
      <w:proofErr w:type="spellStart"/>
      <w:r w:rsidRPr="00BD70EB">
        <w:t>driver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economic</w:t>
      </w:r>
      <w:proofErr w:type="spellEnd"/>
      <w:r w:rsidRPr="00BD70EB">
        <w:t xml:space="preserve"> </w:t>
      </w:r>
      <w:proofErr w:type="spellStart"/>
      <w:r w:rsidRPr="00BD70EB">
        <w:t>growth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service</w:t>
      </w:r>
      <w:proofErr w:type="spellEnd"/>
      <w:r w:rsidRPr="00BD70EB">
        <w:t xml:space="preserve"> </w:t>
      </w:r>
      <w:proofErr w:type="spellStart"/>
      <w:r w:rsidRPr="00BD70EB">
        <w:t>exports</w:t>
      </w:r>
      <w:proofErr w:type="spellEnd"/>
      <w:r w:rsidRPr="00BD70EB">
        <w:t>.</w:t>
      </w:r>
    </w:p>
    <w:p w14:paraId="5A8917AB" w14:textId="77777777" w:rsidR="00100FE1" w:rsidRPr="00BD70EB" w:rsidRDefault="00100FE1" w:rsidP="00BD70EB">
      <w:pPr>
        <w:jc w:val="both"/>
      </w:pPr>
      <w:r w:rsidRPr="00BD70EB">
        <w:t xml:space="preserve">The </w:t>
      </w:r>
      <w:proofErr w:type="spellStart"/>
      <w:r w:rsidRPr="00BD70EB">
        <w:t>Parliament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country</w:t>
      </w:r>
      <w:proofErr w:type="spellEnd"/>
      <w:r w:rsidRPr="00BD70EB">
        <w:t xml:space="preserve"> </w:t>
      </w:r>
      <w:proofErr w:type="spellStart"/>
      <w:r w:rsidRPr="00BD70EB">
        <w:t>should</w:t>
      </w:r>
      <w:proofErr w:type="spellEnd"/>
      <w:r w:rsidRPr="00BD70EB">
        <w:t xml:space="preserve"> </w:t>
      </w:r>
      <w:proofErr w:type="spellStart"/>
      <w:r w:rsidRPr="00BD70EB">
        <w:t>take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necessary</w:t>
      </w:r>
      <w:proofErr w:type="spellEnd"/>
      <w:r w:rsidRPr="00BD70EB">
        <w:t xml:space="preserve"> </w:t>
      </w:r>
      <w:proofErr w:type="spellStart"/>
      <w:r w:rsidRPr="00BD70EB">
        <w:t>measures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establish</w:t>
      </w:r>
      <w:proofErr w:type="spellEnd"/>
      <w:r w:rsidRPr="00BD70EB">
        <w:t xml:space="preserve"> a </w:t>
      </w:r>
      <w:proofErr w:type="spellStart"/>
      <w:r w:rsidRPr="00BD70EB">
        <w:t>robust</w:t>
      </w:r>
      <w:proofErr w:type="spellEnd"/>
      <w:r w:rsidRPr="00BD70EB">
        <w:t xml:space="preserve"> </w:t>
      </w:r>
      <w:proofErr w:type="spellStart"/>
      <w:r w:rsidRPr="00BD70EB">
        <w:t>legal</w:t>
      </w:r>
      <w:proofErr w:type="spellEnd"/>
      <w:r w:rsidRPr="00BD70EB">
        <w:t xml:space="preserve"> </w:t>
      </w:r>
      <w:proofErr w:type="spellStart"/>
      <w:r w:rsidRPr="00BD70EB">
        <w:t>framework</w:t>
      </w:r>
      <w:proofErr w:type="spellEnd"/>
      <w:r w:rsidRPr="00BD70EB">
        <w:t xml:space="preserve"> </w:t>
      </w:r>
      <w:proofErr w:type="spellStart"/>
      <w:r w:rsidRPr="00BD70EB">
        <w:t>for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transition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a </w:t>
      </w:r>
      <w:proofErr w:type="spellStart"/>
      <w:r w:rsidRPr="00BD70EB">
        <w:t>digital</w:t>
      </w:r>
      <w:proofErr w:type="spellEnd"/>
      <w:r w:rsidRPr="00BD70EB">
        <w:t xml:space="preserve"> </w:t>
      </w:r>
      <w:proofErr w:type="spellStart"/>
      <w:r w:rsidRPr="00BD70EB">
        <w:t>economy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effective</w:t>
      </w:r>
      <w:proofErr w:type="spellEnd"/>
      <w:r w:rsidRPr="00BD70EB">
        <w:t xml:space="preserve"> </w:t>
      </w:r>
      <w:proofErr w:type="spellStart"/>
      <w:r w:rsidRPr="00BD70EB">
        <w:t>use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artificial</w:t>
      </w:r>
      <w:proofErr w:type="spellEnd"/>
      <w:r w:rsidRPr="00BD70EB">
        <w:t xml:space="preserve"> </w:t>
      </w:r>
      <w:proofErr w:type="spellStart"/>
      <w:r w:rsidRPr="00BD70EB">
        <w:t>intelligence</w:t>
      </w:r>
      <w:proofErr w:type="spellEnd"/>
      <w:r w:rsidRPr="00BD70EB">
        <w:t>.</w:t>
      </w:r>
    </w:p>
    <w:p w14:paraId="585DEA04" w14:textId="77777777" w:rsidR="00100FE1" w:rsidRPr="00BD70EB" w:rsidRDefault="00100FE1" w:rsidP="00BD70EB">
      <w:pPr>
        <w:jc w:val="both"/>
      </w:pPr>
      <w:r w:rsidRPr="00BD70EB">
        <w:t xml:space="preserve">In </w:t>
      </w:r>
      <w:proofErr w:type="spellStart"/>
      <w:r w:rsidRPr="00BD70EB">
        <w:t>this</w:t>
      </w:r>
      <w:proofErr w:type="spellEnd"/>
      <w:r w:rsidRPr="00BD70EB">
        <w:t xml:space="preserve"> </w:t>
      </w:r>
      <w:proofErr w:type="spellStart"/>
      <w:r w:rsidRPr="00BD70EB">
        <w:t>regard</w:t>
      </w:r>
      <w:proofErr w:type="spellEnd"/>
      <w:r w:rsidRPr="00BD70EB">
        <w:t xml:space="preserve">, </w:t>
      </w:r>
      <w:proofErr w:type="spellStart"/>
      <w:r w:rsidRPr="00BD70EB">
        <w:t>the</w:t>
      </w:r>
      <w:proofErr w:type="spellEnd"/>
      <w:r w:rsidRPr="00BD70EB">
        <w:t xml:space="preserve"> Communications Service </w:t>
      </w:r>
      <w:proofErr w:type="spellStart"/>
      <w:r w:rsidRPr="00BD70EB">
        <w:t>is</w:t>
      </w:r>
      <w:proofErr w:type="spellEnd"/>
      <w:r w:rsidRPr="00BD70EB">
        <w:t xml:space="preserve"> </w:t>
      </w:r>
      <w:proofErr w:type="spellStart"/>
      <w:r w:rsidRPr="00BD70EB">
        <w:t>instructed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develop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submit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Government a </w:t>
      </w:r>
      <w:proofErr w:type="spellStart"/>
      <w:r w:rsidRPr="00BD70EB">
        <w:t>draft</w:t>
      </w:r>
      <w:proofErr w:type="spellEnd"/>
      <w:r w:rsidRPr="00BD70EB">
        <w:t xml:space="preserve"> Strategy </w:t>
      </w:r>
      <w:proofErr w:type="spellStart"/>
      <w:r w:rsidRPr="00BD70EB">
        <w:t>for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Development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Communications </w:t>
      </w:r>
      <w:proofErr w:type="spellStart"/>
      <w:r w:rsidRPr="00BD70EB">
        <w:t>Sector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Republic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Tajikistan</w:t>
      </w:r>
      <w:proofErr w:type="spellEnd"/>
      <w:r w:rsidRPr="00BD70EB">
        <w:t xml:space="preserve"> </w:t>
      </w:r>
      <w:proofErr w:type="spellStart"/>
      <w:r w:rsidRPr="00BD70EB">
        <w:t>until</w:t>
      </w:r>
      <w:proofErr w:type="spellEnd"/>
      <w:r w:rsidRPr="00BD70EB">
        <w:t xml:space="preserve"> 2040, </w:t>
      </w:r>
      <w:proofErr w:type="spellStart"/>
      <w:r w:rsidRPr="00BD70EB">
        <w:t>with</w:t>
      </w:r>
      <w:proofErr w:type="spellEnd"/>
      <w:r w:rsidRPr="00BD70EB">
        <w:t xml:space="preserve"> a </w:t>
      </w:r>
      <w:proofErr w:type="spellStart"/>
      <w:r w:rsidRPr="00BD70EB">
        <w:t>view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advancing</w:t>
      </w:r>
      <w:proofErr w:type="spellEnd"/>
      <w:r w:rsidRPr="00BD70EB">
        <w:t xml:space="preserve"> </w:t>
      </w:r>
      <w:proofErr w:type="spellStart"/>
      <w:r w:rsidRPr="00BD70EB">
        <w:t>constructive</w:t>
      </w:r>
      <w:proofErr w:type="spellEnd"/>
      <w:r w:rsidRPr="00BD70EB">
        <w:t xml:space="preserve"> </w:t>
      </w:r>
      <w:proofErr w:type="spellStart"/>
      <w:r w:rsidRPr="00BD70EB">
        <w:t>initiatives</w:t>
      </w:r>
      <w:proofErr w:type="spellEnd"/>
      <w:r w:rsidRPr="00BD70EB">
        <w:t xml:space="preserve"> </w:t>
      </w:r>
      <w:proofErr w:type="spellStart"/>
      <w:r w:rsidRPr="00BD70EB">
        <w:t>under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Years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Development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Digital </w:t>
      </w:r>
      <w:proofErr w:type="spellStart"/>
      <w:r w:rsidRPr="00BD70EB">
        <w:t>Economy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Innovation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alignment</w:t>
      </w:r>
      <w:proofErr w:type="spellEnd"/>
      <w:r w:rsidRPr="00BD70EB">
        <w:t xml:space="preserve"> </w:t>
      </w:r>
      <w:proofErr w:type="spellStart"/>
      <w:r w:rsidRPr="00BD70EB">
        <w:t>with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country’s</w:t>
      </w:r>
      <w:proofErr w:type="spellEnd"/>
      <w:r w:rsidRPr="00BD70EB">
        <w:t xml:space="preserve"> </w:t>
      </w:r>
      <w:proofErr w:type="spellStart"/>
      <w:r w:rsidRPr="00BD70EB">
        <w:t>strategic</w:t>
      </w:r>
      <w:proofErr w:type="spellEnd"/>
      <w:r w:rsidRPr="00BD70EB">
        <w:t xml:space="preserve"> </w:t>
      </w:r>
      <w:proofErr w:type="spellStart"/>
      <w:r w:rsidRPr="00BD70EB">
        <w:t>priorities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objectives</w:t>
      </w:r>
      <w:proofErr w:type="spellEnd"/>
      <w:r w:rsidRPr="00BD70EB">
        <w:t>.</w:t>
      </w:r>
    </w:p>
    <w:p w14:paraId="25E76EB3" w14:textId="77777777" w:rsidR="00100FE1" w:rsidRPr="00BD70EB" w:rsidRDefault="00100FE1" w:rsidP="00BD70EB">
      <w:pPr>
        <w:jc w:val="both"/>
      </w:pPr>
      <w:proofErr w:type="spellStart"/>
      <w:r w:rsidRPr="00BD70EB">
        <w:t>Urgent</w:t>
      </w:r>
      <w:proofErr w:type="spellEnd"/>
      <w:r w:rsidRPr="00BD70EB">
        <w:t xml:space="preserve"> </w:t>
      </w:r>
      <w:proofErr w:type="spellStart"/>
      <w:r w:rsidRPr="00BD70EB">
        <w:t>measures</w:t>
      </w:r>
      <w:proofErr w:type="spellEnd"/>
      <w:r w:rsidRPr="00BD70EB">
        <w:t xml:space="preserve"> </w:t>
      </w:r>
      <w:proofErr w:type="spellStart"/>
      <w:r w:rsidRPr="00BD70EB">
        <w:t>must</w:t>
      </w:r>
      <w:proofErr w:type="spellEnd"/>
      <w:r w:rsidRPr="00BD70EB">
        <w:t xml:space="preserve"> </w:t>
      </w:r>
      <w:proofErr w:type="spellStart"/>
      <w:r w:rsidRPr="00BD70EB">
        <w:t>be</w:t>
      </w:r>
      <w:proofErr w:type="spellEnd"/>
      <w:r w:rsidRPr="00BD70EB">
        <w:t xml:space="preserve"> </w:t>
      </w:r>
      <w:proofErr w:type="spellStart"/>
      <w:r w:rsidRPr="00BD70EB">
        <w:t>taken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provide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population</w:t>
      </w:r>
      <w:proofErr w:type="spellEnd"/>
      <w:r w:rsidRPr="00BD70EB">
        <w:t xml:space="preserve"> </w:t>
      </w:r>
      <w:proofErr w:type="spellStart"/>
      <w:r w:rsidRPr="00BD70EB">
        <w:t>with</w:t>
      </w:r>
      <w:proofErr w:type="spellEnd"/>
      <w:r w:rsidRPr="00BD70EB">
        <w:t xml:space="preserve"> </w:t>
      </w:r>
      <w:proofErr w:type="spellStart"/>
      <w:r w:rsidRPr="00BD70EB">
        <w:t>high-speed</w:t>
      </w:r>
      <w:proofErr w:type="spellEnd"/>
      <w:r w:rsidRPr="00BD70EB">
        <w:t xml:space="preserve"> Internet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develop</w:t>
      </w:r>
      <w:proofErr w:type="spellEnd"/>
      <w:r w:rsidRPr="00BD70EB">
        <w:t xml:space="preserve"> </w:t>
      </w:r>
      <w:proofErr w:type="spellStart"/>
      <w:r w:rsidRPr="00BD70EB">
        <w:t>telecommunications</w:t>
      </w:r>
      <w:proofErr w:type="spellEnd"/>
      <w:r w:rsidRPr="00BD70EB">
        <w:t xml:space="preserve"> </w:t>
      </w:r>
      <w:proofErr w:type="spellStart"/>
      <w:r w:rsidRPr="00BD70EB">
        <w:t>infrastructure</w:t>
      </w:r>
      <w:proofErr w:type="spellEnd"/>
      <w:r w:rsidRPr="00BD70EB">
        <w:t xml:space="preserve">, </w:t>
      </w:r>
      <w:proofErr w:type="spellStart"/>
      <w:r w:rsidRPr="00BD70EB">
        <w:t>including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modernization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intercity</w:t>
      </w:r>
      <w:proofErr w:type="spellEnd"/>
      <w:r w:rsidRPr="00BD70EB">
        <w:t xml:space="preserve"> </w:t>
      </w:r>
      <w:proofErr w:type="spellStart"/>
      <w:r w:rsidRPr="00BD70EB">
        <w:t>fiber-optic</w:t>
      </w:r>
      <w:proofErr w:type="spellEnd"/>
      <w:r w:rsidRPr="00BD70EB">
        <w:t xml:space="preserve"> </w:t>
      </w:r>
      <w:proofErr w:type="spellStart"/>
      <w:r w:rsidRPr="00BD70EB">
        <w:t>networks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expansion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international</w:t>
      </w:r>
      <w:proofErr w:type="spellEnd"/>
      <w:r w:rsidRPr="00BD70EB">
        <w:t xml:space="preserve"> </w:t>
      </w:r>
      <w:proofErr w:type="spellStart"/>
      <w:r w:rsidRPr="00BD70EB">
        <w:t>connections</w:t>
      </w:r>
      <w:proofErr w:type="spellEnd"/>
      <w:r w:rsidRPr="00BD70EB">
        <w:t>.</w:t>
      </w:r>
    </w:p>
    <w:p w14:paraId="3A8E9B4D" w14:textId="77777777" w:rsidR="00100FE1" w:rsidRPr="00BD70EB" w:rsidRDefault="00100FE1" w:rsidP="00BD70EB">
      <w:pPr>
        <w:jc w:val="both"/>
      </w:pPr>
      <w:r w:rsidRPr="00BD70EB">
        <w:t xml:space="preserve">The </w:t>
      </w:r>
      <w:proofErr w:type="spellStart"/>
      <w:r w:rsidRPr="00BD70EB">
        <w:t>Ministry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Economic Development </w:t>
      </w:r>
      <w:proofErr w:type="spellStart"/>
      <w:r w:rsidRPr="00BD70EB">
        <w:t>and</w:t>
      </w:r>
      <w:proofErr w:type="spellEnd"/>
      <w:r w:rsidRPr="00BD70EB">
        <w:t xml:space="preserve"> Trade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Agency </w:t>
      </w:r>
      <w:proofErr w:type="spellStart"/>
      <w:r w:rsidRPr="00BD70EB">
        <w:t>for</w:t>
      </w:r>
      <w:proofErr w:type="spellEnd"/>
      <w:r w:rsidRPr="00BD70EB">
        <w:t xml:space="preserve"> Innovation </w:t>
      </w:r>
      <w:proofErr w:type="spellStart"/>
      <w:r w:rsidRPr="00BD70EB">
        <w:t>and</w:t>
      </w:r>
      <w:proofErr w:type="spellEnd"/>
      <w:r w:rsidRPr="00BD70EB">
        <w:t xml:space="preserve"> Digital Technologies,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coordination</w:t>
      </w:r>
      <w:proofErr w:type="spellEnd"/>
      <w:r w:rsidRPr="00BD70EB">
        <w:t xml:space="preserve"> </w:t>
      </w:r>
      <w:proofErr w:type="spellStart"/>
      <w:r w:rsidRPr="00BD70EB">
        <w:t>with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Ministries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Education </w:t>
      </w:r>
      <w:proofErr w:type="spellStart"/>
      <w:r w:rsidRPr="00BD70EB">
        <w:t>and</w:t>
      </w:r>
      <w:proofErr w:type="spellEnd"/>
      <w:r w:rsidRPr="00BD70EB">
        <w:t xml:space="preserve"> Science, Industry </w:t>
      </w:r>
      <w:proofErr w:type="spellStart"/>
      <w:r w:rsidRPr="00BD70EB">
        <w:t>and</w:t>
      </w:r>
      <w:proofErr w:type="spellEnd"/>
      <w:r w:rsidRPr="00BD70EB">
        <w:t xml:space="preserve"> New Technologies, </w:t>
      </w:r>
      <w:proofErr w:type="spellStart"/>
      <w:r w:rsidRPr="00BD70EB">
        <w:t>and</w:t>
      </w:r>
      <w:proofErr w:type="spellEnd"/>
      <w:r w:rsidRPr="00BD70EB">
        <w:t xml:space="preserve"> Finance </w:t>
      </w:r>
      <w:proofErr w:type="spellStart"/>
      <w:r w:rsidRPr="00BD70EB">
        <w:t>are</w:t>
      </w:r>
      <w:proofErr w:type="spellEnd"/>
      <w:r w:rsidRPr="00BD70EB">
        <w:t xml:space="preserve"> </w:t>
      </w:r>
      <w:proofErr w:type="spellStart"/>
      <w:r w:rsidRPr="00BD70EB">
        <w:t>tasked</w:t>
      </w:r>
      <w:proofErr w:type="spellEnd"/>
      <w:r w:rsidRPr="00BD70EB">
        <w:t xml:space="preserve"> </w:t>
      </w:r>
      <w:proofErr w:type="spellStart"/>
      <w:r w:rsidRPr="00BD70EB">
        <w:t>with</w:t>
      </w:r>
      <w:proofErr w:type="spellEnd"/>
      <w:r w:rsidRPr="00BD70EB">
        <w:t xml:space="preserve"> </w:t>
      </w:r>
      <w:proofErr w:type="spellStart"/>
      <w:r w:rsidRPr="00BD70EB">
        <w:t>analyzing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labor</w:t>
      </w:r>
      <w:proofErr w:type="spellEnd"/>
      <w:r w:rsidRPr="00BD70EB">
        <w:t xml:space="preserve"> </w:t>
      </w:r>
      <w:proofErr w:type="spellStart"/>
      <w:r w:rsidRPr="00BD70EB">
        <w:t>market</w:t>
      </w:r>
      <w:proofErr w:type="spellEnd"/>
      <w:r w:rsidRPr="00BD70EB">
        <w:t xml:space="preserve"> </w:t>
      </w:r>
      <w:proofErr w:type="spellStart"/>
      <w:r w:rsidRPr="00BD70EB">
        <w:t>needs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digital</w:t>
      </w:r>
      <w:proofErr w:type="spellEnd"/>
      <w:r w:rsidRPr="00BD70EB">
        <w:t xml:space="preserve"> </w:t>
      </w:r>
      <w:proofErr w:type="spellStart"/>
      <w:r w:rsidRPr="00BD70EB">
        <w:t>economy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taking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necessary</w:t>
      </w:r>
      <w:proofErr w:type="spellEnd"/>
      <w:r w:rsidRPr="00BD70EB">
        <w:t xml:space="preserve"> </w:t>
      </w:r>
      <w:proofErr w:type="spellStart"/>
      <w:r w:rsidRPr="00BD70EB">
        <w:t>measures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increase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number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specialists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this</w:t>
      </w:r>
      <w:proofErr w:type="spellEnd"/>
      <w:r w:rsidRPr="00BD70EB">
        <w:t xml:space="preserve"> </w:t>
      </w:r>
      <w:proofErr w:type="spellStart"/>
      <w:r w:rsidRPr="00BD70EB">
        <w:t>field</w:t>
      </w:r>
      <w:proofErr w:type="spellEnd"/>
      <w:r w:rsidRPr="00BD70EB">
        <w:t xml:space="preserve">, </w:t>
      </w:r>
      <w:proofErr w:type="spellStart"/>
      <w:r w:rsidRPr="00BD70EB">
        <w:t>as</w:t>
      </w:r>
      <w:proofErr w:type="spellEnd"/>
      <w:r w:rsidRPr="00BD70EB">
        <w:t xml:space="preserve"> </w:t>
      </w:r>
      <w:proofErr w:type="spellStart"/>
      <w:r w:rsidRPr="00BD70EB">
        <w:t>well</w:t>
      </w:r>
      <w:proofErr w:type="spellEnd"/>
      <w:r w:rsidRPr="00BD70EB">
        <w:t xml:space="preserve"> </w:t>
      </w:r>
      <w:proofErr w:type="spellStart"/>
      <w:r w:rsidRPr="00BD70EB">
        <w:t>as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enhance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quality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personnel</w:t>
      </w:r>
      <w:proofErr w:type="spellEnd"/>
      <w:r w:rsidRPr="00BD70EB">
        <w:t xml:space="preserve"> </w:t>
      </w:r>
      <w:proofErr w:type="spellStart"/>
      <w:r w:rsidRPr="00BD70EB">
        <w:t>training</w:t>
      </w:r>
      <w:proofErr w:type="spellEnd"/>
      <w:r w:rsidRPr="00BD70EB">
        <w:t>.</w:t>
      </w:r>
    </w:p>
    <w:p w14:paraId="0BE89D63" w14:textId="77777777" w:rsidR="00100FE1" w:rsidRPr="00BD70EB" w:rsidRDefault="00100FE1" w:rsidP="00BD70EB">
      <w:pPr>
        <w:jc w:val="both"/>
      </w:pPr>
      <w:r w:rsidRPr="00BD70EB">
        <w:t xml:space="preserve">The </w:t>
      </w:r>
      <w:proofErr w:type="spellStart"/>
      <w:r w:rsidRPr="00BD70EB">
        <w:t>Ministry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Finance, </w:t>
      </w:r>
      <w:proofErr w:type="spellStart"/>
      <w:r w:rsidRPr="00BD70EB">
        <w:t>the</w:t>
      </w:r>
      <w:proofErr w:type="spellEnd"/>
      <w:r w:rsidRPr="00BD70EB">
        <w:t xml:space="preserve"> National Bank,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Tax</w:t>
      </w:r>
      <w:proofErr w:type="spellEnd"/>
      <w:r w:rsidRPr="00BD70EB">
        <w:t xml:space="preserve"> Committee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other</w:t>
      </w:r>
      <w:proofErr w:type="spellEnd"/>
      <w:r w:rsidRPr="00BD70EB">
        <w:t xml:space="preserve"> </w:t>
      </w:r>
      <w:proofErr w:type="spellStart"/>
      <w:r w:rsidRPr="00BD70EB">
        <w:t>relevant</w:t>
      </w:r>
      <w:proofErr w:type="spellEnd"/>
      <w:r w:rsidRPr="00BD70EB">
        <w:t xml:space="preserve"> </w:t>
      </w:r>
      <w:proofErr w:type="spellStart"/>
      <w:r w:rsidRPr="00BD70EB">
        <w:t>ministries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departments</w:t>
      </w:r>
      <w:proofErr w:type="spellEnd"/>
      <w:r w:rsidRPr="00BD70EB">
        <w:t xml:space="preserve"> </w:t>
      </w:r>
      <w:proofErr w:type="spellStart"/>
      <w:r w:rsidRPr="00BD70EB">
        <w:t>are</w:t>
      </w:r>
      <w:proofErr w:type="spellEnd"/>
      <w:r w:rsidRPr="00BD70EB">
        <w:t xml:space="preserve"> </w:t>
      </w:r>
      <w:proofErr w:type="spellStart"/>
      <w:r w:rsidRPr="00BD70EB">
        <w:t>instructed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intensify</w:t>
      </w:r>
      <w:proofErr w:type="spellEnd"/>
      <w:r w:rsidRPr="00BD70EB">
        <w:t xml:space="preserve"> </w:t>
      </w:r>
      <w:proofErr w:type="spellStart"/>
      <w:r w:rsidRPr="00BD70EB">
        <w:t>work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increase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share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non-cash</w:t>
      </w:r>
      <w:proofErr w:type="spellEnd"/>
      <w:r w:rsidRPr="00BD70EB">
        <w:t xml:space="preserve"> </w:t>
      </w:r>
      <w:proofErr w:type="spellStart"/>
      <w:r w:rsidRPr="00BD70EB">
        <w:t>payments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use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payment</w:t>
      </w:r>
      <w:proofErr w:type="spellEnd"/>
      <w:r w:rsidRPr="00BD70EB">
        <w:t xml:space="preserve"> </w:t>
      </w:r>
      <w:proofErr w:type="spellStart"/>
      <w:r w:rsidRPr="00BD70EB">
        <w:t>infrastructure</w:t>
      </w:r>
      <w:proofErr w:type="spellEnd"/>
      <w:r w:rsidRPr="00BD70EB">
        <w:t>.</w:t>
      </w:r>
    </w:p>
    <w:p w14:paraId="75EA8C38" w14:textId="77777777" w:rsidR="00100FE1" w:rsidRPr="00BD70EB" w:rsidRDefault="00100FE1" w:rsidP="00BD70EB">
      <w:pPr>
        <w:jc w:val="both"/>
      </w:pPr>
      <w:r w:rsidRPr="00BD70EB">
        <w:lastRenderedPageBreak/>
        <w:t xml:space="preserve">The Agency </w:t>
      </w:r>
      <w:proofErr w:type="spellStart"/>
      <w:r w:rsidRPr="00BD70EB">
        <w:t>for</w:t>
      </w:r>
      <w:proofErr w:type="spellEnd"/>
      <w:r w:rsidRPr="00BD70EB">
        <w:t xml:space="preserve"> Innovation </w:t>
      </w:r>
      <w:proofErr w:type="spellStart"/>
      <w:r w:rsidRPr="00BD70EB">
        <w:t>and</w:t>
      </w:r>
      <w:proofErr w:type="spellEnd"/>
      <w:r w:rsidRPr="00BD70EB">
        <w:t xml:space="preserve"> Digital Technologies </w:t>
      </w:r>
      <w:proofErr w:type="spellStart"/>
      <w:r w:rsidRPr="00BD70EB">
        <w:t>is</w:t>
      </w:r>
      <w:proofErr w:type="spellEnd"/>
      <w:r w:rsidRPr="00BD70EB">
        <w:t xml:space="preserve"> </w:t>
      </w:r>
      <w:proofErr w:type="spellStart"/>
      <w:r w:rsidRPr="00BD70EB">
        <w:t>instructed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take</w:t>
      </w:r>
      <w:proofErr w:type="spellEnd"/>
      <w:r w:rsidRPr="00BD70EB">
        <w:t xml:space="preserve"> </w:t>
      </w:r>
      <w:proofErr w:type="spellStart"/>
      <w:r w:rsidRPr="00BD70EB">
        <w:t>prompt</w:t>
      </w:r>
      <w:proofErr w:type="spellEnd"/>
      <w:r w:rsidRPr="00BD70EB">
        <w:t xml:space="preserve"> </w:t>
      </w:r>
      <w:proofErr w:type="spellStart"/>
      <w:r w:rsidRPr="00BD70EB">
        <w:t>measures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ensure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full</w:t>
      </w:r>
      <w:proofErr w:type="spellEnd"/>
      <w:r w:rsidRPr="00BD70EB">
        <w:t xml:space="preserve"> </w:t>
      </w:r>
      <w:proofErr w:type="spellStart"/>
      <w:r w:rsidRPr="00BD70EB">
        <w:t>implementation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broad</w:t>
      </w:r>
      <w:proofErr w:type="spellEnd"/>
      <w:r w:rsidRPr="00BD70EB">
        <w:t xml:space="preserve"> </w:t>
      </w:r>
      <w:proofErr w:type="spellStart"/>
      <w:r w:rsidRPr="00BD70EB">
        <w:t>adoption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Unified Public Services </w:t>
      </w:r>
      <w:proofErr w:type="spellStart"/>
      <w:r w:rsidRPr="00BD70EB">
        <w:t>Portal</w:t>
      </w:r>
      <w:proofErr w:type="spellEnd"/>
      <w:r w:rsidRPr="00BD70EB">
        <w:t>.</w:t>
      </w:r>
    </w:p>
    <w:p w14:paraId="42123575" w14:textId="77777777" w:rsidR="00100FE1" w:rsidRPr="00BD70EB" w:rsidRDefault="00100FE1" w:rsidP="00BD70EB">
      <w:pPr>
        <w:jc w:val="both"/>
      </w:pPr>
      <w:r w:rsidRPr="00BD70EB">
        <w:t xml:space="preserve">Today, </w:t>
      </w:r>
      <w:proofErr w:type="spellStart"/>
      <w:r w:rsidRPr="00BD70EB">
        <w:t>it</w:t>
      </w:r>
      <w:proofErr w:type="spellEnd"/>
      <w:r w:rsidRPr="00BD70EB">
        <w:t xml:space="preserve"> </w:t>
      </w:r>
      <w:proofErr w:type="spellStart"/>
      <w:r w:rsidRPr="00BD70EB">
        <w:t>is</w:t>
      </w:r>
      <w:proofErr w:type="spellEnd"/>
      <w:r w:rsidRPr="00BD70EB">
        <w:t xml:space="preserve"> </w:t>
      </w:r>
      <w:proofErr w:type="spellStart"/>
      <w:r w:rsidRPr="00BD70EB">
        <w:t>crucial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establish</w:t>
      </w:r>
      <w:proofErr w:type="spellEnd"/>
      <w:r w:rsidRPr="00BD70EB">
        <w:t xml:space="preserve"> a </w:t>
      </w:r>
      <w:proofErr w:type="spellStart"/>
      <w:r w:rsidRPr="00BD70EB">
        <w:t>public</w:t>
      </w:r>
      <w:proofErr w:type="spellEnd"/>
      <w:r w:rsidRPr="00BD70EB">
        <w:t xml:space="preserve"> </w:t>
      </w:r>
      <w:proofErr w:type="spellStart"/>
      <w:r w:rsidRPr="00BD70EB">
        <w:t>administration</w:t>
      </w:r>
      <w:proofErr w:type="spellEnd"/>
      <w:r w:rsidRPr="00BD70EB">
        <w:t xml:space="preserve"> </w:t>
      </w:r>
      <w:proofErr w:type="spellStart"/>
      <w:r w:rsidRPr="00BD70EB">
        <w:t>system</w:t>
      </w:r>
      <w:proofErr w:type="spellEnd"/>
      <w:r w:rsidRPr="00BD70EB">
        <w:t xml:space="preserve"> </w:t>
      </w:r>
      <w:proofErr w:type="spellStart"/>
      <w:r w:rsidRPr="00BD70EB">
        <w:t>grounded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digital</w:t>
      </w:r>
      <w:proofErr w:type="spellEnd"/>
      <w:r w:rsidRPr="00BD70EB">
        <w:t xml:space="preserve"> </w:t>
      </w:r>
      <w:proofErr w:type="spellStart"/>
      <w:r w:rsidRPr="00BD70EB">
        <w:t>technologies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artificial</w:t>
      </w:r>
      <w:proofErr w:type="spellEnd"/>
      <w:r w:rsidRPr="00BD70EB">
        <w:t xml:space="preserve"> </w:t>
      </w:r>
      <w:proofErr w:type="spellStart"/>
      <w:r w:rsidRPr="00BD70EB">
        <w:t>intelligence</w:t>
      </w:r>
      <w:proofErr w:type="spellEnd"/>
      <w:r w:rsidRPr="00BD70EB">
        <w:t xml:space="preserve">, </w:t>
      </w:r>
      <w:proofErr w:type="spellStart"/>
      <w:r w:rsidRPr="00BD70EB">
        <w:t>thereby</w:t>
      </w:r>
      <w:proofErr w:type="spellEnd"/>
      <w:r w:rsidRPr="00BD70EB">
        <w:t xml:space="preserve"> </w:t>
      </w:r>
      <w:proofErr w:type="spellStart"/>
      <w:r w:rsidRPr="00BD70EB">
        <w:t>minimizing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influence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human</w:t>
      </w:r>
      <w:proofErr w:type="spellEnd"/>
      <w:r w:rsidRPr="00BD70EB">
        <w:t xml:space="preserve"> </w:t>
      </w:r>
      <w:proofErr w:type="spellStart"/>
      <w:r w:rsidRPr="00BD70EB">
        <w:t>factors</w:t>
      </w:r>
      <w:proofErr w:type="spellEnd"/>
      <w:r w:rsidRPr="00BD70EB">
        <w:t xml:space="preserve"> </w:t>
      </w:r>
      <w:proofErr w:type="spellStart"/>
      <w:r w:rsidRPr="00BD70EB">
        <w:t>across</w:t>
      </w:r>
      <w:proofErr w:type="spellEnd"/>
      <w:r w:rsidRPr="00BD70EB">
        <w:t xml:space="preserve"> </w:t>
      </w:r>
      <w:proofErr w:type="spellStart"/>
      <w:r w:rsidRPr="00BD70EB">
        <w:t>all</w:t>
      </w:r>
      <w:proofErr w:type="spellEnd"/>
      <w:r w:rsidRPr="00BD70EB">
        <w:t xml:space="preserve"> </w:t>
      </w:r>
      <w:proofErr w:type="spellStart"/>
      <w:r w:rsidRPr="00BD70EB">
        <w:t>sectors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types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financial</w:t>
      </w:r>
      <w:proofErr w:type="spellEnd"/>
      <w:r w:rsidRPr="00BD70EB">
        <w:t xml:space="preserve"> </w:t>
      </w:r>
      <w:proofErr w:type="spellStart"/>
      <w:r w:rsidRPr="00BD70EB">
        <w:t>interactions</w:t>
      </w:r>
      <w:proofErr w:type="spellEnd"/>
      <w:r w:rsidRPr="00BD70EB">
        <w:t>.</w:t>
      </w:r>
    </w:p>
    <w:p w14:paraId="4F999FBF" w14:textId="77777777" w:rsidR="00100FE1" w:rsidRPr="00BD70EB" w:rsidRDefault="00100FE1" w:rsidP="00BD70EB">
      <w:pPr>
        <w:jc w:val="both"/>
      </w:pPr>
      <w:r w:rsidRPr="00BD70EB">
        <w:t xml:space="preserve">For </w:t>
      </w:r>
      <w:proofErr w:type="spellStart"/>
      <w:r w:rsidRPr="00BD70EB">
        <w:t>example</w:t>
      </w:r>
      <w:proofErr w:type="spellEnd"/>
      <w:r w:rsidRPr="00BD70EB">
        <w:t xml:space="preserve">, </w:t>
      </w:r>
      <w:proofErr w:type="spellStart"/>
      <w:r w:rsidRPr="00BD70EB">
        <w:t>prior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introduction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modern</w:t>
      </w:r>
      <w:proofErr w:type="spellEnd"/>
      <w:r w:rsidRPr="00BD70EB">
        <w:t xml:space="preserve"> </w:t>
      </w:r>
      <w:proofErr w:type="spellStart"/>
      <w:r w:rsidRPr="00BD70EB">
        <w:t>technologies</w:t>
      </w:r>
      <w:proofErr w:type="spellEnd"/>
      <w:r w:rsidRPr="00BD70EB">
        <w:t xml:space="preserve"> </w:t>
      </w:r>
      <w:proofErr w:type="spellStart"/>
      <w:r w:rsidRPr="00BD70EB">
        <w:t>for</w:t>
      </w:r>
      <w:proofErr w:type="spellEnd"/>
      <w:r w:rsidRPr="00BD70EB">
        <w:t xml:space="preserve"> </w:t>
      </w:r>
      <w:proofErr w:type="spellStart"/>
      <w:r w:rsidRPr="00BD70EB">
        <w:t>electricity</w:t>
      </w:r>
      <w:proofErr w:type="spellEnd"/>
      <w:r w:rsidRPr="00BD70EB">
        <w:t xml:space="preserve"> </w:t>
      </w:r>
      <w:proofErr w:type="spellStart"/>
      <w:r w:rsidRPr="00BD70EB">
        <w:t>calculation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payment</w:t>
      </w:r>
      <w:proofErr w:type="spellEnd"/>
      <w:r w:rsidRPr="00BD70EB">
        <w:t xml:space="preserve">,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digital</w:t>
      </w:r>
      <w:proofErr w:type="spellEnd"/>
      <w:r w:rsidRPr="00BD70EB">
        <w:t xml:space="preserve"> </w:t>
      </w:r>
      <w:proofErr w:type="spellStart"/>
      <w:r w:rsidRPr="00BD70EB">
        <w:t>billing</w:t>
      </w:r>
      <w:proofErr w:type="spellEnd"/>
      <w:r w:rsidRPr="00BD70EB">
        <w:t xml:space="preserve"> </w:t>
      </w:r>
      <w:proofErr w:type="spellStart"/>
      <w:r w:rsidRPr="00BD70EB">
        <w:t>system</w:t>
      </w:r>
      <w:proofErr w:type="spellEnd"/>
      <w:r w:rsidRPr="00BD70EB">
        <w:t xml:space="preserve"> </w:t>
      </w:r>
      <w:proofErr w:type="spellStart"/>
      <w:r w:rsidRPr="00BD70EB">
        <w:t>revealed</w:t>
      </w:r>
      <w:proofErr w:type="spellEnd"/>
      <w:r w:rsidRPr="00BD70EB">
        <w:t xml:space="preserve"> </w:t>
      </w:r>
      <w:proofErr w:type="spellStart"/>
      <w:r w:rsidRPr="00BD70EB">
        <w:t>that</w:t>
      </w:r>
      <w:proofErr w:type="spellEnd"/>
      <w:r w:rsidRPr="00BD70EB">
        <w:t xml:space="preserve"> 30 </w:t>
      </w:r>
      <w:proofErr w:type="spellStart"/>
      <w:r w:rsidRPr="00BD70EB">
        <w:t>to</w:t>
      </w:r>
      <w:proofErr w:type="spellEnd"/>
      <w:r w:rsidRPr="00BD70EB">
        <w:t xml:space="preserve"> 40 </w:t>
      </w:r>
      <w:proofErr w:type="spellStart"/>
      <w:r w:rsidRPr="00BD70EB">
        <w:t>percent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households</w:t>
      </w:r>
      <w:proofErr w:type="spellEnd"/>
      <w:r w:rsidRPr="00BD70EB">
        <w:t xml:space="preserve"> </w:t>
      </w:r>
      <w:proofErr w:type="spellStart"/>
      <w:r w:rsidRPr="00BD70EB">
        <w:t>were</w:t>
      </w:r>
      <w:proofErr w:type="spellEnd"/>
      <w:r w:rsidRPr="00BD70EB">
        <w:t xml:space="preserve"> </w:t>
      </w:r>
      <w:proofErr w:type="spellStart"/>
      <w:r w:rsidRPr="00BD70EB">
        <w:t>not</w:t>
      </w:r>
      <w:proofErr w:type="spellEnd"/>
      <w:r w:rsidRPr="00BD70EB">
        <w:t xml:space="preserve"> </w:t>
      </w:r>
      <w:proofErr w:type="spellStart"/>
      <w:r w:rsidRPr="00BD70EB">
        <w:t>paying</w:t>
      </w:r>
      <w:proofErr w:type="spellEnd"/>
      <w:r w:rsidRPr="00BD70EB">
        <w:t xml:space="preserve"> </w:t>
      </w:r>
      <w:proofErr w:type="spellStart"/>
      <w:r w:rsidRPr="00BD70EB">
        <w:t>for</w:t>
      </w:r>
      <w:proofErr w:type="spellEnd"/>
      <w:r w:rsidRPr="00BD70EB">
        <w:t xml:space="preserve"> </w:t>
      </w:r>
      <w:proofErr w:type="spellStart"/>
      <w:r w:rsidRPr="00BD70EB">
        <w:t>their</w:t>
      </w:r>
      <w:proofErr w:type="spellEnd"/>
      <w:r w:rsidRPr="00BD70EB">
        <w:t xml:space="preserve"> </w:t>
      </w:r>
      <w:proofErr w:type="spellStart"/>
      <w:r w:rsidRPr="00BD70EB">
        <w:t>electricity</w:t>
      </w:r>
      <w:proofErr w:type="spellEnd"/>
      <w:r w:rsidRPr="00BD70EB">
        <w:t xml:space="preserve"> </w:t>
      </w:r>
      <w:proofErr w:type="spellStart"/>
      <w:r w:rsidRPr="00BD70EB">
        <w:t>consumption</w:t>
      </w:r>
      <w:proofErr w:type="spellEnd"/>
      <w:r w:rsidRPr="00BD70EB">
        <w:t>.</w:t>
      </w:r>
    </w:p>
    <w:p w14:paraId="53923ED9" w14:textId="77777777" w:rsidR="00100FE1" w:rsidRPr="00BD70EB" w:rsidRDefault="00100FE1" w:rsidP="00BD70EB">
      <w:pPr>
        <w:jc w:val="both"/>
      </w:pPr>
      <w:r w:rsidRPr="00BD70EB">
        <w:t xml:space="preserve">With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introduction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new</w:t>
      </w:r>
      <w:proofErr w:type="spellEnd"/>
      <w:r w:rsidRPr="00BD70EB">
        <w:t xml:space="preserve"> </w:t>
      </w:r>
      <w:proofErr w:type="spellStart"/>
      <w:r w:rsidRPr="00BD70EB">
        <w:t>billing</w:t>
      </w:r>
      <w:proofErr w:type="spellEnd"/>
      <w:r w:rsidRPr="00BD70EB">
        <w:t xml:space="preserve"> </w:t>
      </w:r>
      <w:proofErr w:type="spellStart"/>
      <w:r w:rsidRPr="00BD70EB">
        <w:t>system</w:t>
      </w:r>
      <w:proofErr w:type="spellEnd"/>
      <w:r w:rsidRPr="00BD70EB">
        <w:t xml:space="preserve">, </w:t>
      </w:r>
      <w:proofErr w:type="spellStart"/>
      <w:r w:rsidRPr="00BD70EB">
        <w:t>all</w:t>
      </w:r>
      <w:proofErr w:type="spellEnd"/>
      <w:r w:rsidRPr="00BD70EB">
        <w:t xml:space="preserve"> </w:t>
      </w:r>
      <w:proofErr w:type="spellStart"/>
      <w:r w:rsidRPr="00BD70EB">
        <w:t>households</w:t>
      </w:r>
      <w:proofErr w:type="spellEnd"/>
      <w:r w:rsidRPr="00BD70EB">
        <w:t xml:space="preserve"> </w:t>
      </w:r>
      <w:proofErr w:type="spellStart"/>
      <w:r w:rsidRPr="00BD70EB">
        <w:t>are</w:t>
      </w:r>
      <w:proofErr w:type="spellEnd"/>
      <w:r w:rsidRPr="00BD70EB">
        <w:t xml:space="preserve"> </w:t>
      </w:r>
      <w:proofErr w:type="spellStart"/>
      <w:r w:rsidRPr="00BD70EB">
        <w:t>recorded</w:t>
      </w:r>
      <w:proofErr w:type="spellEnd"/>
      <w:r w:rsidRPr="00BD70EB">
        <w:t xml:space="preserve"> </w:t>
      </w:r>
      <w:proofErr w:type="spellStart"/>
      <w:r w:rsidRPr="00BD70EB">
        <w:t>as</w:t>
      </w:r>
      <w:proofErr w:type="spellEnd"/>
      <w:r w:rsidRPr="00BD70EB">
        <w:t xml:space="preserve"> </w:t>
      </w:r>
      <w:proofErr w:type="spellStart"/>
      <w:r w:rsidRPr="00BD70EB">
        <w:t>being</w:t>
      </w:r>
      <w:proofErr w:type="spellEnd"/>
      <w:r w:rsidRPr="00BD70EB">
        <w:t xml:space="preserve"> </w:t>
      </w:r>
      <w:proofErr w:type="spellStart"/>
      <w:r w:rsidRPr="00BD70EB">
        <w:t>fully</w:t>
      </w:r>
      <w:proofErr w:type="spellEnd"/>
      <w:r w:rsidRPr="00BD70EB">
        <w:t xml:space="preserve"> </w:t>
      </w:r>
      <w:proofErr w:type="spellStart"/>
      <w:r w:rsidRPr="00BD70EB">
        <w:t>up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date</w:t>
      </w:r>
      <w:proofErr w:type="spellEnd"/>
      <w:r w:rsidRPr="00BD70EB">
        <w:t xml:space="preserve"> </w:t>
      </w:r>
      <w:proofErr w:type="spellStart"/>
      <w:r w:rsidRPr="00BD70EB">
        <w:t>with</w:t>
      </w:r>
      <w:proofErr w:type="spellEnd"/>
      <w:r w:rsidRPr="00BD70EB">
        <w:t xml:space="preserve"> </w:t>
      </w:r>
      <w:proofErr w:type="spellStart"/>
      <w:r w:rsidRPr="00BD70EB">
        <w:t>their</w:t>
      </w:r>
      <w:proofErr w:type="spellEnd"/>
      <w:r w:rsidRPr="00BD70EB">
        <w:t xml:space="preserve"> </w:t>
      </w:r>
      <w:proofErr w:type="spellStart"/>
      <w:r w:rsidRPr="00BD70EB">
        <w:t>electricity</w:t>
      </w:r>
      <w:proofErr w:type="spellEnd"/>
      <w:r w:rsidRPr="00BD70EB">
        <w:t xml:space="preserve"> </w:t>
      </w:r>
      <w:proofErr w:type="spellStart"/>
      <w:r w:rsidRPr="00BD70EB">
        <w:t>payments</w:t>
      </w:r>
      <w:proofErr w:type="spellEnd"/>
      <w:r w:rsidRPr="00BD70EB">
        <w:t>.</w:t>
      </w:r>
    </w:p>
    <w:p w14:paraId="2C81EA38" w14:textId="77777777" w:rsidR="00100FE1" w:rsidRPr="00BD70EB" w:rsidRDefault="00100FE1" w:rsidP="00BD70EB">
      <w:pPr>
        <w:jc w:val="both"/>
      </w:pPr>
      <w:proofErr w:type="spellStart"/>
      <w:r w:rsidRPr="00BD70EB">
        <w:t>These</w:t>
      </w:r>
      <w:proofErr w:type="spellEnd"/>
      <w:r w:rsidRPr="00BD70EB">
        <w:t xml:space="preserve"> </w:t>
      </w:r>
      <w:proofErr w:type="spellStart"/>
      <w:r w:rsidRPr="00BD70EB">
        <w:t>figures</w:t>
      </w:r>
      <w:proofErr w:type="spellEnd"/>
      <w:r w:rsidRPr="00BD70EB">
        <w:t xml:space="preserve"> </w:t>
      </w:r>
      <w:proofErr w:type="spellStart"/>
      <w:r w:rsidRPr="00BD70EB">
        <w:t>demonstrate</w:t>
      </w:r>
      <w:proofErr w:type="spellEnd"/>
      <w:r w:rsidRPr="00BD70EB">
        <w:t xml:space="preserve"> </w:t>
      </w:r>
      <w:proofErr w:type="spellStart"/>
      <w:r w:rsidRPr="00BD70EB">
        <w:t>that</w:t>
      </w:r>
      <w:proofErr w:type="spellEnd"/>
      <w:r w:rsidRPr="00BD70EB">
        <w:t xml:space="preserve">,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past</w:t>
      </w:r>
      <w:proofErr w:type="spellEnd"/>
      <w:r w:rsidRPr="00BD70EB">
        <w:t xml:space="preserve">, </w:t>
      </w:r>
      <w:proofErr w:type="spellStart"/>
      <w:r w:rsidRPr="00BD70EB">
        <w:t>due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human</w:t>
      </w:r>
      <w:proofErr w:type="spellEnd"/>
      <w:r w:rsidRPr="00BD70EB">
        <w:t xml:space="preserve"> </w:t>
      </w:r>
      <w:proofErr w:type="spellStart"/>
      <w:r w:rsidRPr="00BD70EB">
        <w:t>factors</w:t>
      </w:r>
      <w:proofErr w:type="spellEnd"/>
      <w:r w:rsidRPr="00BD70EB">
        <w:t xml:space="preserve"> </w:t>
      </w:r>
      <w:proofErr w:type="spellStart"/>
      <w:r w:rsidRPr="00BD70EB">
        <w:t>or</w:t>
      </w:r>
      <w:proofErr w:type="spellEnd"/>
      <w:r w:rsidRPr="00BD70EB">
        <w:t xml:space="preserve"> </w:t>
      </w:r>
      <w:proofErr w:type="spellStart"/>
      <w:r w:rsidRPr="00BD70EB">
        <w:t>misuse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authority</w:t>
      </w:r>
      <w:proofErr w:type="spellEnd"/>
      <w:r w:rsidRPr="00BD70EB">
        <w:t xml:space="preserve"> </w:t>
      </w:r>
      <w:proofErr w:type="spellStart"/>
      <w:r w:rsidRPr="00BD70EB">
        <w:t>by</w:t>
      </w:r>
      <w:proofErr w:type="spellEnd"/>
      <w:r w:rsidRPr="00BD70EB">
        <w:t xml:space="preserve"> </w:t>
      </w:r>
      <w:proofErr w:type="spellStart"/>
      <w:r w:rsidRPr="00BD70EB">
        <w:t>certain</w:t>
      </w:r>
      <w:proofErr w:type="spellEnd"/>
      <w:r w:rsidRPr="00BD70EB">
        <w:t xml:space="preserve"> </w:t>
      </w:r>
      <w:proofErr w:type="spellStart"/>
      <w:r w:rsidRPr="00BD70EB">
        <w:t>sector</w:t>
      </w:r>
      <w:proofErr w:type="spellEnd"/>
      <w:r w:rsidRPr="00BD70EB">
        <w:t xml:space="preserve"> </w:t>
      </w:r>
      <w:proofErr w:type="spellStart"/>
      <w:r w:rsidRPr="00BD70EB">
        <w:t>employees</w:t>
      </w:r>
      <w:proofErr w:type="spellEnd"/>
      <w:r w:rsidRPr="00BD70EB">
        <w:t xml:space="preserve">, </w:t>
      </w:r>
      <w:proofErr w:type="spellStart"/>
      <w:r w:rsidRPr="00BD70EB">
        <w:t>payments</w:t>
      </w:r>
      <w:proofErr w:type="spellEnd"/>
      <w:r w:rsidRPr="00BD70EB">
        <w:t xml:space="preserve"> </w:t>
      </w:r>
      <w:proofErr w:type="spellStart"/>
      <w:r w:rsidRPr="00BD70EB">
        <w:t>were</w:t>
      </w:r>
      <w:proofErr w:type="spellEnd"/>
      <w:r w:rsidRPr="00BD70EB">
        <w:t xml:space="preserve"> </w:t>
      </w:r>
      <w:proofErr w:type="spellStart"/>
      <w:r w:rsidRPr="00BD70EB">
        <w:t>not</w:t>
      </w:r>
      <w:proofErr w:type="spellEnd"/>
      <w:r w:rsidRPr="00BD70EB">
        <w:t xml:space="preserve"> </w:t>
      </w:r>
      <w:proofErr w:type="spellStart"/>
      <w:r w:rsidRPr="00BD70EB">
        <w:t>fully</w:t>
      </w:r>
      <w:proofErr w:type="spellEnd"/>
      <w:r w:rsidRPr="00BD70EB">
        <w:t xml:space="preserve"> </w:t>
      </w:r>
      <w:proofErr w:type="spellStart"/>
      <w:r w:rsidRPr="00BD70EB">
        <w:t>recorded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unjustified</w:t>
      </w:r>
      <w:proofErr w:type="spellEnd"/>
      <w:r w:rsidRPr="00BD70EB">
        <w:t xml:space="preserve"> </w:t>
      </w:r>
      <w:proofErr w:type="spellStart"/>
      <w:r w:rsidRPr="00BD70EB">
        <w:t>electricity</w:t>
      </w:r>
      <w:proofErr w:type="spellEnd"/>
      <w:r w:rsidRPr="00BD70EB">
        <w:t xml:space="preserve"> </w:t>
      </w:r>
      <w:proofErr w:type="spellStart"/>
      <w:r w:rsidRPr="00BD70EB">
        <w:t>losses</w:t>
      </w:r>
      <w:proofErr w:type="spellEnd"/>
      <w:r w:rsidRPr="00BD70EB">
        <w:t xml:space="preserve"> </w:t>
      </w:r>
      <w:proofErr w:type="spellStart"/>
      <w:r w:rsidRPr="00BD70EB">
        <w:t>were</w:t>
      </w:r>
      <w:proofErr w:type="spellEnd"/>
      <w:r w:rsidRPr="00BD70EB">
        <w:t xml:space="preserve"> </w:t>
      </w:r>
      <w:proofErr w:type="spellStart"/>
      <w:r w:rsidRPr="00BD70EB">
        <w:t>artificially</w:t>
      </w:r>
      <w:proofErr w:type="spellEnd"/>
      <w:r w:rsidRPr="00BD70EB">
        <w:t xml:space="preserve"> </w:t>
      </w:r>
      <w:proofErr w:type="spellStart"/>
      <w:r w:rsidRPr="00BD70EB">
        <w:t>passed</w:t>
      </w:r>
      <w:proofErr w:type="spellEnd"/>
      <w:r w:rsidRPr="00BD70EB">
        <w:t xml:space="preserve"> </w:t>
      </w:r>
      <w:proofErr w:type="spellStart"/>
      <w:r w:rsidRPr="00BD70EB">
        <w:t>on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households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other</w:t>
      </w:r>
      <w:proofErr w:type="spellEnd"/>
      <w:r w:rsidRPr="00BD70EB">
        <w:t xml:space="preserve"> </w:t>
      </w:r>
      <w:proofErr w:type="spellStart"/>
      <w:r w:rsidRPr="00BD70EB">
        <w:t>groups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electricity</w:t>
      </w:r>
      <w:proofErr w:type="spellEnd"/>
      <w:r w:rsidRPr="00BD70EB">
        <w:t xml:space="preserve"> </w:t>
      </w:r>
      <w:proofErr w:type="spellStart"/>
      <w:r w:rsidRPr="00BD70EB">
        <w:t>consumers</w:t>
      </w:r>
      <w:proofErr w:type="spellEnd"/>
      <w:r w:rsidRPr="00BD70EB">
        <w:t>.</w:t>
      </w:r>
    </w:p>
    <w:p w14:paraId="0F032297" w14:textId="77777777" w:rsidR="00100FE1" w:rsidRPr="00BD70EB" w:rsidRDefault="00100FE1" w:rsidP="00BD70EB">
      <w:pPr>
        <w:jc w:val="both"/>
      </w:pPr>
      <w:r w:rsidRPr="00BD70EB">
        <w:t xml:space="preserve">In </w:t>
      </w:r>
      <w:proofErr w:type="spellStart"/>
      <w:r w:rsidRPr="00BD70EB">
        <w:t>Dushanbe</w:t>
      </w:r>
      <w:proofErr w:type="spellEnd"/>
      <w:r w:rsidRPr="00BD70EB">
        <w:t xml:space="preserve"> </w:t>
      </w:r>
      <w:proofErr w:type="spellStart"/>
      <w:r w:rsidRPr="00BD70EB">
        <w:t>city</w:t>
      </w:r>
      <w:proofErr w:type="spellEnd"/>
      <w:r w:rsidRPr="00BD70EB">
        <w:t xml:space="preserve"> </w:t>
      </w:r>
      <w:proofErr w:type="spellStart"/>
      <w:r w:rsidRPr="00BD70EB">
        <w:t>alone</w:t>
      </w:r>
      <w:proofErr w:type="spellEnd"/>
      <w:r w:rsidRPr="00BD70EB">
        <w:t xml:space="preserve">, </w:t>
      </w:r>
      <w:proofErr w:type="spellStart"/>
      <w:r w:rsidRPr="00BD70EB">
        <w:t>as</w:t>
      </w:r>
      <w:proofErr w:type="spellEnd"/>
      <w:r w:rsidRPr="00BD70EB">
        <w:t xml:space="preserve"> a </w:t>
      </w:r>
      <w:proofErr w:type="spellStart"/>
      <w:r w:rsidRPr="00BD70EB">
        <w:t>result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introduction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a </w:t>
      </w:r>
      <w:proofErr w:type="spellStart"/>
      <w:r w:rsidRPr="00BD70EB">
        <w:t>digital</w:t>
      </w:r>
      <w:proofErr w:type="spellEnd"/>
      <w:r w:rsidRPr="00BD70EB">
        <w:t xml:space="preserve"> </w:t>
      </w:r>
      <w:proofErr w:type="spellStart"/>
      <w:r w:rsidRPr="00BD70EB">
        <w:t>billing</w:t>
      </w:r>
      <w:proofErr w:type="spellEnd"/>
      <w:r w:rsidRPr="00BD70EB">
        <w:t xml:space="preserve"> </w:t>
      </w:r>
      <w:proofErr w:type="spellStart"/>
      <w:r w:rsidRPr="00BD70EB">
        <w:t>system</w:t>
      </w:r>
      <w:proofErr w:type="spellEnd"/>
      <w:r w:rsidRPr="00BD70EB">
        <w:t xml:space="preserve">, </w:t>
      </w:r>
      <w:proofErr w:type="spellStart"/>
      <w:r w:rsidRPr="00BD70EB">
        <w:t>losses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first</w:t>
      </w:r>
      <w:proofErr w:type="spellEnd"/>
      <w:r w:rsidRPr="00BD70EB">
        <w:t xml:space="preserve"> 11 </w:t>
      </w:r>
      <w:proofErr w:type="spellStart"/>
      <w:r w:rsidRPr="00BD70EB">
        <w:t>months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this</w:t>
      </w:r>
      <w:proofErr w:type="spellEnd"/>
      <w:r w:rsidRPr="00BD70EB">
        <w:t xml:space="preserve"> </w:t>
      </w:r>
      <w:proofErr w:type="spellStart"/>
      <w:r w:rsidRPr="00BD70EB">
        <w:t>year</w:t>
      </w:r>
      <w:proofErr w:type="spellEnd"/>
      <w:r w:rsidRPr="00BD70EB">
        <w:t xml:space="preserve"> </w:t>
      </w:r>
      <w:proofErr w:type="spellStart"/>
      <w:r w:rsidRPr="00BD70EB">
        <w:t>amounted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13%, </w:t>
      </w:r>
      <w:proofErr w:type="spellStart"/>
      <w:r w:rsidRPr="00BD70EB">
        <w:t>which</w:t>
      </w:r>
      <w:proofErr w:type="spellEnd"/>
      <w:r w:rsidRPr="00BD70EB">
        <w:t xml:space="preserve"> </w:t>
      </w:r>
      <w:proofErr w:type="spellStart"/>
      <w:r w:rsidRPr="00BD70EB">
        <w:t>is</w:t>
      </w:r>
      <w:proofErr w:type="spellEnd"/>
      <w:r w:rsidRPr="00BD70EB">
        <w:t xml:space="preserve"> 7 </w:t>
      </w:r>
      <w:proofErr w:type="spellStart"/>
      <w:r w:rsidRPr="00BD70EB">
        <w:t>percentage</w:t>
      </w:r>
      <w:proofErr w:type="spellEnd"/>
      <w:r w:rsidRPr="00BD70EB">
        <w:t xml:space="preserve"> </w:t>
      </w:r>
      <w:proofErr w:type="spellStart"/>
      <w:r w:rsidRPr="00BD70EB">
        <w:t>points</w:t>
      </w:r>
      <w:proofErr w:type="spellEnd"/>
      <w:r w:rsidRPr="00BD70EB">
        <w:t xml:space="preserve"> </w:t>
      </w:r>
      <w:proofErr w:type="spellStart"/>
      <w:r w:rsidRPr="00BD70EB">
        <w:t>less</w:t>
      </w:r>
      <w:proofErr w:type="spellEnd"/>
      <w:r w:rsidRPr="00BD70EB">
        <w:t xml:space="preserve"> </w:t>
      </w:r>
      <w:proofErr w:type="spellStart"/>
      <w:r w:rsidRPr="00BD70EB">
        <w:t>than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same</w:t>
      </w:r>
      <w:proofErr w:type="spellEnd"/>
      <w:r w:rsidRPr="00BD70EB">
        <w:t xml:space="preserve"> </w:t>
      </w:r>
      <w:proofErr w:type="spellStart"/>
      <w:r w:rsidRPr="00BD70EB">
        <w:t>period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2024.</w:t>
      </w:r>
    </w:p>
    <w:p w14:paraId="0652AFD5" w14:textId="77777777" w:rsidR="00100FE1" w:rsidRPr="00BD70EB" w:rsidRDefault="00100FE1" w:rsidP="00BD70EB">
      <w:pPr>
        <w:jc w:val="both"/>
      </w:pPr>
      <w:r w:rsidRPr="00BD70EB">
        <w:t xml:space="preserve">In </w:t>
      </w:r>
      <w:proofErr w:type="spellStart"/>
      <w:r w:rsidRPr="00BD70EB">
        <w:t>October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this</w:t>
      </w:r>
      <w:proofErr w:type="spellEnd"/>
      <w:r w:rsidRPr="00BD70EB">
        <w:t xml:space="preserve"> </w:t>
      </w:r>
      <w:proofErr w:type="spellStart"/>
      <w:r w:rsidRPr="00BD70EB">
        <w:t>year</w:t>
      </w:r>
      <w:proofErr w:type="spellEnd"/>
      <w:r w:rsidRPr="00BD70EB">
        <w:t xml:space="preserve">,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loss</w:t>
      </w:r>
      <w:proofErr w:type="spellEnd"/>
      <w:r w:rsidRPr="00BD70EB">
        <w:t xml:space="preserve"> </w:t>
      </w:r>
      <w:proofErr w:type="spellStart"/>
      <w:r w:rsidRPr="00BD70EB">
        <w:t>rate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Dushanbe</w:t>
      </w:r>
      <w:proofErr w:type="spellEnd"/>
      <w:r w:rsidRPr="00BD70EB">
        <w:t xml:space="preserve"> </w:t>
      </w:r>
      <w:proofErr w:type="spellStart"/>
      <w:r w:rsidRPr="00BD70EB">
        <w:t>was</w:t>
      </w:r>
      <w:proofErr w:type="spellEnd"/>
      <w:r w:rsidRPr="00BD70EB">
        <w:t xml:space="preserve"> </w:t>
      </w:r>
      <w:proofErr w:type="spellStart"/>
      <w:r w:rsidRPr="00BD70EB">
        <w:t>reduced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5.1 </w:t>
      </w:r>
      <w:proofErr w:type="spellStart"/>
      <w:r w:rsidRPr="00BD70EB">
        <w:t>percent</w:t>
      </w:r>
      <w:proofErr w:type="spellEnd"/>
      <w:r w:rsidRPr="00BD70EB">
        <w:t xml:space="preserve">, </w:t>
      </w:r>
      <w:proofErr w:type="spellStart"/>
      <w:r w:rsidRPr="00BD70EB">
        <w:t>down</w:t>
      </w:r>
      <w:proofErr w:type="spellEnd"/>
      <w:r w:rsidRPr="00BD70EB">
        <w:t xml:space="preserve"> </w:t>
      </w:r>
      <w:proofErr w:type="spellStart"/>
      <w:r w:rsidRPr="00BD70EB">
        <w:t>from</w:t>
      </w:r>
      <w:proofErr w:type="spellEnd"/>
      <w:r w:rsidRPr="00BD70EB">
        <w:t xml:space="preserve"> 15.1 </w:t>
      </w:r>
      <w:proofErr w:type="spellStart"/>
      <w:r w:rsidRPr="00BD70EB">
        <w:t>percent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October</w:t>
      </w:r>
      <w:proofErr w:type="spellEnd"/>
      <w:r w:rsidRPr="00BD70EB">
        <w:t xml:space="preserve"> 2024, </w:t>
      </w:r>
      <w:proofErr w:type="spellStart"/>
      <w:r w:rsidRPr="00BD70EB">
        <w:t>representing</w:t>
      </w:r>
      <w:proofErr w:type="spellEnd"/>
      <w:r w:rsidRPr="00BD70EB">
        <w:t xml:space="preserve"> a </w:t>
      </w:r>
      <w:proofErr w:type="spellStart"/>
      <w:r w:rsidRPr="00BD70EB">
        <w:t>decrease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10 </w:t>
      </w:r>
      <w:proofErr w:type="spellStart"/>
      <w:r w:rsidRPr="00BD70EB">
        <w:t>percentage</w:t>
      </w:r>
      <w:proofErr w:type="spellEnd"/>
      <w:r w:rsidRPr="00BD70EB">
        <w:t xml:space="preserve"> </w:t>
      </w:r>
      <w:proofErr w:type="spellStart"/>
      <w:r w:rsidRPr="00BD70EB">
        <w:t>points</w:t>
      </w:r>
      <w:proofErr w:type="spellEnd"/>
      <w:r w:rsidRPr="00BD70EB">
        <w:t>.</w:t>
      </w:r>
    </w:p>
    <w:p w14:paraId="2D3041F7" w14:textId="77777777" w:rsidR="00100FE1" w:rsidRPr="00BD70EB" w:rsidRDefault="00100FE1" w:rsidP="00BD70EB">
      <w:pPr>
        <w:jc w:val="both"/>
      </w:pPr>
      <w:proofErr w:type="spellStart"/>
      <w:r w:rsidRPr="00BD70EB">
        <w:t>Electricity</w:t>
      </w:r>
      <w:proofErr w:type="spellEnd"/>
      <w:r w:rsidRPr="00BD70EB">
        <w:t xml:space="preserve"> </w:t>
      </w:r>
      <w:proofErr w:type="spellStart"/>
      <w:r w:rsidRPr="00BD70EB">
        <w:t>losses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country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first</w:t>
      </w:r>
      <w:proofErr w:type="spellEnd"/>
      <w:r w:rsidRPr="00BD70EB">
        <w:t xml:space="preserve"> 11 </w:t>
      </w:r>
      <w:proofErr w:type="spellStart"/>
      <w:r w:rsidRPr="00BD70EB">
        <w:t>months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this</w:t>
      </w:r>
      <w:proofErr w:type="spellEnd"/>
      <w:r w:rsidRPr="00BD70EB">
        <w:t xml:space="preserve"> </w:t>
      </w:r>
      <w:proofErr w:type="spellStart"/>
      <w:r w:rsidRPr="00BD70EB">
        <w:t>year</w:t>
      </w:r>
      <w:proofErr w:type="spellEnd"/>
      <w:r w:rsidRPr="00BD70EB">
        <w:t xml:space="preserve"> </w:t>
      </w:r>
      <w:proofErr w:type="spellStart"/>
      <w:r w:rsidRPr="00BD70EB">
        <w:t>amounted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3 </w:t>
      </w:r>
      <w:proofErr w:type="spellStart"/>
      <w:r w:rsidRPr="00BD70EB">
        <w:t>billion</w:t>
      </w:r>
      <w:proofErr w:type="spellEnd"/>
      <w:r w:rsidRPr="00BD70EB">
        <w:t xml:space="preserve"> </w:t>
      </w:r>
      <w:proofErr w:type="spellStart"/>
      <w:r w:rsidRPr="00BD70EB">
        <w:t>kilowatt-hours</w:t>
      </w:r>
      <w:proofErr w:type="spellEnd"/>
      <w:r w:rsidRPr="00BD70EB">
        <w:t xml:space="preserve">, a </w:t>
      </w:r>
      <w:proofErr w:type="spellStart"/>
      <w:r w:rsidRPr="00BD70EB">
        <w:t>decrease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500 </w:t>
      </w:r>
      <w:proofErr w:type="spellStart"/>
      <w:r w:rsidRPr="00BD70EB">
        <w:t>million</w:t>
      </w:r>
      <w:proofErr w:type="spellEnd"/>
      <w:r w:rsidRPr="00BD70EB">
        <w:t xml:space="preserve"> </w:t>
      </w:r>
      <w:proofErr w:type="spellStart"/>
      <w:r w:rsidRPr="00BD70EB">
        <w:t>kilowatt-hours</w:t>
      </w:r>
      <w:proofErr w:type="spellEnd"/>
      <w:r w:rsidRPr="00BD70EB">
        <w:t xml:space="preserve"> </w:t>
      </w:r>
      <w:proofErr w:type="spellStart"/>
      <w:r w:rsidRPr="00BD70EB">
        <w:t>compared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same</w:t>
      </w:r>
      <w:proofErr w:type="spellEnd"/>
      <w:r w:rsidRPr="00BD70EB">
        <w:t xml:space="preserve"> </w:t>
      </w:r>
      <w:proofErr w:type="spellStart"/>
      <w:r w:rsidRPr="00BD70EB">
        <w:t>period</w:t>
      </w:r>
      <w:proofErr w:type="spellEnd"/>
      <w:r w:rsidRPr="00BD70EB">
        <w:t xml:space="preserve"> </w:t>
      </w:r>
      <w:proofErr w:type="spellStart"/>
      <w:r w:rsidRPr="00BD70EB">
        <w:t>last</w:t>
      </w:r>
      <w:proofErr w:type="spellEnd"/>
      <w:r w:rsidRPr="00BD70EB">
        <w:t xml:space="preserve"> </w:t>
      </w:r>
      <w:proofErr w:type="spellStart"/>
      <w:r w:rsidRPr="00BD70EB">
        <w:t>year</w:t>
      </w:r>
      <w:proofErr w:type="spellEnd"/>
      <w:r w:rsidRPr="00BD70EB">
        <w:t>.</w:t>
      </w:r>
    </w:p>
    <w:p w14:paraId="2F5F746D" w14:textId="77777777" w:rsidR="00100FE1" w:rsidRPr="00BD70EB" w:rsidRDefault="00100FE1" w:rsidP="00BD70EB">
      <w:pPr>
        <w:jc w:val="both"/>
      </w:pPr>
      <w:proofErr w:type="spellStart"/>
      <w:r w:rsidRPr="00BD70EB">
        <w:t>During</w:t>
      </w:r>
      <w:proofErr w:type="spellEnd"/>
      <w:r w:rsidRPr="00BD70EB">
        <w:t xml:space="preserve"> </w:t>
      </w:r>
      <w:proofErr w:type="spellStart"/>
      <w:r w:rsidRPr="00BD70EB">
        <w:t>this</w:t>
      </w:r>
      <w:proofErr w:type="spellEnd"/>
      <w:r w:rsidRPr="00BD70EB">
        <w:t xml:space="preserve"> </w:t>
      </w:r>
      <w:proofErr w:type="spellStart"/>
      <w:r w:rsidRPr="00BD70EB">
        <w:t>period</w:t>
      </w:r>
      <w:proofErr w:type="spellEnd"/>
      <w:r w:rsidRPr="00BD70EB">
        <w:t xml:space="preserve">, </w:t>
      </w:r>
      <w:proofErr w:type="spellStart"/>
      <w:r w:rsidRPr="00BD70EB">
        <w:t>more</w:t>
      </w:r>
      <w:proofErr w:type="spellEnd"/>
      <w:r w:rsidRPr="00BD70EB">
        <w:t xml:space="preserve"> </w:t>
      </w:r>
      <w:proofErr w:type="spellStart"/>
      <w:r w:rsidRPr="00BD70EB">
        <w:t>than</w:t>
      </w:r>
      <w:proofErr w:type="spellEnd"/>
      <w:r w:rsidRPr="00BD70EB">
        <w:t xml:space="preserve"> 100,000 </w:t>
      </w:r>
      <w:proofErr w:type="spellStart"/>
      <w:r w:rsidRPr="00BD70EB">
        <w:t>new</w:t>
      </w:r>
      <w:proofErr w:type="spellEnd"/>
      <w:r w:rsidRPr="00BD70EB">
        <w:t xml:space="preserve"> </w:t>
      </w:r>
      <w:proofErr w:type="spellStart"/>
      <w:r w:rsidRPr="00BD70EB">
        <w:t>customers</w:t>
      </w:r>
      <w:proofErr w:type="spellEnd"/>
      <w:r w:rsidRPr="00BD70EB">
        <w:t xml:space="preserve"> </w:t>
      </w:r>
      <w:proofErr w:type="spellStart"/>
      <w:r w:rsidRPr="00BD70EB">
        <w:t>have</w:t>
      </w:r>
      <w:proofErr w:type="spellEnd"/>
      <w:r w:rsidRPr="00BD70EB">
        <w:t xml:space="preserve"> </w:t>
      </w:r>
      <w:proofErr w:type="spellStart"/>
      <w:r w:rsidRPr="00BD70EB">
        <w:t>been</w:t>
      </w:r>
      <w:proofErr w:type="spellEnd"/>
      <w:r w:rsidRPr="00BD70EB">
        <w:t xml:space="preserve"> </w:t>
      </w:r>
      <w:proofErr w:type="spellStart"/>
      <w:r w:rsidRPr="00BD70EB">
        <w:t>registered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1.5 </w:t>
      </w:r>
      <w:proofErr w:type="spellStart"/>
      <w:r w:rsidRPr="00BD70EB">
        <w:t>billion</w:t>
      </w:r>
      <w:proofErr w:type="spellEnd"/>
      <w:r w:rsidRPr="00BD70EB">
        <w:t xml:space="preserve"> </w:t>
      </w:r>
      <w:proofErr w:type="spellStart"/>
      <w:r w:rsidRPr="00BD70EB">
        <w:t>somoni</w:t>
      </w:r>
      <w:proofErr w:type="spellEnd"/>
      <w:r w:rsidRPr="00BD70EB">
        <w:t xml:space="preserve"> </w:t>
      </w:r>
      <w:proofErr w:type="spellStart"/>
      <w:r w:rsidRPr="00BD70EB">
        <w:t>have</w:t>
      </w:r>
      <w:proofErr w:type="spellEnd"/>
      <w:r w:rsidRPr="00BD70EB">
        <w:t xml:space="preserve"> </w:t>
      </w:r>
      <w:proofErr w:type="spellStart"/>
      <w:r w:rsidRPr="00BD70EB">
        <w:t>been</w:t>
      </w:r>
      <w:proofErr w:type="spellEnd"/>
      <w:r w:rsidRPr="00BD70EB">
        <w:t xml:space="preserve"> </w:t>
      </w:r>
      <w:proofErr w:type="spellStart"/>
      <w:r w:rsidRPr="00BD70EB">
        <w:t>injected</w:t>
      </w:r>
      <w:proofErr w:type="spellEnd"/>
      <w:r w:rsidRPr="00BD70EB">
        <w:t xml:space="preserve"> </w:t>
      </w:r>
      <w:proofErr w:type="spellStart"/>
      <w:r w:rsidRPr="00BD70EB">
        <w:t>into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energy</w:t>
      </w:r>
      <w:proofErr w:type="spellEnd"/>
      <w:r w:rsidRPr="00BD70EB">
        <w:t xml:space="preserve"> </w:t>
      </w:r>
      <w:proofErr w:type="spellStart"/>
      <w:r w:rsidRPr="00BD70EB">
        <w:t>system</w:t>
      </w:r>
      <w:proofErr w:type="spellEnd"/>
      <w:r w:rsidRPr="00BD70EB">
        <w:t>.</w:t>
      </w:r>
    </w:p>
    <w:p w14:paraId="7C024F50" w14:textId="77777777" w:rsidR="00100FE1" w:rsidRPr="00BD70EB" w:rsidRDefault="00100FE1" w:rsidP="00BD70EB">
      <w:pPr>
        <w:jc w:val="both"/>
      </w:pPr>
      <w:r w:rsidRPr="00BD70EB">
        <w:t xml:space="preserve">In </w:t>
      </w:r>
      <w:proofErr w:type="spellStart"/>
      <w:r w:rsidRPr="00BD70EB">
        <w:t>Dushanbe</w:t>
      </w:r>
      <w:proofErr w:type="spellEnd"/>
      <w:r w:rsidRPr="00BD70EB">
        <w:t xml:space="preserve">, </w:t>
      </w:r>
      <w:proofErr w:type="spellStart"/>
      <w:r w:rsidRPr="00BD70EB">
        <w:t>losses</w:t>
      </w:r>
      <w:proofErr w:type="spellEnd"/>
      <w:r w:rsidRPr="00BD70EB">
        <w:t xml:space="preserve"> </w:t>
      </w:r>
      <w:proofErr w:type="spellStart"/>
      <w:r w:rsidRPr="00BD70EB">
        <w:t>decreased</w:t>
      </w:r>
      <w:proofErr w:type="spellEnd"/>
      <w:r w:rsidRPr="00BD70EB">
        <w:t xml:space="preserve"> </w:t>
      </w:r>
      <w:proofErr w:type="spellStart"/>
      <w:r w:rsidRPr="00BD70EB">
        <w:t>from</w:t>
      </w:r>
      <w:proofErr w:type="spellEnd"/>
      <w:r w:rsidRPr="00BD70EB">
        <w:t xml:space="preserve"> 20 </w:t>
      </w:r>
      <w:proofErr w:type="spellStart"/>
      <w:r w:rsidRPr="00BD70EB">
        <w:t>percent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13 </w:t>
      </w:r>
      <w:proofErr w:type="spellStart"/>
      <w:r w:rsidRPr="00BD70EB">
        <w:t>percent</w:t>
      </w:r>
      <w:proofErr w:type="spellEnd"/>
      <w:r w:rsidRPr="00BD70EB">
        <w:t xml:space="preserve"> </w:t>
      </w:r>
      <w:proofErr w:type="spellStart"/>
      <w:r w:rsidRPr="00BD70EB">
        <w:t>over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first</w:t>
      </w:r>
      <w:proofErr w:type="spellEnd"/>
      <w:r w:rsidRPr="00BD70EB">
        <w:t xml:space="preserve"> </w:t>
      </w:r>
      <w:proofErr w:type="spellStart"/>
      <w:r w:rsidRPr="00BD70EB">
        <w:t>eleven</w:t>
      </w:r>
      <w:proofErr w:type="spellEnd"/>
      <w:r w:rsidRPr="00BD70EB">
        <w:t xml:space="preserve"> </w:t>
      </w:r>
      <w:proofErr w:type="spellStart"/>
      <w:r w:rsidRPr="00BD70EB">
        <w:t>months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this</w:t>
      </w:r>
      <w:proofErr w:type="spellEnd"/>
      <w:r w:rsidRPr="00BD70EB">
        <w:t xml:space="preserve"> </w:t>
      </w:r>
      <w:proofErr w:type="spellStart"/>
      <w:r w:rsidRPr="00BD70EB">
        <w:t>year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fell</w:t>
      </w:r>
      <w:proofErr w:type="spellEnd"/>
      <w:r w:rsidRPr="00BD70EB">
        <w:t xml:space="preserve"> </w:t>
      </w:r>
      <w:proofErr w:type="spellStart"/>
      <w:r w:rsidRPr="00BD70EB">
        <w:t>further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5 </w:t>
      </w:r>
      <w:proofErr w:type="spellStart"/>
      <w:r w:rsidRPr="00BD70EB">
        <w:t>percent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October</w:t>
      </w:r>
      <w:proofErr w:type="spellEnd"/>
      <w:r w:rsidRPr="00BD70EB">
        <w:t>.</w:t>
      </w:r>
    </w:p>
    <w:p w14:paraId="7FA9A878" w14:textId="77777777" w:rsidR="00100FE1" w:rsidRPr="00BD70EB" w:rsidRDefault="00100FE1" w:rsidP="00BD70EB">
      <w:pPr>
        <w:jc w:val="both"/>
      </w:pPr>
      <w:r w:rsidRPr="00BD70EB">
        <w:t xml:space="preserve">The </w:t>
      </w:r>
      <w:proofErr w:type="spellStart"/>
      <w:r w:rsidRPr="00BD70EB">
        <w:t>Ministries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Finance, Economic Development </w:t>
      </w:r>
      <w:proofErr w:type="spellStart"/>
      <w:r w:rsidRPr="00BD70EB">
        <w:t>and</w:t>
      </w:r>
      <w:proofErr w:type="spellEnd"/>
      <w:r w:rsidRPr="00BD70EB">
        <w:t xml:space="preserve"> Trade, </w:t>
      </w:r>
      <w:proofErr w:type="spellStart"/>
      <w:r w:rsidRPr="00BD70EB">
        <w:t>the</w:t>
      </w:r>
      <w:proofErr w:type="spellEnd"/>
      <w:r w:rsidRPr="00BD70EB">
        <w:t xml:space="preserve"> National Bank,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Tax</w:t>
      </w:r>
      <w:proofErr w:type="spellEnd"/>
      <w:r w:rsidRPr="00BD70EB">
        <w:t xml:space="preserve"> Committee </w:t>
      </w:r>
      <w:proofErr w:type="spellStart"/>
      <w:r w:rsidRPr="00BD70EB">
        <w:t>are</w:t>
      </w:r>
      <w:proofErr w:type="spellEnd"/>
      <w:r w:rsidRPr="00BD70EB">
        <w:t xml:space="preserve"> </w:t>
      </w:r>
      <w:proofErr w:type="spellStart"/>
      <w:r w:rsidRPr="00BD70EB">
        <w:t>tasked</w:t>
      </w:r>
      <w:proofErr w:type="spellEnd"/>
      <w:r w:rsidRPr="00BD70EB">
        <w:t xml:space="preserve">,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cooperation</w:t>
      </w:r>
      <w:proofErr w:type="spellEnd"/>
      <w:r w:rsidRPr="00BD70EB">
        <w:t xml:space="preserve"> </w:t>
      </w:r>
      <w:proofErr w:type="spellStart"/>
      <w:r w:rsidRPr="00BD70EB">
        <w:t>with</w:t>
      </w:r>
      <w:proofErr w:type="spellEnd"/>
      <w:r w:rsidRPr="00BD70EB">
        <w:t xml:space="preserve"> </w:t>
      </w:r>
      <w:proofErr w:type="spellStart"/>
      <w:r w:rsidRPr="00BD70EB">
        <w:t>other</w:t>
      </w:r>
      <w:proofErr w:type="spellEnd"/>
      <w:r w:rsidRPr="00BD70EB">
        <w:t xml:space="preserve"> </w:t>
      </w:r>
      <w:proofErr w:type="spellStart"/>
      <w:r w:rsidRPr="00BD70EB">
        <w:t>relevant</w:t>
      </w:r>
      <w:proofErr w:type="spellEnd"/>
      <w:r w:rsidRPr="00BD70EB">
        <w:t xml:space="preserve"> </w:t>
      </w:r>
      <w:proofErr w:type="spellStart"/>
      <w:r w:rsidRPr="00BD70EB">
        <w:lastRenderedPageBreak/>
        <w:t>ministries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agencies</w:t>
      </w:r>
      <w:proofErr w:type="spellEnd"/>
      <w:r w:rsidRPr="00BD70EB">
        <w:t xml:space="preserve">, </w:t>
      </w:r>
      <w:proofErr w:type="spellStart"/>
      <w:r w:rsidRPr="00BD70EB">
        <w:t>with</w:t>
      </w:r>
      <w:proofErr w:type="spellEnd"/>
      <w:r w:rsidRPr="00BD70EB">
        <w:t xml:space="preserve"> </w:t>
      </w:r>
      <w:proofErr w:type="spellStart"/>
      <w:r w:rsidRPr="00BD70EB">
        <w:t>achieving</w:t>
      </w:r>
      <w:proofErr w:type="spellEnd"/>
      <w:r w:rsidRPr="00BD70EB">
        <w:t xml:space="preserve"> a </w:t>
      </w:r>
      <w:proofErr w:type="spellStart"/>
      <w:r w:rsidRPr="00BD70EB">
        <w:t>full</w:t>
      </w:r>
      <w:proofErr w:type="spellEnd"/>
      <w:r w:rsidRPr="00BD70EB">
        <w:t xml:space="preserve"> </w:t>
      </w:r>
      <w:proofErr w:type="spellStart"/>
      <w:r w:rsidRPr="00BD70EB">
        <w:t>transition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a </w:t>
      </w:r>
      <w:proofErr w:type="spellStart"/>
      <w:r w:rsidRPr="00BD70EB">
        <w:t>digital</w:t>
      </w:r>
      <w:proofErr w:type="spellEnd"/>
      <w:r w:rsidRPr="00BD70EB">
        <w:t xml:space="preserve"> </w:t>
      </w:r>
      <w:proofErr w:type="spellStart"/>
      <w:r w:rsidRPr="00BD70EB">
        <w:t>public</w:t>
      </w:r>
      <w:proofErr w:type="spellEnd"/>
      <w:r w:rsidRPr="00BD70EB">
        <w:t xml:space="preserve"> </w:t>
      </w:r>
      <w:proofErr w:type="spellStart"/>
      <w:r w:rsidRPr="00BD70EB">
        <w:t>financial</w:t>
      </w:r>
      <w:proofErr w:type="spellEnd"/>
      <w:r w:rsidRPr="00BD70EB">
        <w:t xml:space="preserve"> </w:t>
      </w:r>
      <w:proofErr w:type="spellStart"/>
      <w:r w:rsidRPr="00BD70EB">
        <w:t>management</w:t>
      </w:r>
      <w:proofErr w:type="spellEnd"/>
      <w:r w:rsidRPr="00BD70EB">
        <w:t xml:space="preserve"> </w:t>
      </w:r>
      <w:proofErr w:type="spellStart"/>
      <w:r w:rsidRPr="00BD70EB">
        <w:t>system</w:t>
      </w:r>
      <w:proofErr w:type="spellEnd"/>
      <w:r w:rsidRPr="00BD70EB">
        <w:t xml:space="preserve">, </w:t>
      </w:r>
      <w:proofErr w:type="spellStart"/>
      <w:r w:rsidRPr="00BD70EB">
        <w:t>as</w:t>
      </w:r>
      <w:proofErr w:type="spellEnd"/>
      <w:r w:rsidRPr="00BD70EB">
        <w:t xml:space="preserve"> </w:t>
      </w:r>
      <w:proofErr w:type="spellStart"/>
      <w:r w:rsidRPr="00BD70EB">
        <w:t>well</w:t>
      </w:r>
      <w:proofErr w:type="spellEnd"/>
      <w:r w:rsidRPr="00BD70EB">
        <w:t xml:space="preserve"> </w:t>
      </w:r>
      <w:proofErr w:type="spellStart"/>
      <w:r w:rsidRPr="00BD70EB">
        <w:t>as</w:t>
      </w:r>
      <w:proofErr w:type="spellEnd"/>
      <w:r w:rsidRPr="00BD70EB">
        <w:t xml:space="preserve"> </w:t>
      </w:r>
      <w:proofErr w:type="spellStart"/>
      <w:r w:rsidRPr="00BD70EB">
        <w:t>implementing</w:t>
      </w:r>
      <w:proofErr w:type="spellEnd"/>
      <w:r w:rsidRPr="00BD70EB">
        <w:t xml:space="preserve"> </w:t>
      </w:r>
      <w:proofErr w:type="spellStart"/>
      <w:r w:rsidRPr="00BD70EB">
        <w:t>international</w:t>
      </w:r>
      <w:proofErr w:type="spellEnd"/>
      <w:r w:rsidRPr="00BD70EB">
        <w:t xml:space="preserve"> </w:t>
      </w:r>
      <w:proofErr w:type="spellStart"/>
      <w:r w:rsidRPr="00BD70EB">
        <w:t>accounting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financial</w:t>
      </w:r>
      <w:proofErr w:type="spellEnd"/>
      <w:r w:rsidRPr="00BD70EB">
        <w:t xml:space="preserve"> </w:t>
      </w:r>
      <w:proofErr w:type="spellStart"/>
      <w:r w:rsidRPr="00BD70EB">
        <w:t>reporting</w:t>
      </w:r>
      <w:proofErr w:type="spellEnd"/>
      <w:r w:rsidRPr="00BD70EB">
        <w:t xml:space="preserve"> </w:t>
      </w:r>
      <w:proofErr w:type="spellStart"/>
      <w:r w:rsidRPr="00BD70EB">
        <w:t>standards</w:t>
      </w:r>
      <w:proofErr w:type="spellEnd"/>
      <w:r w:rsidRPr="00BD70EB">
        <w:t xml:space="preserve"> </w:t>
      </w:r>
      <w:proofErr w:type="spellStart"/>
      <w:r w:rsidRPr="00BD70EB">
        <w:t>across</w:t>
      </w:r>
      <w:proofErr w:type="spellEnd"/>
      <w:r w:rsidRPr="00BD70EB">
        <w:t xml:space="preserve"> </w:t>
      </w:r>
      <w:proofErr w:type="spellStart"/>
      <w:r w:rsidRPr="00BD70EB">
        <w:t>all</w:t>
      </w:r>
      <w:proofErr w:type="spellEnd"/>
      <w:r w:rsidRPr="00BD70EB">
        <w:t xml:space="preserve"> </w:t>
      </w:r>
      <w:proofErr w:type="spellStart"/>
      <w:r w:rsidRPr="00BD70EB">
        <w:t>business</w:t>
      </w:r>
      <w:proofErr w:type="spellEnd"/>
      <w:r w:rsidRPr="00BD70EB">
        <w:t xml:space="preserve"> </w:t>
      </w:r>
      <w:proofErr w:type="spellStart"/>
      <w:r w:rsidRPr="00BD70EB">
        <w:t>entities</w:t>
      </w:r>
      <w:proofErr w:type="spellEnd"/>
      <w:r w:rsidRPr="00BD70EB">
        <w:t xml:space="preserve">, </w:t>
      </w:r>
      <w:proofErr w:type="spellStart"/>
      <w:r w:rsidRPr="00BD70EB">
        <w:t>regardless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their</w:t>
      </w:r>
      <w:proofErr w:type="spellEnd"/>
      <w:r w:rsidRPr="00BD70EB">
        <w:t xml:space="preserve"> </w:t>
      </w:r>
      <w:proofErr w:type="spellStart"/>
      <w:r w:rsidRPr="00BD70EB">
        <w:t>ownership</w:t>
      </w:r>
      <w:proofErr w:type="spellEnd"/>
      <w:r w:rsidRPr="00BD70EB">
        <w:t xml:space="preserve"> </w:t>
      </w:r>
      <w:proofErr w:type="spellStart"/>
      <w:r w:rsidRPr="00BD70EB">
        <w:t>structure</w:t>
      </w:r>
      <w:proofErr w:type="spellEnd"/>
      <w:r w:rsidRPr="00BD70EB">
        <w:t>.</w:t>
      </w:r>
    </w:p>
    <w:p w14:paraId="2AB0FFE7" w14:textId="77777777" w:rsidR="00100FE1" w:rsidRPr="00BD70EB" w:rsidRDefault="00100FE1" w:rsidP="00BD70EB">
      <w:pPr>
        <w:jc w:val="both"/>
      </w:pPr>
      <w:proofErr w:type="spellStart"/>
      <w:r w:rsidRPr="00BD70EB">
        <w:t>Furthermore</w:t>
      </w:r>
      <w:proofErr w:type="spellEnd"/>
      <w:r w:rsidRPr="00BD70EB">
        <w:t xml:space="preserve">, I </w:t>
      </w:r>
      <w:proofErr w:type="spellStart"/>
      <w:r w:rsidRPr="00BD70EB">
        <w:t>would</w:t>
      </w:r>
      <w:proofErr w:type="spellEnd"/>
      <w:r w:rsidRPr="00BD70EB">
        <w:t xml:space="preserve"> </w:t>
      </w:r>
      <w:proofErr w:type="spellStart"/>
      <w:r w:rsidRPr="00BD70EB">
        <w:t>like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emphasize</w:t>
      </w:r>
      <w:proofErr w:type="spellEnd"/>
      <w:r w:rsidRPr="00BD70EB">
        <w:t xml:space="preserve"> </w:t>
      </w:r>
      <w:proofErr w:type="spellStart"/>
      <w:r w:rsidRPr="00BD70EB">
        <w:t>that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full</w:t>
      </w:r>
      <w:proofErr w:type="spellEnd"/>
      <w:r w:rsidRPr="00BD70EB">
        <w:t xml:space="preserve"> </w:t>
      </w:r>
      <w:proofErr w:type="spellStart"/>
      <w:r w:rsidRPr="00BD70EB">
        <w:t>introduction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a </w:t>
      </w:r>
      <w:proofErr w:type="spellStart"/>
      <w:r w:rsidRPr="00BD70EB">
        <w:t>cashless</w:t>
      </w:r>
      <w:proofErr w:type="spellEnd"/>
      <w:r w:rsidRPr="00BD70EB">
        <w:t xml:space="preserve"> </w:t>
      </w:r>
      <w:proofErr w:type="spellStart"/>
      <w:r w:rsidRPr="00BD70EB">
        <w:t>payment</w:t>
      </w:r>
      <w:proofErr w:type="spellEnd"/>
      <w:r w:rsidRPr="00BD70EB">
        <w:t xml:space="preserve"> </w:t>
      </w:r>
      <w:proofErr w:type="spellStart"/>
      <w:r w:rsidRPr="00BD70EB">
        <w:t>system</w:t>
      </w:r>
      <w:proofErr w:type="spellEnd"/>
      <w:r w:rsidRPr="00BD70EB">
        <w:t xml:space="preserve"> </w:t>
      </w:r>
      <w:proofErr w:type="spellStart"/>
      <w:r w:rsidRPr="00BD70EB">
        <w:t>at</w:t>
      </w:r>
      <w:proofErr w:type="spellEnd"/>
      <w:r w:rsidRPr="00BD70EB">
        <w:t xml:space="preserve"> </w:t>
      </w:r>
      <w:proofErr w:type="spellStart"/>
      <w:r w:rsidRPr="00BD70EB">
        <w:t>all</w:t>
      </w:r>
      <w:proofErr w:type="spellEnd"/>
      <w:r w:rsidRPr="00BD70EB">
        <w:t xml:space="preserve"> </w:t>
      </w:r>
      <w:proofErr w:type="spellStart"/>
      <w:r w:rsidRPr="00BD70EB">
        <w:t>trade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service</w:t>
      </w:r>
      <w:proofErr w:type="spellEnd"/>
      <w:r w:rsidRPr="00BD70EB">
        <w:t xml:space="preserve"> </w:t>
      </w:r>
      <w:proofErr w:type="spellStart"/>
      <w:r w:rsidRPr="00BD70EB">
        <w:t>points</w:t>
      </w:r>
      <w:proofErr w:type="spellEnd"/>
      <w:r w:rsidRPr="00BD70EB">
        <w:t xml:space="preserve"> </w:t>
      </w:r>
      <w:proofErr w:type="spellStart"/>
      <w:r w:rsidRPr="00BD70EB">
        <w:t>is</w:t>
      </w:r>
      <w:proofErr w:type="spellEnd"/>
      <w:r w:rsidRPr="00BD70EB">
        <w:t xml:space="preserve"> </w:t>
      </w:r>
      <w:proofErr w:type="spellStart"/>
      <w:r w:rsidRPr="00BD70EB">
        <w:t>among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priority</w:t>
      </w:r>
      <w:proofErr w:type="spellEnd"/>
      <w:r w:rsidRPr="00BD70EB">
        <w:t xml:space="preserve"> </w:t>
      </w:r>
      <w:proofErr w:type="spellStart"/>
      <w:r w:rsidRPr="00BD70EB">
        <w:t>issues</w:t>
      </w:r>
      <w:proofErr w:type="spellEnd"/>
      <w:r w:rsidRPr="00BD70EB">
        <w:t>.</w:t>
      </w:r>
    </w:p>
    <w:p w14:paraId="63560194" w14:textId="77777777" w:rsidR="00100FE1" w:rsidRPr="00BD70EB" w:rsidRDefault="00100FE1" w:rsidP="00BD70EB">
      <w:pPr>
        <w:jc w:val="both"/>
        <w:rPr>
          <w:b/>
          <w:bCs/>
        </w:rPr>
      </w:pPr>
      <w:proofErr w:type="spellStart"/>
      <w:r w:rsidRPr="00BD70EB">
        <w:rPr>
          <w:b/>
          <w:bCs/>
        </w:rPr>
        <w:t>Distinguished</w:t>
      </w:r>
      <w:proofErr w:type="spellEnd"/>
      <w:r w:rsidRPr="00BD70EB">
        <w:rPr>
          <w:b/>
          <w:bCs/>
        </w:rPr>
        <w:t xml:space="preserve"> </w:t>
      </w:r>
      <w:proofErr w:type="spellStart"/>
      <w:r w:rsidRPr="00BD70EB">
        <w:rPr>
          <w:b/>
          <w:bCs/>
        </w:rPr>
        <w:t>participants</w:t>
      </w:r>
      <w:proofErr w:type="spellEnd"/>
      <w:r w:rsidRPr="00BD70EB">
        <w:rPr>
          <w:b/>
          <w:bCs/>
        </w:rPr>
        <w:t>!</w:t>
      </w:r>
    </w:p>
    <w:p w14:paraId="75878199" w14:textId="77777777" w:rsidR="00100FE1" w:rsidRPr="00BD70EB" w:rsidRDefault="00100FE1" w:rsidP="00BD70EB">
      <w:pPr>
        <w:jc w:val="both"/>
      </w:pPr>
      <w:proofErr w:type="spellStart"/>
      <w:r w:rsidRPr="00BD70EB">
        <w:t>Currently</w:t>
      </w:r>
      <w:proofErr w:type="spellEnd"/>
      <w:r w:rsidRPr="00BD70EB">
        <w:t xml:space="preserve">,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private</w:t>
      </w:r>
      <w:proofErr w:type="spellEnd"/>
      <w:r w:rsidRPr="00BD70EB">
        <w:t xml:space="preserve"> </w:t>
      </w:r>
      <w:proofErr w:type="spellStart"/>
      <w:r w:rsidRPr="00BD70EB">
        <w:t>sector</w:t>
      </w:r>
      <w:proofErr w:type="spellEnd"/>
      <w:r w:rsidRPr="00BD70EB">
        <w:t xml:space="preserve"> </w:t>
      </w:r>
      <w:proofErr w:type="spellStart"/>
      <w:r w:rsidRPr="00BD70EB">
        <w:t>accounts</w:t>
      </w:r>
      <w:proofErr w:type="spellEnd"/>
      <w:r w:rsidRPr="00BD70EB">
        <w:t xml:space="preserve"> </w:t>
      </w:r>
      <w:proofErr w:type="spellStart"/>
      <w:r w:rsidRPr="00BD70EB">
        <w:t>for</w:t>
      </w:r>
      <w:proofErr w:type="spellEnd"/>
      <w:r w:rsidRPr="00BD70EB">
        <w:t xml:space="preserve"> 80 </w:t>
      </w:r>
      <w:proofErr w:type="spellStart"/>
      <w:r w:rsidRPr="00BD70EB">
        <w:t>percent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country’s</w:t>
      </w:r>
      <w:proofErr w:type="spellEnd"/>
      <w:r w:rsidRPr="00BD70EB">
        <w:t xml:space="preserve"> </w:t>
      </w:r>
      <w:proofErr w:type="spellStart"/>
      <w:r w:rsidRPr="00BD70EB">
        <w:t>production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70 </w:t>
      </w:r>
      <w:proofErr w:type="spellStart"/>
      <w:r w:rsidRPr="00BD70EB">
        <w:t>percent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its</w:t>
      </w:r>
      <w:proofErr w:type="spellEnd"/>
      <w:r w:rsidRPr="00BD70EB">
        <w:t xml:space="preserve"> </w:t>
      </w:r>
      <w:proofErr w:type="spellStart"/>
      <w:r w:rsidRPr="00BD70EB">
        <w:t>employment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it</w:t>
      </w:r>
      <w:proofErr w:type="spellEnd"/>
      <w:r w:rsidRPr="00BD70EB">
        <w:t xml:space="preserve"> </w:t>
      </w:r>
      <w:proofErr w:type="spellStart"/>
      <w:r w:rsidRPr="00BD70EB">
        <w:t>is</w:t>
      </w:r>
      <w:proofErr w:type="spellEnd"/>
      <w:r w:rsidRPr="00BD70EB">
        <w:t xml:space="preserve"> </w:t>
      </w:r>
      <w:proofErr w:type="spellStart"/>
      <w:r w:rsidRPr="00BD70EB">
        <w:t>recognized</w:t>
      </w:r>
      <w:proofErr w:type="spellEnd"/>
      <w:r w:rsidRPr="00BD70EB">
        <w:t xml:space="preserve"> </w:t>
      </w:r>
      <w:proofErr w:type="spellStart"/>
      <w:r w:rsidRPr="00BD70EB">
        <w:t>as</w:t>
      </w:r>
      <w:proofErr w:type="spellEnd"/>
      <w:r w:rsidRPr="00BD70EB">
        <w:t xml:space="preserve"> a </w:t>
      </w:r>
      <w:proofErr w:type="spellStart"/>
      <w:r w:rsidRPr="00BD70EB">
        <w:t>driving</w:t>
      </w:r>
      <w:proofErr w:type="spellEnd"/>
      <w:r w:rsidRPr="00BD70EB">
        <w:t xml:space="preserve"> </w:t>
      </w:r>
      <w:proofErr w:type="spellStart"/>
      <w:r w:rsidRPr="00BD70EB">
        <w:t>force</w:t>
      </w:r>
      <w:proofErr w:type="spellEnd"/>
      <w:r w:rsidRPr="00BD70EB">
        <w:t xml:space="preserve"> </w:t>
      </w:r>
      <w:proofErr w:type="spellStart"/>
      <w:r w:rsidRPr="00BD70EB">
        <w:t>behind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country’s</w:t>
      </w:r>
      <w:proofErr w:type="spellEnd"/>
      <w:r w:rsidRPr="00BD70EB">
        <w:t xml:space="preserve"> </w:t>
      </w:r>
      <w:proofErr w:type="spellStart"/>
      <w:r w:rsidRPr="00BD70EB">
        <w:t>development</w:t>
      </w:r>
      <w:proofErr w:type="spellEnd"/>
      <w:r w:rsidRPr="00BD70EB">
        <w:t>.</w:t>
      </w:r>
    </w:p>
    <w:p w14:paraId="6A83CDEE" w14:textId="77777777" w:rsidR="00100FE1" w:rsidRPr="00BD70EB" w:rsidRDefault="00100FE1" w:rsidP="00BD70EB">
      <w:pPr>
        <w:jc w:val="both"/>
      </w:pPr>
      <w:r w:rsidRPr="00BD70EB">
        <w:t xml:space="preserve">The Government </w:t>
      </w:r>
      <w:proofErr w:type="spellStart"/>
      <w:r w:rsidRPr="00BD70EB">
        <w:t>must</w:t>
      </w:r>
      <w:proofErr w:type="spellEnd"/>
      <w:r w:rsidRPr="00BD70EB">
        <w:t xml:space="preserve"> </w:t>
      </w:r>
      <w:proofErr w:type="spellStart"/>
      <w:r w:rsidRPr="00BD70EB">
        <w:t>take</w:t>
      </w:r>
      <w:proofErr w:type="spellEnd"/>
      <w:r w:rsidRPr="00BD70EB">
        <w:t xml:space="preserve"> </w:t>
      </w:r>
      <w:proofErr w:type="spellStart"/>
      <w:r w:rsidRPr="00BD70EB">
        <w:t>effective</w:t>
      </w:r>
      <w:proofErr w:type="spellEnd"/>
      <w:r w:rsidRPr="00BD70EB">
        <w:t xml:space="preserve"> </w:t>
      </w:r>
      <w:proofErr w:type="spellStart"/>
      <w:r w:rsidRPr="00BD70EB">
        <w:t>measures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facilitate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private</w:t>
      </w:r>
      <w:proofErr w:type="spellEnd"/>
      <w:r w:rsidRPr="00BD70EB">
        <w:t xml:space="preserve"> </w:t>
      </w:r>
      <w:proofErr w:type="spellStart"/>
      <w:r w:rsidRPr="00BD70EB">
        <w:t>sector’s</w:t>
      </w:r>
      <w:proofErr w:type="spellEnd"/>
      <w:r w:rsidRPr="00BD70EB">
        <w:t xml:space="preserve"> </w:t>
      </w:r>
      <w:proofErr w:type="spellStart"/>
      <w:r w:rsidRPr="00BD70EB">
        <w:t>access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resources</w:t>
      </w:r>
      <w:proofErr w:type="spellEnd"/>
      <w:r w:rsidRPr="00BD70EB">
        <w:t xml:space="preserve">, </w:t>
      </w:r>
      <w:proofErr w:type="spellStart"/>
      <w:r w:rsidRPr="00BD70EB">
        <w:t>public</w:t>
      </w:r>
      <w:proofErr w:type="spellEnd"/>
      <w:r w:rsidRPr="00BD70EB">
        <w:t xml:space="preserve"> </w:t>
      </w:r>
      <w:proofErr w:type="spellStart"/>
      <w:r w:rsidRPr="00BD70EB">
        <w:t>services</w:t>
      </w:r>
      <w:proofErr w:type="spellEnd"/>
      <w:r w:rsidRPr="00BD70EB">
        <w:t xml:space="preserve">, </w:t>
      </w:r>
      <w:proofErr w:type="spellStart"/>
      <w:r w:rsidRPr="00BD70EB">
        <w:t>information</w:t>
      </w:r>
      <w:proofErr w:type="spellEnd"/>
      <w:r w:rsidRPr="00BD70EB">
        <w:t xml:space="preserve">, </w:t>
      </w:r>
      <w:proofErr w:type="spellStart"/>
      <w:r w:rsidRPr="00BD70EB">
        <w:t>affordable</w:t>
      </w:r>
      <w:proofErr w:type="spellEnd"/>
      <w:r w:rsidRPr="00BD70EB">
        <w:t xml:space="preserve"> </w:t>
      </w:r>
      <w:proofErr w:type="spellStart"/>
      <w:r w:rsidRPr="00BD70EB">
        <w:t>financial</w:t>
      </w:r>
      <w:proofErr w:type="spellEnd"/>
      <w:r w:rsidRPr="00BD70EB">
        <w:t xml:space="preserve"> </w:t>
      </w:r>
      <w:proofErr w:type="spellStart"/>
      <w:r w:rsidRPr="00BD70EB">
        <w:t>instruments</w:t>
      </w:r>
      <w:proofErr w:type="spellEnd"/>
      <w:r w:rsidRPr="00BD70EB">
        <w:t xml:space="preserve">, </w:t>
      </w:r>
      <w:proofErr w:type="spellStart"/>
      <w:r w:rsidRPr="00BD70EB">
        <w:t>technologies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knowledge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enhance</w:t>
      </w:r>
      <w:proofErr w:type="spellEnd"/>
      <w:r w:rsidRPr="00BD70EB">
        <w:t xml:space="preserve"> </w:t>
      </w:r>
      <w:proofErr w:type="spellStart"/>
      <w:r w:rsidRPr="00BD70EB">
        <w:t>competitiveness</w:t>
      </w:r>
      <w:proofErr w:type="spellEnd"/>
      <w:r w:rsidRPr="00BD70EB">
        <w:t xml:space="preserve">, </w:t>
      </w:r>
      <w:proofErr w:type="spellStart"/>
      <w:r w:rsidRPr="00BD70EB">
        <w:t>develop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implement</w:t>
      </w:r>
      <w:proofErr w:type="spellEnd"/>
      <w:r w:rsidRPr="00BD70EB">
        <w:t xml:space="preserve"> </w:t>
      </w:r>
      <w:proofErr w:type="spellStart"/>
      <w:r w:rsidRPr="00BD70EB">
        <w:t>investment</w:t>
      </w:r>
      <w:proofErr w:type="spellEnd"/>
      <w:r w:rsidRPr="00BD70EB">
        <w:t xml:space="preserve"> </w:t>
      </w:r>
      <w:proofErr w:type="spellStart"/>
      <w:r w:rsidRPr="00BD70EB">
        <w:t>projects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strengthen</w:t>
      </w:r>
      <w:proofErr w:type="spellEnd"/>
      <w:r w:rsidRPr="00BD70EB">
        <w:t xml:space="preserve"> </w:t>
      </w:r>
      <w:proofErr w:type="spellStart"/>
      <w:r w:rsidRPr="00BD70EB">
        <w:t>its</w:t>
      </w:r>
      <w:proofErr w:type="spellEnd"/>
      <w:r w:rsidRPr="00BD70EB">
        <w:t xml:space="preserve"> </w:t>
      </w:r>
      <w:proofErr w:type="spellStart"/>
      <w:r w:rsidRPr="00BD70EB">
        <w:t>position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both</w:t>
      </w:r>
      <w:proofErr w:type="spellEnd"/>
      <w:r w:rsidRPr="00BD70EB">
        <w:t xml:space="preserve"> </w:t>
      </w:r>
      <w:proofErr w:type="spellStart"/>
      <w:r w:rsidRPr="00BD70EB">
        <w:t>domestic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international</w:t>
      </w:r>
      <w:proofErr w:type="spellEnd"/>
      <w:r w:rsidRPr="00BD70EB">
        <w:t xml:space="preserve"> </w:t>
      </w:r>
      <w:proofErr w:type="spellStart"/>
      <w:r w:rsidRPr="00BD70EB">
        <w:t>markets</w:t>
      </w:r>
      <w:proofErr w:type="spellEnd"/>
      <w:r w:rsidRPr="00BD70EB">
        <w:t>.</w:t>
      </w:r>
    </w:p>
    <w:p w14:paraId="5D800D55" w14:textId="77777777" w:rsidR="00100FE1" w:rsidRPr="00BD70EB" w:rsidRDefault="00100FE1" w:rsidP="00BD70EB">
      <w:pPr>
        <w:jc w:val="both"/>
      </w:pPr>
      <w:r w:rsidRPr="00BD70EB">
        <w:t xml:space="preserve">In </w:t>
      </w:r>
      <w:proofErr w:type="spellStart"/>
      <w:r w:rsidRPr="00BD70EB">
        <w:t>addition</w:t>
      </w:r>
      <w:proofErr w:type="spellEnd"/>
      <w:r w:rsidRPr="00BD70EB">
        <w:t xml:space="preserve">,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line</w:t>
      </w:r>
      <w:proofErr w:type="spellEnd"/>
      <w:r w:rsidRPr="00BD70EB">
        <w:t xml:space="preserve"> </w:t>
      </w:r>
      <w:proofErr w:type="spellStart"/>
      <w:r w:rsidRPr="00BD70EB">
        <w:t>with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implementation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State’s</w:t>
      </w:r>
      <w:proofErr w:type="spellEnd"/>
      <w:r w:rsidRPr="00BD70EB">
        <w:t xml:space="preserve"> </w:t>
      </w:r>
      <w:proofErr w:type="spellStart"/>
      <w:r w:rsidRPr="00BD70EB">
        <w:t>strategic</w:t>
      </w:r>
      <w:proofErr w:type="spellEnd"/>
      <w:r w:rsidRPr="00BD70EB">
        <w:t xml:space="preserve"> </w:t>
      </w:r>
      <w:proofErr w:type="spellStart"/>
      <w:r w:rsidRPr="00BD70EB">
        <w:t>objectives</w:t>
      </w:r>
      <w:proofErr w:type="spellEnd"/>
      <w:r w:rsidRPr="00BD70EB">
        <w:t xml:space="preserve">, </w:t>
      </w:r>
      <w:proofErr w:type="spellStart"/>
      <w:r w:rsidRPr="00BD70EB">
        <w:t>efforts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attract</w:t>
      </w:r>
      <w:proofErr w:type="spellEnd"/>
      <w:r w:rsidRPr="00BD70EB">
        <w:t xml:space="preserve"> </w:t>
      </w:r>
      <w:proofErr w:type="spellStart"/>
      <w:r w:rsidRPr="00BD70EB">
        <w:t>both</w:t>
      </w:r>
      <w:proofErr w:type="spellEnd"/>
      <w:r w:rsidRPr="00BD70EB">
        <w:t xml:space="preserve"> </w:t>
      </w:r>
      <w:proofErr w:type="spellStart"/>
      <w:r w:rsidRPr="00BD70EB">
        <w:t>foreign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domestic</w:t>
      </w:r>
      <w:proofErr w:type="spellEnd"/>
      <w:r w:rsidRPr="00BD70EB">
        <w:t xml:space="preserve"> </w:t>
      </w:r>
      <w:proofErr w:type="spellStart"/>
      <w:r w:rsidRPr="00BD70EB">
        <w:t>investment</w:t>
      </w:r>
      <w:proofErr w:type="spellEnd"/>
      <w:r w:rsidRPr="00BD70EB">
        <w:t xml:space="preserve">, </w:t>
      </w:r>
      <w:proofErr w:type="spellStart"/>
      <w:r w:rsidRPr="00BD70EB">
        <w:t>particularly</w:t>
      </w:r>
      <w:proofErr w:type="spellEnd"/>
      <w:r w:rsidRPr="00BD70EB">
        <w:t xml:space="preserve"> </w:t>
      </w:r>
      <w:proofErr w:type="spellStart"/>
      <w:r w:rsidRPr="00BD70EB">
        <w:t>foreign</w:t>
      </w:r>
      <w:proofErr w:type="spellEnd"/>
      <w:r w:rsidRPr="00BD70EB">
        <w:t xml:space="preserve"> </w:t>
      </w:r>
      <w:proofErr w:type="spellStart"/>
      <w:r w:rsidRPr="00BD70EB">
        <w:t>direct</w:t>
      </w:r>
      <w:proofErr w:type="spellEnd"/>
      <w:r w:rsidRPr="00BD70EB">
        <w:t xml:space="preserve"> </w:t>
      </w:r>
      <w:proofErr w:type="spellStart"/>
      <w:r w:rsidRPr="00BD70EB">
        <w:t>investment</w:t>
      </w:r>
      <w:proofErr w:type="spellEnd"/>
      <w:r w:rsidRPr="00BD70EB">
        <w:t xml:space="preserve">, </w:t>
      </w:r>
      <w:proofErr w:type="spellStart"/>
      <w:r w:rsidRPr="00BD70EB">
        <w:t>should</w:t>
      </w:r>
      <w:proofErr w:type="spellEnd"/>
      <w:r w:rsidRPr="00BD70EB">
        <w:t xml:space="preserve"> </w:t>
      </w:r>
      <w:proofErr w:type="spellStart"/>
      <w:r w:rsidRPr="00BD70EB">
        <w:t>be</w:t>
      </w:r>
      <w:proofErr w:type="spellEnd"/>
      <w:r w:rsidRPr="00BD70EB">
        <w:t xml:space="preserve"> </w:t>
      </w:r>
      <w:proofErr w:type="spellStart"/>
      <w:r w:rsidRPr="00BD70EB">
        <w:t>further</w:t>
      </w:r>
      <w:proofErr w:type="spellEnd"/>
      <w:r w:rsidRPr="00BD70EB">
        <w:t xml:space="preserve"> </w:t>
      </w:r>
      <w:proofErr w:type="spellStart"/>
      <w:r w:rsidRPr="00BD70EB">
        <w:t>intensified</w:t>
      </w:r>
      <w:proofErr w:type="spellEnd"/>
      <w:r w:rsidRPr="00BD70EB">
        <w:t>.</w:t>
      </w:r>
    </w:p>
    <w:p w14:paraId="148C68F9" w14:textId="77777777" w:rsidR="00100FE1" w:rsidRPr="00BD70EB" w:rsidRDefault="00100FE1" w:rsidP="00BD70EB">
      <w:pPr>
        <w:jc w:val="both"/>
      </w:pPr>
      <w:proofErr w:type="spellStart"/>
      <w:r w:rsidRPr="00BD70EB">
        <w:t>Thus</w:t>
      </w:r>
      <w:proofErr w:type="spellEnd"/>
      <w:r w:rsidRPr="00BD70EB">
        <w:t xml:space="preserve"> </w:t>
      </w:r>
      <w:proofErr w:type="spellStart"/>
      <w:r w:rsidRPr="00BD70EB">
        <w:t>far</w:t>
      </w:r>
      <w:proofErr w:type="spellEnd"/>
      <w:r w:rsidRPr="00BD70EB">
        <w:t xml:space="preserve">, </w:t>
      </w:r>
      <w:proofErr w:type="spellStart"/>
      <w:r w:rsidRPr="00BD70EB">
        <w:t>under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Tax</w:t>
      </w:r>
      <w:proofErr w:type="spellEnd"/>
      <w:r w:rsidRPr="00BD70EB">
        <w:t xml:space="preserve"> Administration Development </w:t>
      </w:r>
      <w:proofErr w:type="spellStart"/>
      <w:r w:rsidRPr="00BD70EB">
        <w:t>Programme</w:t>
      </w:r>
      <w:proofErr w:type="spellEnd"/>
      <w:r w:rsidRPr="00BD70EB">
        <w:t xml:space="preserve"> </w:t>
      </w:r>
      <w:proofErr w:type="spellStart"/>
      <w:r w:rsidRPr="00BD70EB">
        <w:t>for</w:t>
      </w:r>
      <w:proofErr w:type="spellEnd"/>
      <w:r w:rsidRPr="00BD70EB">
        <w:t xml:space="preserve"> 2020–2025, a </w:t>
      </w:r>
      <w:proofErr w:type="spellStart"/>
      <w:r w:rsidRPr="00BD70EB">
        <w:t>number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important</w:t>
      </w:r>
      <w:proofErr w:type="spellEnd"/>
      <w:r w:rsidRPr="00BD70EB">
        <w:t xml:space="preserve"> </w:t>
      </w:r>
      <w:proofErr w:type="spellStart"/>
      <w:r w:rsidRPr="00BD70EB">
        <w:t>measures</w:t>
      </w:r>
      <w:proofErr w:type="spellEnd"/>
      <w:r w:rsidRPr="00BD70EB">
        <w:t xml:space="preserve"> </w:t>
      </w:r>
      <w:proofErr w:type="spellStart"/>
      <w:r w:rsidRPr="00BD70EB">
        <w:t>have</w:t>
      </w:r>
      <w:proofErr w:type="spellEnd"/>
      <w:r w:rsidRPr="00BD70EB">
        <w:t xml:space="preserve"> </w:t>
      </w:r>
      <w:proofErr w:type="spellStart"/>
      <w:r w:rsidRPr="00BD70EB">
        <w:t>been</w:t>
      </w:r>
      <w:proofErr w:type="spellEnd"/>
      <w:r w:rsidRPr="00BD70EB">
        <w:t xml:space="preserve"> </w:t>
      </w:r>
      <w:proofErr w:type="spellStart"/>
      <w:r w:rsidRPr="00BD70EB">
        <w:t>implemented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improve</w:t>
      </w:r>
      <w:proofErr w:type="spellEnd"/>
      <w:r w:rsidRPr="00BD70EB">
        <w:t xml:space="preserve"> </w:t>
      </w:r>
      <w:proofErr w:type="spellStart"/>
      <w:r w:rsidRPr="00BD70EB">
        <w:t>tax</w:t>
      </w:r>
      <w:proofErr w:type="spellEnd"/>
      <w:r w:rsidRPr="00BD70EB">
        <w:t xml:space="preserve"> </w:t>
      </w:r>
      <w:proofErr w:type="spellStart"/>
      <w:r w:rsidRPr="00BD70EB">
        <w:t>administration</w:t>
      </w:r>
      <w:proofErr w:type="spellEnd"/>
      <w:r w:rsidRPr="00BD70EB">
        <w:t xml:space="preserve">, </w:t>
      </w:r>
      <w:proofErr w:type="spellStart"/>
      <w:r w:rsidRPr="00BD70EB">
        <w:t>enhance</w:t>
      </w:r>
      <w:proofErr w:type="spellEnd"/>
      <w:r w:rsidRPr="00BD70EB">
        <w:t xml:space="preserve"> </w:t>
      </w:r>
      <w:proofErr w:type="spellStart"/>
      <w:r w:rsidRPr="00BD70EB">
        <w:t>remote</w:t>
      </w:r>
      <w:proofErr w:type="spellEnd"/>
      <w:r w:rsidRPr="00BD70EB">
        <w:t xml:space="preserve"> </w:t>
      </w:r>
      <w:proofErr w:type="spellStart"/>
      <w:r w:rsidRPr="00BD70EB">
        <w:t>interaction</w:t>
      </w:r>
      <w:proofErr w:type="spellEnd"/>
      <w:r w:rsidRPr="00BD70EB">
        <w:t xml:space="preserve"> </w:t>
      </w:r>
      <w:proofErr w:type="spellStart"/>
      <w:r w:rsidRPr="00BD70EB">
        <w:t>with</w:t>
      </w:r>
      <w:proofErr w:type="spellEnd"/>
      <w:r w:rsidRPr="00BD70EB">
        <w:t xml:space="preserve"> </w:t>
      </w:r>
      <w:proofErr w:type="spellStart"/>
      <w:r w:rsidRPr="00BD70EB">
        <w:t>citizens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taxpayers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promote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development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digital</w:t>
      </w:r>
      <w:proofErr w:type="spellEnd"/>
      <w:r w:rsidRPr="00BD70EB">
        <w:t xml:space="preserve"> </w:t>
      </w:r>
      <w:proofErr w:type="spellStart"/>
      <w:r w:rsidRPr="00BD70EB">
        <w:t>economy</w:t>
      </w:r>
      <w:proofErr w:type="spellEnd"/>
      <w:r w:rsidRPr="00BD70EB">
        <w:t>.</w:t>
      </w:r>
    </w:p>
    <w:p w14:paraId="69A3CBEE" w14:textId="77777777" w:rsidR="00100FE1" w:rsidRPr="00BD70EB" w:rsidRDefault="00100FE1" w:rsidP="00BD70EB">
      <w:pPr>
        <w:jc w:val="both"/>
      </w:pPr>
      <w:proofErr w:type="spellStart"/>
      <w:r w:rsidRPr="00BD70EB">
        <w:t>These</w:t>
      </w:r>
      <w:proofErr w:type="spellEnd"/>
      <w:r w:rsidRPr="00BD70EB">
        <w:t xml:space="preserve"> </w:t>
      </w:r>
      <w:proofErr w:type="spellStart"/>
      <w:r w:rsidRPr="00BD70EB">
        <w:t>measures</w:t>
      </w:r>
      <w:proofErr w:type="spellEnd"/>
      <w:r w:rsidRPr="00BD70EB">
        <w:t xml:space="preserve"> </w:t>
      </w:r>
      <w:proofErr w:type="spellStart"/>
      <w:r w:rsidRPr="00BD70EB">
        <w:t>have</w:t>
      </w:r>
      <w:proofErr w:type="spellEnd"/>
      <w:r w:rsidRPr="00BD70EB">
        <w:t xml:space="preserve"> </w:t>
      </w:r>
      <w:proofErr w:type="spellStart"/>
      <w:r w:rsidRPr="00BD70EB">
        <w:t>contributed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digitalization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sector</w:t>
      </w:r>
      <w:proofErr w:type="spellEnd"/>
      <w:r w:rsidRPr="00BD70EB">
        <w:t xml:space="preserve">, </w:t>
      </w:r>
      <w:proofErr w:type="spellStart"/>
      <w:r w:rsidRPr="00BD70EB">
        <w:t>improved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quality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accessibility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electronic</w:t>
      </w:r>
      <w:proofErr w:type="spellEnd"/>
      <w:r w:rsidRPr="00BD70EB">
        <w:t xml:space="preserve"> </w:t>
      </w:r>
      <w:proofErr w:type="spellStart"/>
      <w:r w:rsidRPr="00BD70EB">
        <w:t>public</w:t>
      </w:r>
      <w:proofErr w:type="spellEnd"/>
      <w:r w:rsidRPr="00BD70EB">
        <w:t xml:space="preserve"> </w:t>
      </w:r>
      <w:proofErr w:type="spellStart"/>
      <w:r w:rsidRPr="00BD70EB">
        <w:t>services</w:t>
      </w:r>
      <w:proofErr w:type="spellEnd"/>
      <w:r w:rsidRPr="00BD70EB">
        <w:t xml:space="preserve">, </w:t>
      </w:r>
      <w:proofErr w:type="spellStart"/>
      <w:r w:rsidRPr="00BD70EB">
        <w:t>simplified</w:t>
      </w:r>
      <w:proofErr w:type="spellEnd"/>
      <w:r w:rsidRPr="00BD70EB">
        <w:t xml:space="preserve"> </w:t>
      </w:r>
      <w:proofErr w:type="spellStart"/>
      <w:r w:rsidRPr="00BD70EB">
        <w:t>tax</w:t>
      </w:r>
      <w:proofErr w:type="spellEnd"/>
      <w:r w:rsidRPr="00BD70EB">
        <w:t xml:space="preserve"> </w:t>
      </w:r>
      <w:proofErr w:type="spellStart"/>
      <w:r w:rsidRPr="00BD70EB">
        <w:t>compliance</w:t>
      </w:r>
      <w:proofErr w:type="spellEnd"/>
      <w:r w:rsidRPr="00BD70EB">
        <w:t xml:space="preserve"> </w:t>
      </w:r>
      <w:proofErr w:type="spellStart"/>
      <w:r w:rsidRPr="00BD70EB">
        <w:t>procedures</w:t>
      </w:r>
      <w:proofErr w:type="spellEnd"/>
      <w:r w:rsidRPr="00BD70EB">
        <w:t xml:space="preserve">, </w:t>
      </w:r>
      <w:proofErr w:type="spellStart"/>
      <w:r w:rsidRPr="00BD70EB">
        <w:t>fostered</w:t>
      </w:r>
      <w:proofErr w:type="spellEnd"/>
      <w:r w:rsidRPr="00BD70EB">
        <w:t xml:space="preserve"> </w:t>
      </w:r>
      <w:proofErr w:type="spellStart"/>
      <w:r w:rsidRPr="00BD70EB">
        <w:t>entrepreneurial</w:t>
      </w:r>
      <w:proofErr w:type="spellEnd"/>
      <w:r w:rsidRPr="00BD70EB">
        <w:t xml:space="preserve"> </w:t>
      </w:r>
      <w:proofErr w:type="spellStart"/>
      <w:r w:rsidRPr="00BD70EB">
        <w:t>activity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enhanced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tax</w:t>
      </w:r>
      <w:proofErr w:type="spellEnd"/>
      <w:r w:rsidRPr="00BD70EB">
        <w:t xml:space="preserve"> </w:t>
      </w:r>
      <w:proofErr w:type="spellStart"/>
      <w:r w:rsidRPr="00BD70EB">
        <w:t>awareness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business</w:t>
      </w:r>
      <w:proofErr w:type="spellEnd"/>
      <w:r w:rsidRPr="00BD70EB">
        <w:t xml:space="preserve"> </w:t>
      </w:r>
      <w:proofErr w:type="spellStart"/>
      <w:r w:rsidRPr="00BD70EB">
        <w:t>entities</w:t>
      </w:r>
      <w:proofErr w:type="spellEnd"/>
      <w:r w:rsidRPr="00BD70EB">
        <w:t>.</w:t>
      </w:r>
    </w:p>
    <w:p w14:paraId="4BD3617F" w14:textId="77777777" w:rsidR="00100FE1" w:rsidRPr="00BD70EB" w:rsidRDefault="00100FE1" w:rsidP="00BD70EB">
      <w:pPr>
        <w:jc w:val="both"/>
      </w:pPr>
      <w:proofErr w:type="spellStart"/>
      <w:r w:rsidRPr="00BD70EB">
        <w:t>Given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continuation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reforms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need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strengthen</w:t>
      </w:r>
      <w:proofErr w:type="spellEnd"/>
      <w:r w:rsidRPr="00BD70EB">
        <w:t xml:space="preserve"> </w:t>
      </w:r>
      <w:proofErr w:type="spellStart"/>
      <w:r w:rsidRPr="00BD70EB">
        <w:t>support</w:t>
      </w:r>
      <w:proofErr w:type="spellEnd"/>
      <w:r w:rsidRPr="00BD70EB">
        <w:t xml:space="preserve"> </w:t>
      </w:r>
      <w:proofErr w:type="spellStart"/>
      <w:r w:rsidRPr="00BD70EB">
        <w:t>for</w:t>
      </w:r>
      <w:proofErr w:type="spellEnd"/>
      <w:r w:rsidRPr="00BD70EB">
        <w:t xml:space="preserve"> </w:t>
      </w:r>
      <w:proofErr w:type="spellStart"/>
      <w:r w:rsidRPr="00BD70EB">
        <w:t>entrepreneurial</w:t>
      </w:r>
      <w:proofErr w:type="spellEnd"/>
      <w:r w:rsidRPr="00BD70EB">
        <w:t xml:space="preserve"> </w:t>
      </w:r>
      <w:proofErr w:type="spellStart"/>
      <w:r w:rsidRPr="00BD70EB">
        <w:t>activity</w:t>
      </w:r>
      <w:proofErr w:type="spellEnd"/>
      <w:r w:rsidRPr="00BD70EB">
        <w:t xml:space="preserve">, </w:t>
      </w:r>
      <w:proofErr w:type="spellStart"/>
      <w:r w:rsidRPr="00BD70EB">
        <w:t>the</w:t>
      </w:r>
      <w:proofErr w:type="spellEnd"/>
      <w:r w:rsidRPr="00BD70EB">
        <w:t xml:space="preserve"> Government </w:t>
      </w:r>
      <w:proofErr w:type="spellStart"/>
      <w:r w:rsidRPr="00BD70EB">
        <w:t>is</w:t>
      </w:r>
      <w:proofErr w:type="spellEnd"/>
      <w:r w:rsidRPr="00BD70EB">
        <w:t xml:space="preserve"> </w:t>
      </w:r>
      <w:proofErr w:type="spellStart"/>
      <w:r w:rsidRPr="00BD70EB">
        <w:t>required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adopt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implement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new</w:t>
      </w:r>
      <w:proofErr w:type="spellEnd"/>
      <w:r w:rsidRPr="00BD70EB">
        <w:t xml:space="preserve"> </w:t>
      </w:r>
      <w:proofErr w:type="spellStart"/>
      <w:r w:rsidRPr="00BD70EB">
        <w:t>Tax</w:t>
      </w:r>
      <w:proofErr w:type="spellEnd"/>
      <w:r w:rsidRPr="00BD70EB">
        <w:t xml:space="preserve"> Administration Development </w:t>
      </w:r>
      <w:proofErr w:type="spellStart"/>
      <w:r w:rsidRPr="00BD70EB">
        <w:t>Programme</w:t>
      </w:r>
      <w:proofErr w:type="spellEnd"/>
      <w:r w:rsidRPr="00BD70EB">
        <w:t xml:space="preserve"> </w:t>
      </w:r>
      <w:proofErr w:type="spellStart"/>
      <w:r w:rsidRPr="00BD70EB">
        <w:t>for</w:t>
      </w:r>
      <w:proofErr w:type="spellEnd"/>
      <w:r w:rsidRPr="00BD70EB">
        <w:t xml:space="preserve"> 2026–2030 </w:t>
      </w:r>
      <w:proofErr w:type="spellStart"/>
      <w:r w:rsidRPr="00BD70EB">
        <w:t>within</w:t>
      </w:r>
      <w:proofErr w:type="spellEnd"/>
      <w:r w:rsidRPr="00BD70EB">
        <w:t xml:space="preserve"> a </w:t>
      </w:r>
      <w:proofErr w:type="spellStart"/>
      <w:r w:rsidRPr="00BD70EB">
        <w:t>short</w:t>
      </w:r>
      <w:proofErr w:type="spellEnd"/>
      <w:r w:rsidRPr="00BD70EB">
        <w:t xml:space="preserve"> </w:t>
      </w:r>
      <w:proofErr w:type="spellStart"/>
      <w:r w:rsidRPr="00BD70EB">
        <w:t>timeframe</w:t>
      </w:r>
      <w:proofErr w:type="spellEnd"/>
      <w:r w:rsidRPr="00BD70EB">
        <w:t>.</w:t>
      </w:r>
    </w:p>
    <w:p w14:paraId="07501E88" w14:textId="77777777" w:rsidR="00100FE1" w:rsidRPr="00BD70EB" w:rsidRDefault="00100FE1" w:rsidP="00BD70EB">
      <w:pPr>
        <w:jc w:val="both"/>
      </w:pPr>
      <w:proofErr w:type="spellStart"/>
      <w:r w:rsidRPr="00BD70EB">
        <w:lastRenderedPageBreak/>
        <w:t>At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same</w:t>
      </w:r>
      <w:proofErr w:type="spellEnd"/>
      <w:r w:rsidRPr="00BD70EB">
        <w:t xml:space="preserve"> </w:t>
      </w:r>
      <w:proofErr w:type="spellStart"/>
      <w:r w:rsidRPr="00BD70EB">
        <w:t>time</w:t>
      </w:r>
      <w:proofErr w:type="spellEnd"/>
      <w:r w:rsidRPr="00BD70EB">
        <w:t xml:space="preserve">, </w:t>
      </w:r>
      <w:proofErr w:type="spellStart"/>
      <w:r w:rsidRPr="00BD70EB">
        <w:t>line</w:t>
      </w:r>
      <w:proofErr w:type="spellEnd"/>
      <w:r w:rsidRPr="00BD70EB">
        <w:t xml:space="preserve"> </w:t>
      </w:r>
      <w:proofErr w:type="spellStart"/>
      <w:r w:rsidRPr="00BD70EB">
        <w:t>ministries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agencies</w:t>
      </w:r>
      <w:proofErr w:type="spellEnd"/>
      <w:r w:rsidRPr="00BD70EB">
        <w:t xml:space="preserve"> </w:t>
      </w:r>
      <w:proofErr w:type="spellStart"/>
      <w:r w:rsidRPr="00BD70EB">
        <w:t>should</w:t>
      </w:r>
      <w:proofErr w:type="spellEnd"/>
      <w:r w:rsidRPr="00BD70EB">
        <w:t xml:space="preserve"> </w:t>
      </w:r>
      <w:proofErr w:type="spellStart"/>
      <w:r w:rsidRPr="00BD70EB">
        <w:t>take</w:t>
      </w:r>
      <w:proofErr w:type="spellEnd"/>
      <w:r w:rsidRPr="00BD70EB">
        <w:t xml:space="preserve"> </w:t>
      </w:r>
      <w:proofErr w:type="spellStart"/>
      <w:r w:rsidRPr="00BD70EB">
        <w:t>additional</w:t>
      </w:r>
      <w:proofErr w:type="spellEnd"/>
      <w:r w:rsidRPr="00BD70EB">
        <w:t xml:space="preserve"> </w:t>
      </w:r>
      <w:proofErr w:type="spellStart"/>
      <w:r w:rsidRPr="00BD70EB">
        <w:t>measures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enhance</w:t>
      </w:r>
      <w:proofErr w:type="spellEnd"/>
      <w:r w:rsidRPr="00BD70EB">
        <w:t xml:space="preserve"> </w:t>
      </w:r>
      <w:proofErr w:type="spellStart"/>
      <w:r w:rsidRPr="00BD70EB">
        <w:t>financial</w:t>
      </w:r>
      <w:proofErr w:type="spellEnd"/>
      <w:r w:rsidRPr="00BD70EB">
        <w:t xml:space="preserve"> </w:t>
      </w:r>
      <w:proofErr w:type="spellStart"/>
      <w:r w:rsidRPr="00BD70EB">
        <w:t>literacy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foster</w:t>
      </w:r>
      <w:proofErr w:type="spellEnd"/>
      <w:r w:rsidRPr="00BD70EB">
        <w:t xml:space="preserve"> a </w:t>
      </w:r>
      <w:proofErr w:type="spellStart"/>
      <w:r w:rsidRPr="00BD70EB">
        <w:t>stronger</w:t>
      </w:r>
      <w:proofErr w:type="spellEnd"/>
      <w:r w:rsidRPr="00BD70EB">
        <w:t xml:space="preserve"> </w:t>
      </w:r>
      <w:proofErr w:type="spellStart"/>
      <w:r w:rsidRPr="00BD70EB">
        <w:t>culture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tax</w:t>
      </w:r>
      <w:proofErr w:type="spellEnd"/>
      <w:r w:rsidRPr="00BD70EB">
        <w:t xml:space="preserve"> </w:t>
      </w:r>
      <w:proofErr w:type="spellStart"/>
      <w:r w:rsidRPr="00BD70EB">
        <w:t>compliance</w:t>
      </w:r>
      <w:proofErr w:type="spellEnd"/>
      <w:r w:rsidRPr="00BD70EB">
        <w:t xml:space="preserve"> </w:t>
      </w:r>
      <w:proofErr w:type="spellStart"/>
      <w:r w:rsidRPr="00BD70EB">
        <w:t>among</w:t>
      </w:r>
      <w:proofErr w:type="spellEnd"/>
      <w:r w:rsidRPr="00BD70EB">
        <w:t xml:space="preserve"> </w:t>
      </w:r>
      <w:proofErr w:type="spellStart"/>
      <w:r w:rsidRPr="00BD70EB">
        <w:t>citizens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taxpayers</w:t>
      </w:r>
      <w:proofErr w:type="spellEnd"/>
      <w:r w:rsidRPr="00BD70EB">
        <w:t>.</w:t>
      </w:r>
    </w:p>
    <w:p w14:paraId="27AFEF45" w14:textId="77777777" w:rsidR="00100FE1" w:rsidRPr="00BD70EB" w:rsidRDefault="00100FE1" w:rsidP="00BD70EB">
      <w:pPr>
        <w:jc w:val="both"/>
        <w:rPr>
          <w:b/>
          <w:bCs/>
        </w:rPr>
      </w:pPr>
      <w:proofErr w:type="spellStart"/>
      <w:r w:rsidRPr="00BD70EB">
        <w:rPr>
          <w:b/>
          <w:bCs/>
        </w:rPr>
        <w:t>Distinguished</w:t>
      </w:r>
      <w:proofErr w:type="spellEnd"/>
      <w:r w:rsidRPr="00BD70EB">
        <w:rPr>
          <w:b/>
          <w:bCs/>
        </w:rPr>
        <w:t xml:space="preserve"> </w:t>
      </w:r>
      <w:proofErr w:type="spellStart"/>
      <w:r w:rsidRPr="00BD70EB">
        <w:rPr>
          <w:b/>
          <w:bCs/>
        </w:rPr>
        <w:t>participants</w:t>
      </w:r>
      <w:proofErr w:type="spellEnd"/>
      <w:r w:rsidRPr="00BD70EB">
        <w:rPr>
          <w:b/>
          <w:bCs/>
        </w:rPr>
        <w:t>!</w:t>
      </w:r>
    </w:p>
    <w:p w14:paraId="237AF5D2" w14:textId="77777777" w:rsidR="00100FE1" w:rsidRPr="00BD70EB" w:rsidRDefault="00100FE1" w:rsidP="00BD70EB">
      <w:pPr>
        <w:jc w:val="both"/>
      </w:pPr>
      <w:r w:rsidRPr="00BD70EB">
        <w:t xml:space="preserve">As a </w:t>
      </w:r>
      <w:proofErr w:type="spellStart"/>
      <w:r w:rsidRPr="00BD70EB">
        <w:t>result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necessary</w:t>
      </w:r>
      <w:proofErr w:type="spellEnd"/>
      <w:r w:rsidRPr="00BD70EB">
        <w:t xml:space="preserve"> </w:t>
      </w:r>
      <w:proofErr w:type="spellStart"/>
      <w:r w:rsidRPr="00BD70EB">
        <w:t>measures</w:t>
      </w:r>
      <w:proofErr w:type="spellEnd"/>
      <w:r w:rsidRPr="00BD70EB">
        <w:t xml:space="preserve"> </w:t>
      </w:r>
      <w:proofErr w:type="spellStart"/>
      <w:r w:rsidRPr="00BD70EB">
        <w:t>undertaken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ensure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country’s</w:t>
      </w:r>
      <w:proofErr w:type="spellEnd"/>
      <w:r w:rsidRPr="00BD70EB">
        <w:t xml:space="preserve"> </w:t>
      </w:r>
      <w:proofErr w:type="spellStart"/>
      <w:r w:rsidRPr="00BD70EB">
        <w:t>sustainable</w:t>
      </w:r>
      <w:proofErr w:type="spellEnd"/>
      <w:r w:rsidRPr="00BD70EB">
        <w:t xml:space="preserve"> </w:t>
      </w:r>
      <w:proofErr w:type="spellStart"/>
      <w:r w:rsidRPr="00BD70EB">
        <w:t>development</w:t>
      </w:r>
      <w:proofErr w:type="spellEnd"/>
      <w:r w:rsidRPr="00BD70EB">
        <w:t xml:space="preserve">,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total</w:t>
      </w:r>
      <w:proofErr w:type="spellEnd"/>
      <w:r w:rsidRPr="00BD70EB">
        <w:t xml:space="preserve"> </w:t>
      </w:r>
      <w:proofErr w:type="spellStart"/>
      <w:r w:rsidRPr="00BD70EB">
        <w:t>volume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state</w:t>
      </w:r>
      <w:proofErr w:type="spellEnd"/>
      <w:r w:rsidRPr="00BD70EB">
        <w:t xml:space="preserve"> </w:t>
      </w:r>
      <w:proofErr w:type="spellStart"/>
      <w:r w:rsidRPr="00BD70EB">
        <w:t>budget</w:t>
      </w:r>
      <w:proofErr w:type="spellEnd"/>
      <w:r w:rsidRPr="00BD70EB">
        <w:t xml:space="preserve"> </w:t>
      </w:r>
      <w:proofErr w:type="spellStart"/>
      <w:r w:rsidRPr="00BD70EB">
        <w:t>revenues</w:t>
      </w:r>
      <w:proofErr w:type="spellEnd"/>
      <w:r w:rsidRPr="00BD70EB">
        <w:t xml:space="preserve"> </w:t>
      </w:r>
      <w:proofErr w:type="spellStart"/>
      <w:r w:rsidRPr="00BD70EB">
        <w:t>from</w:t>
      </w:r>
      <w:proofErr w:type="spellEnd"/>
      <w:r w:rsidRPr="00BD70EB">
        <w:t xml:space="preserve"> </w:t>
      </w:r>
      <w:proofErr w:type="spellStart"/>
      <w:r w:rsidRPr="00BD70EB">
        <w:t>all</w:t>
      </w:r>
      <w:proofErr w:type="spellEnd"/>
      <w:r w:rsidRPr="00BD70EB">
        <w:t xml:space="preserve"> </w:t>
      </w:r>
      <w:proofErr w:type="spellStart"/>
      <w:r w:rsidRPr="00BD70EB">
        <w:t>sources</w:t>
      </w:r>
      <w:proofErr w:type="spellEnd"/>
      <w:r w:rsidRPr="00BD70EB">
        <w:t xml:space="preserve"> </w:t>
      </w:r>
      <w:proofErr w:type="spellStart"/>
      <w:r w:rsidRPr="00BD70EB">
        <w:t>has</w:t>
      </w:r>
      <w:proofErr w:type="spellEnd"/>
      <w:r w:rsidRPr="00BD70EB">
        <w:t xml:space="preserve"> </w:t>
      </w:r>
      <w:proofErr w:type="spellStart"/>
      <w:r w:rsidRPr="00BD70EB">
        <w:t>continued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grow</w:t>
      </w:r>
      <w:proofErr w:type="spellEnd"/>
      <w:r w:rsidRPr="00BD70EB">
        <w:t xml:space="preserve"> </w:t>
      </w:r>
      <w:proofErr w:type="spellStart"/>
      <w:r w:rsidRPr="00BD70EB">
        <w:t>annually</w:t>
      </w:r>
      <w:proofErr w:type="spellEnd"/>
      <w:r w:rsidRPr="00BD70EB">
        <w:t xml:space="preserve">, </w:t>
      </w:r>
      <w:proofErr w:type="spellStart"/>
      <w:r w:rsidRPr="00BD70EB">
        <w:t>reaching</w:t>
      </w:r>
      <w:proofErr w:type="spellEnd"/>
      <w:r w:rsidRPr="00BD70EB">
        <w:t xml:space="preserve"> 50 </w:t>
      </w:r>
      <w:proofErr w:type="spellStart"/>
      <w:r w:rsidRPr="00BD70EB">
        <w:t>billion</w:t>
      </w:r>
      <w:proofErr w:type="spellEnd"/>
      <w:r w:rsidRPr="00BD70EB">
        <w:t xml:space="preserve"> </w:t>
      </w:r>
      <w:proofErr w:type="spellStart"/>
      <w:r w:rsidRPr="00BD70EB">
        <w:t>somoni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2025 — </w:t>
      </w:r>
      <w:proofErr w:type="spellStart"/>
      <w:r w:rsidRPr="00BD70EB">
        <w:t>an</w:t>
      </w:r>
      <w:proofErr w:type="spellEnd"/>
      <w:r w:rsidRPr="00BD70EB">
        <w:t xml:space="preserve"> </w:t>
      </w:r>
      <w:proofErr w:type="spellStart"/>
      <w:r w:rsidRPr="00BD70EB">
        <w:t>increase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65 </w:t>
      </w:r>
      <w:proofErr w:type="spellStart"/>
      <w:r w:rsidRPr="00BD70EB">
        <w:t>percent</w:t>
      </w:r>
      <w:proofErr w:type="spellEnd"/>
      <w:r w:rsidRPr="00BD70EB">
        <w:t xml:space="preserve"> </w:t>
      </w:r>
      <w:proofErr w:type="spellStart"/>
      <w:r w:rsidRPr="00BD70EB">
        <w:t>or</w:t>
      </w:r>
      <w:proofErr w:type="spellEnd"/>
      <w:r w:rsidRPr="00BD70EB">
        <w:t xml:space="preserve"> 20 </w:t>
      </w:r>
      <w:proofErr w:type="spellStart"/>
      <w:r w:rsidRPr="00BD70EB">
        <w:t>billion</w:t>
      </w:r>
      <w:proofErr w:type="spellEnd"/>
      <w:r w:rsidRPr="00BD70EB">
        <w:t xml:space="preserve"> </w:t>
      </w:r>
      <w:proofErr w:type="spellStart"/>
      <w:r w:rsidRPr="00BD70EB">
        <w:t>somoni</w:t>
      </w:r>
      <w:proofErr w:type="spellEnd"/>
      <w:r w:rsidRPr="00BD70EB">
        <w:t xml:space="preserve"> </w:t>
      </w:r>
      <w:proofErr w:type="spellStart"/>
      <w:r w:rsidRPr="00BD70EB">
        <w:t>compared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2021.</w:t>
      </w:r>
    </w:p>
    <w:p w14:paraId="3F354544" w14:textId="77777777" w:rsidR="00100FE1" w:rsidRPr="00BD70EB" w:rsidRDefault="00100FE1" w:rsidP="00BD70EB">
      <w:pPr>
        <w:jc w:val="both"/>
      </w:pPr>
      <w:proofErr w:type="spellStart"/>
      <w:r w:rsidRPr="00BD70EB">
        <w:t>Nevertheless</w:t>
      </w:r>
      <w:proofErr w:type="spellEnd"/>
      <w:r w:rsidRPr="00BD70EB">
        <w:t xml:space="preserve">,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complex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unpredictable</w:t>
      </w:r>
      <w:proofErr w:type="spellEnd"/>
      <w:r w:rsidRPr="00BD70EB">
        <w:t xml:space="preserve"> </w:t>
      </w:r>
      <w:proofErr w:type="spellStart"/>
      <w:r w:rsidRPr="00BD70EB">
        <w:t>global</w:t>
      </w:r>
      <w:proofErr w:type="spellEnd"/>
      <w:r w:rsidRPr="00BD70EB">
        <w:t xml:space="preserve"> </w:t>
      </w:r>
      <w:proofErr w:type="spellStart"/>
      <w:r w:rsidRPr="00BD70EB">
        <w:t>political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economic</w:t>
      </w:r>
      <w:proofErr w:type="spellEnd"/>
      <w:r w:rsidRPr="00BD70EB">
        <w:t xml:space="preserve"> </w:t>
      </w:r>
      <w:proofErr w:type="spellStart"/>
      <w:r w:rsidRPr="00BD70EB">
        <w:t>environment</w:t>
      </w:r>
      <w:proofErr w:type="spellEnd"/>
      <w:r w:rsidRPr="00BD70EB">
        <w:t xml:space="preserve"> </w:t>
      </w:r>
      <w:proofErr w:type="spellStart"/>
      <w:r w:rsidRPr="00BD70EB">
        <w:t>requires</w:t>
      </w:r>
      <w:proofErr w:type="spellEnd"/>
      <w:r w:rsidRPr="00BD70EB">
        <w:t xml:space="preserve"> </w:t>
      </w:r>
      <w:proofErr w:type="spellStart"/>
      <w:r w:rsidRPr="00BD70EB">
        <w:t>that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country’s</w:t>
      </w:r>
      <w:proofErr w:type="spellEnd"/>
      <w:r w:rsidRPr="00BD70EB">
        <w:t xml:space="preserve"> </w:t>
      </w:r>
      <w:proofErr w:type="spellStart"/>
      <w:r w:rsidRPr="00BD70EB">
        <w:t>financial</w:t>
      </w:r>
      <w:proofErr w:type="spellEnd"/>
      <w:r w:rsidRPr="00BD70EB">
        <w:t xml:space="preserve"> </w:t>
      </w:r>
      <w:proofErr w:type="spellStart"/>
      <w:r w:rsidRPr="00BD70EB">
        <w:t>system</w:t>
      </w:r>
      <w:proofErr w:type="spellEnd"/>
      <w:r w:rsidRPr="00BD70EB">
        <w:t xml:space="preserve"> </w:t>
      </w:r>
      <w:proofErr w:type="spellStart"/>
      <w:r w:rsidRPr="00BD70EB">
        <w:t>be</w:t>
      </w:r>
      <w:proofErr w:type="spellEnd"/>
      <w:r w:rsidRPr="00BD70EB">
        <w:t xml:space="preserve"> </w:t>
      </w:r>
      <w:proofErr w:type="spellStart"/>
      <w:r w:rsidRPr="00BD70EB">
        <w:t>aligned</w:t>
      </w:r>
      <w:proofErr w:type="spellEnd"/>
      <w:r w:rsidRPr="00BD70EB">
        <w:t xml:space="preserve"> </w:t>
      </w:r>
      <w:proofErr w:type="spellStart"/>
      <w:r w:rsidRPr="00BD70EB">
        <w:t>with</w:t>
      </w:r>
      <w:proofErr w:type="spellEnd"/>
      <w:r w:rsidRPr="00BD70EB">
        <w:t xml:space="preserve"> </w:t>
      </w:r>
      <w:proofErr w:type="spellStart"/>
      <w:r w:rsidRPr="00BD70EB">
        <w:t>modern</w:t>
      </w:r>
      <w:proofErr w:type="spellEnd"/>
      <w:r w:rsidRPr="00BD70EB">
        <w:t xml:space="preserve"> </w:t>
      </w:r>
      <w:proofErr w:type="spellStart"/>
      <w:r w:rsidRPr="00BD70EB">
        <w:t>standards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that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efficiency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public</w:t>
      </w:r>
      <w:proofErr w:type="spellEnd"/>
      <w:r w:rsidRPr="00BD70EB">
        <w:t xml:space="preserve"> </w:t>
      </w:r>
      <w:proofErr w:type="spellStart"/>
      <w:r w:rsidRPr="00BD70EB">
        <w:t>financial</w:t>
      </w:r>
      <w:proofErr w:type="spellEnd"/>
      <w:r w:rsidRPr="00BD70EB">
        <w:t xml:space="preserve"> </w:t>
      </w:r>
      <w:proofErr w:type="spellStart"/>
      <w:r w:rsidRPr="00BD70EB">
        <w:t>management</w:t>
      </w:r>
      <w:proofErr w:type="spellEnd"/>
      <w:r w:rsidRPr="00BD70EB">
        <w:t xml:space="preserve"> </w:t>
      </w:r>
      <w:proofErr w:type="spellStart"/>
      <w:r w:rsidRPr="00BD70EB">
        <w:t>be</w:t>
      </w:r>
      <w:proofErr w:type="spellEnd"/>
      <w:r w:rsidRPr="00BD70EB">
        <w:t xml:space="preserve"> </w:t>
      </w:r>
      <w:proofErr w:type="spellStart"/>
      <w:r w:rsidRPr="00BD70EB">
        <w:t>further</w:t>
      </w:r>
      <w:proofErr w:type="spellEnd"/>
      <w:r w:rsidRPr="00BD70EB">
        <w:t xml:space="preserve"> </w:t>
      </w:r>
      <w:proofErr w:type="spellStart"/>
      <w:r w:rsidRPr="00BD70EB">
        <w:t>strengthened</w:t>
      </w:r>
      <w:proofErr w:type="spellEnd"/>
      <w:r w:rsidRPr="00BD70EB">
        <w:t>.</w:t>
      </w:r>
    </w:p>
    <w:p w14:paraId="79AF2295" w14:textId="77777777" w:rsidR="00100FE1" w:rsidRPr="00BD70EB" w:rsidRDefault="00100FE1" w:rsidP="00BD70EB">
      <w:pPr>
        <w:jc w:val="both"/>
      </w:pPr>
      <w:r w:rsidRPr="00BD70EB">
        <w:t xml:space="preserve">I </w:t>
      </w:r>
      <w:proofErr w:type="spellStart"/>
      <w:r w:rsidRPr="00BD70EB">
        <w:t>would</w:t>
      </w:r>
      <w:proofErr w:type="spellEnd"/>
      <w:r w:rsidRPr="00BD70EB">
        <w:t xml:space="preserve"> </w:t>
      </w:r>
      <w:proofErr w:type="spellStart"/>
      <w:r w:rsidRPr="00BD70EB">
        <w:t>like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underscore</w:t>
      </w:r>
      <w:proofErr w:type="spellEnd"/>
      <w:r w:rsidRPr="00BD70EB">
        <w:t xml:space="preserve">,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particular</w:t>
      </w:r>
      <w:proofErr w:type="spellEnd"/>
      <w:r w:rsidRPr="00BD70EB">
        <w:t xml:space="preserve">, </w:t>
      </w:r>
      <w:proofErr w:type="spellStart"/>
      <w:r w:rsidRPr="00BD70EB">
        <w:t>that</w:t>
      </w:r>
      <w:proofErr w:type="spellEnd"/>
      <w:r w:rsidRPr="00BD70EB">
        <w:t xml:space="preserve"> </w:t>
      </w:r>
      <w:proofErr w:type="spellStart"/>
      <w:r w:rsidRPr="00BD70EB">
        <w:t>public</w:t>
      </w:r>
      <w:proofErr w:type="spellEnd"/>
      <w:r w:rsidRPr="00BD70EB">
        <w:t xml:space="preserve"> </w:t>
      </w:r>
      <w:proofErr w:type="spellStart"/>
      <w:r w:rsidRPr="00BD70EB">
        <w:t>expenditure</w:t>
      </w:r>
      <w:proofErr w:type="spellEnd"/>
      <w:r w:rsidRPr="00BD70EB">
        <w:t xml:space="preserve"> </w:t>
      </w:r>
      <w:proofErr w:type="spellStart"/>
      <w:r w:rsidRPr="00BD70EB">
        <w:t>must</w:t>
      </w:r>
      <w:proofErr w:type="spellEnd"/>
      <w:r w:rsidRPr="00BD70EB">
        <w:t xml:space="preserve"> </w:t>
      </w:r>
      <w:proofErr w:type="spellStart"/>
      <w:r w:rsidRPr="00BD70EB">
        <w:t>be</w:t>
      </w:r>
      <w:proofErr w:type="spellEnd"/>
      <w:r w:rsidRPr="00BD70EB">
        <w:t xml:space="preserve"> </w:t>
      </w:r>
      <w:proofErr w:type="spellStart"/>
      <w:r w:rsidRPr="00BD70EB">
        <w:t>more</w:t>
      </w:r>
      <w:proofErr w:type="spellEnd"/>
      <w:r w:rsidRPr="00BD70EB">
        <w:t xml:space="preserve"> </w:t>
      </w:r>
      <w:proofErr w:type="spellStart"/>
      <w:r w:rsidRPr="00BD70EB">
        <w:t>results-oriented</w:t>
      </w:r>
      <w:proofErr w:type="spellEnd"/>
      <w:r w:rsidRPr="00BD70EB">
        <w:t xml:space="preserve"> </w:t>
      </w:r>
      <w:proofErr w:type="spellStart"/>
      <w:r w:rsidRPr="00BD70EB">
        <w:t>than</w:t>
      </w:r>
      <w:proofErr w:type="spellEnd"/>
      <w:r w:rsidRPr="00BD70EB">
        <w:t xml:space="preserve"> </w:t>
      </w:r>
      <w:proofErr w:type="spellStart"/>
      <w:r w:rsidRPr="00BD70EB">
        <w:t>ever</w:t>
      </w:r>
      <w:proofErr w:type="spellEnd"/>
      <w:r w:rsidRPr="00BD70EB">
        <w:t xml:space="preserve"> </w:t>
      </w:r>
      <w:proofErr w:type="spellStart"/>
      <w:r w:rsidRPr="00BD70EB">
        <w:t>before</w:t>
      </w:r>
      <w:proofErr w:type="spellEnd"/>
      <w:r w:rsidRPr="00BD70EB">
        <w:t>.</w:t>
      </w:r>
    </w:p>
    <w:p w14:paraId="4ECEA903" w14:textId="77777777" w:rsidR="00100FE1" w:rsidRPr="00BD70EB" w:rsidRDefault="00100FE1" w:rsidP="00BD70EB">
      <w:pPr>
        <w:jc w:val="both"/>
      </w:pPr>
      <w:r w:rsidRPr="00BD70EB">
        <w:t xml:space="preserve">The </w:t>
      </w:r>
      <w:proofErr w:type="spellStart"/>
      <w:r w:rsidRPr="00BD70EB">
        <w:t>Ministry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Finance,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cooperation</w:t>
      </w:r>
      <w:proofErr w:type="spellEnd"/>
      <w:r w:rsidRPr="00BD70EB">
        <w:t xml:space="preserve"> </w:t>
      </w:r>
      <w:proofErr w:type="spellStart"/>
      <w:r w:rsidRPr="00BD70EB">
        <w:t>with</w:t>
      </w:r>
      <w:proofErr w:type="spellEnd"/>
      <w:r w:rsidRPr="00BD70EB">
        <w:t xml:space="preserve"> </w:t>
      </w:r>
      <w:proofErr w:type="spellStart"/>
      <w:r w:rsidRPr="00BD70EB">
        <w:t>sectoral</w:t>
      </w:r>
      <w:proofErr w:type="spellEnd"/>
      <w:r w:rsidRPr="00BD70EB">
        <w:t xml:space="preserve"> </w:t>
      </w:r>
      <w:proofErr w:type="spellStart"/>
      <w:r w:rsidRPr="00BD70EB">
        <w:t>ministries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agencies</w:t>
      </w:r>
      <w:proofErr w:type="spellEnd"/>
      <w:r w:rsidRPr="00BD70EB">
        <w:t xml:space="preserve"> </w:t>
      </w:r>
      <w:proofErr w:type="spellStart"/>
      <w:r w:rsidRPr="00BD70EB">
        <w:t>as</w:t>
      </w:r>
      <w:proofErr w:type="spellEnd"/>
      <w:r w:rsidRPr="00BD70EB">
        <w:t xml:space="preserve"> </w:t>
      </w:r>
      <w:proofErr w:type="spellStart"/>
      <w:r w:rsidRPr="00BD70EB">
        <w:t>well</w:t>
      </w:r>
      <w:proofErr w:type="spellEnd"/>
      <w:r w:rsidRPr="00BD70EB">
        <w:t xml:space="preserve"> </w:t>
      </w:r>
      <w:proofErr w:type="spellStart"/>
      <w:r w:rsidRPr="00BD70EB">
        <w:t>as</w:t>
      </w:r>
      <w:proofErr w:type="spellEnd"/>
      <w:r w:rsidRPr="00BD70EB">
        <w:t xml:space="preserve"> </w:t>
      </w:r>
      <w:proofErr w:type="spellStart"/>
      <w:r w:rsidRPr="00BD70EB">
        <w:t>local</w:t>
      </w:r>
      <w:proofErr w:type="spellEnd"/>
      <w:r w:rsidRPr="00BD70EB">
        <w:t xml:space="preserve"> </w:t>
      </w:r>
      <w:proofErr w:type="spellStart"/>
      <w:r w:rsidRPr="00BD70EB">
        <w:t>executive</w:t>
      </w:r>
      <w:proofErr w:type="spellEnd"/>
      <w:r w:rsidRPr="00BD70EB">
        <w:t xml:space="preserve"> </w:t>
      </w:r>
      <w:proofErr w:type="spellStart"/>
      <w:r w:rsidRPr="00BD70EB">
        <w:t>authorities</w:t>
      </w:r>
      <w:proofErr w:type="spellEnd"/>
      <w:r w:rsidRPr="00BD70EB">
        <w:t xml:space="preserve">, </w:t>
      </w:r>
      <w:proofErr w:type="spellStart"/>
      <w:r w:rsidRPr="00BD70EB">
        <w:t>must</w:t>
      </w:r>
      <w:proofErr w:type="spellEnd"/>
      <w:r w:rsidRPr="00BD70EB">
        <w:t xml:space="preserve"> </w:t>
      </w:r>
      <w:proofErr w:type="spellStart"/>
      <w:r w:rsidRPr="00BD70EB">
        <w:t>take</w:t>
      </w:r>
      <w:proofErr w:type="spellEnd"/>
      <w:r w:rsidRPr="00BD70EB">
        <w:t xml:space="preserve"> </w:t>
      </w:r>
      <w:proofErr w:type="spellStart"/>
      <w:r w:rsidRPr="00BD70EB">
        <w:t>additional</w:t>
      </w:r>
      <w:proofErr w:type="spellEnd"/>
      <w:r w:rsidRPr="00BD70EB">
        <w:t xml:space="preserve"> </w:t>
      </w:r>
      <w:proofErr w:type="spellStart"/>
      <w:r w:rsidRPr="00BD70EB">
        <w:t>measures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this</w:t>
      </w:r>
      <w:proofErr w:type="spellEnd"/>
      <w:r w:rsidRPr="00BD70EB">
        <w:t xml:space="preserve"> </w:t>
      </w:r>
      <w:proofErr w:type="spellStart"/>
      <w:r w:rsidRPr="00BD70EB">
        <w:t>regard</w:t>
      </w:r>
      <w:proofErr w:type="spellEnd"/>
      <w:r w:rsidRPr="00BD70EB">
        <w:t>.</w:t>
      </w:r>
    </w:p>
    <w:p w14:paraId="6936ADBB" w14:textId="77777777" w:rsidR="00100FE1" w:rsidRPr="00BD70EB" w:rsidRDefault="00100FE1" w:rsidP="00BD70EB">
      <w:pPr>
        <w:jc w:val="both"/>
      </w:pPr>
      <w:r w:rsidRPr="00BD70EB">
        <w:t xml:space="preserve">The </w:t>
      </w:r>
      <w:proofErr w:type="spellStart"/>
      <w:r w:rsidRPr="00BD70EB">
        <w:t>Ministries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Finance, Economic Development </w:t>
      </w:r>
      <w:proofErr w:type="spellStart"/>
      <w:r w:rsidRPr="00BD70EB">
        <w:t>and</w:t>
      </w:r>
      <w:proofErr w:type="spellEnd"/>
      <w:r w:rsidRPr="00BD70EB">
        <w:t xml:space="preserve"> Trade, </w:t>
      </w:r>
      <w:proofErr w:type="spellStart"/>
      <w:r w:rsidRPr="00BD70EB">
        <w:t>the</w:t>
      </w:r>
      <w:proofErr w:type="spellEnd"/>
      <w:r w:rsidRPr="00BD70EB">
        <w:t xml:space="preserve"> National Bank, </w:t>
      </w:r>
      <w:proofErr w:type="spellStart"/>
      <w:r w:rsidRPr="00BD70EB">
        <w:t>the</w:t>
      </w:r>
      <w:proofErr w:type="spellEnd"/>
      <w:r w:rsidRPr="00BD70EB">
        <w:t xml:space="preserve"> State Committee </w:t>
      </w:r>
      <w:proofErr w:type="spellStart"/>
      <w:r w:rsidRPr="00BD70EB">
        <w:t>on</w:t>
      </w:r>
      <w:proofErr w:type="spellEnd"/>
      <w:r w:rsidRPr="00BD70EB">
        <w:t xml:space="preserve"> Investment </w:t>
      </w:r>
      <w:proofErr w:type="spellStart"/>
      <w:r w:rsidRPr="00BD70EB">
        <w:t>and</w:t>
      </w:r>
      <w:proofErr w:type="spellEnd"/>
      <w:r w:rsidRPr="00BD70EB">
        <w:t xml:space="preserve"> State Property Management,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other</w:t>
      </w:r>
      <w:proofErr w:type="spellEnd"/>
      <w:r w:rsidRPr="00BD70EB">
        <w:t xml:space="preserve"> </w:t>
      </w:r>
      <w:proofErr w:type="spellStart"/>
      <w:r w:rsidRPr="00BD70EB">
        <w:t>relevant</w:t>
      </w:r>
      <w:proofErr w:type="spellEnd"/>
      <w:r w:rsidRPr="00BD70EB">
        <w:t xml:space="preserve"> </w:t>
      </w:r>
      <w:proofErr w:type="spellStart"/>
      <w:r w:rsidRPr="00BD70EB">
        <w:t>institutions</w:t>
      </w:r>
      <w:proofErr w:type="spellEnd"/>
      <w:r w:rsidRPr="00BD70EB">
        <w:t xml:space="preserve"> </w:t>
      </w:r>
      <w:proofErr w:type="spellStart"/>
      <w:r w:rsidRPr="00BD70EB">
        <w:t>are</w:t>
      </w:r>
      <w:proofErr w:type="spellEnd"/>
      <w:r w:rsidRPr="00BD70EB">
        <w:t xml:space="preserve"> </w:t>
      </w:r>
      <w:proofErr w:type="spellStart"/>
      <w:r w:rsidRPr="00BD70EB">
        <w:t>tasked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take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necessary</w:t>
      </w:r>
      <w:proofErr w:type="spellEnd"/>
      <w:r w:rsidRPr="00BD70EB">
        <w:t xml:space="preserve"> </w:t>
      </w:r>
      <w:proofErr w:type="spellStart"/>
      <w:r w:rsidRPr="00BD70EB">
        <w:t>measures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expand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market</w:t>
      </w:r>
      <w:proofErr w:type="spellEnd"/>
      <w:r w:rsidRPr="00BD70EB">
        <w:t xml:space="preserve"> </w:t>
      </w:r>
      <w:proofErr w:type="spellStart"/>
      <w:r w:rsidRPr="00BD70EB">
        <w:t>for</w:t>
      </w:r>
      <w:proofErr w:type="spellEnd"/>
      <w:r w:rsidRPr="00BD70EB">
        <w:t xml:space="preserve"> </w:t>
      </w:r>
      <w:proofErr w:type="spellStart"/>
      <w:r w:rsidRPr="00BD70EB">
        <w:t>government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corporate</w:t>
      </w:r>
      <w:proofErr w:type="spellEnd"/>
      <w:r w:rsidRPr="00BD70EB">
        <w:t xml:space="preserve"> </w:t>
      </w:r>
      <w:proofErr w:type="spellStart"/>
      <w:r w:rsidRPr="00BD70EB">
        <w:t>securities</w:t>
      </w:r>
      <w:proofErr w:type="spellEnd"/>
      <w:r w:rsidRPr="00BD70EB">
        <w:t>.</w:t>
      </w:r>
    </w:p>
    <w:p w14:paraId="71B3D05F" w14:textId="77777777" w:rsidR="00100FE1" w:rsidRPr="00BD70EB" w:rsidRDefault="00100FE1" w:rsidP="00BD70EB">
      <w:pPr>
        <w:jc w:val="both"/>
      </w:pPr>
      <w:r w:rsidRPr="00BD70EB">
        <w:t xml:space="preserve">I </w:t>
      </w:r>
      <w:proofErr w:type="spellStart"/>
      <w:r w:rsidRPr="00BD70EB">
        <w:t>would</w:t>
      </w:r>
      <w:proofErr w:type="spellEnd"/>
      <w:r w:rsidRPr="00BD70EB">
        <w:t xml:space="preserve"> </w:t>
      </w:r>
      <w:proofErr w:type="spellStart"/>
      <w:r w:rsidRPr="00BD70EB">
        <w:t>like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note</w:t>
      </w:r>
      <w:proofErr w:type="spellEnd"/>
      <w:r w:rsidRPr="00BD70EB">
        <w:t xml:space="preserve"> </w:t>
      </w:r>
      <w:proofErr w:type="spellStart"/>
      <w:r w:rsidRPr="00BD70EB">
        <w:t>that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issuance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“</w:t>
      </w:r>
      <w:proofErr w:type="spellStart"/>
      <w:r w:rsidRPr="00BD70EB">
        <w:t>green</w:t>
      </w:r>
      <w:proofErr w:type="spellEnd"/>
      <w:r w:rsidRPr="00BD70EB">
        <w:t xml:space="preserve">” </w:t>
      </w:r>
      <w:proofErr w:type="spellStart"/>
      <w:r w:rsidRPr="00BD70EB">
        <w:t>securities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establishment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an</w:t>
      </w:r>
      <w:proofErr w:type="spellEnd"/>
      <w:r w:rsidRPr="00BD70EB">
        <w:t xml:space="preserve"> </w:t>
      </w:r>
      <w:proofErr w:type="spellStart"/>
      <w:r w:rsidRPr="00BD70EB">
        <w:t>active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transparent</w:t>
      </w:r>
      <w:proofErr w:type="spellEnd"/>
      <w:r w:rsidRPr="00BD70EB">
        <w:t xml:space="preserve"> </w:t>
      </w:r>
      <w:proofErr w:type="spellStart"/>
      <w:r w:rsidRPr="00BD70EB">
        <w:t>secondary</w:t>
      </w:r>
      <w:proofErr w:type="spellEnd"/>
      <w:r w:rsidRPr="00BD70EB">
        <w:t xml:space="preserve"> </w:t>
      </w:r>
      <w:proofErr w:type="spellStart"/>
      <w:r w:rsidRPr="00BD70EB">
        <w:t>market</w:t>
      </w:r>
      <w:proofErr w:type="spellEnd"/>
      <w:r w:rsidRPr="00BD70EB">
        <w:t xml:space="preserve"> </w:t>
      </w:r>
      <w:proofErr w:type="spellStart"/>
      <w:r w:rsidRPr="00BD70EB">
        <w:t>for</w:t>
      </w:r>
      <w:proofErr w:type="spellEnd"/>
      <w:r w:rsidRPr="00BD70EB">
        <w:t xml:space="preserve"> </w:t>
      </w:r>
      <w:proofErr w:type="spellStart"/>
      <w:r w:rsidRPr="00BD70EB">
        <w:t>them</w:t>
      </w:r>
      <w:proofErr w:type="spellEnd"/>
      <w:r w:rsidRPr="00BD70EB">
        <w:t xml:space="preserve"> </w:t>
      </w:r>
      <w:proofErr w:type="spellStart"/>
      <w:r w:rsidRPr="00BD70EB">
        <w:t>constitute</w:t>
      </w:r>
      <w:proofErr w:type="spellEnd"/>
      <w:r w:rsidRPr="00BD70EB">
        <w:t xml:space="preserve"> </w:t>
      </w:r>
      <w:proofErr w:type="spellStart"/>
      <w:r w:rsidRPr="00BD70EB">
        <w:t>one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key</w:t>
      </w:r>
      <w:proofErr w:type="spellEnd"/>
      <w:r w:rsidRPr="00BD70EB">
        <w:t xml:space="preserve"> </w:t>
      </w:r>
      <w:proofErr w:type="spellStart"/>
      <w:r w:rsidRPr="00BD70EB">
        <w:t>priorities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this</w:t>
      </w:r>
      <w:proofErr w:type="spellEnd"/>
      <w:r w:rsidRPr="00BD70EB">
        <w:t xml:space="preserve"> </w:t>
      </w:r>
      <w:proofErr w:type="spellStart"/>
      <w:r w:rsidRPr="00BD70EB">
        <w:t>area</w:t>
      </w:r>
      <w:proofErr w:type="spellEnd"/>
      <w:r w:rsidRPr="00BD70EB">
        <w:t>.</w:t>
      </w:r>
    </w:p>
    <w:p w14:paraId="1A4DCCDE" w14:textId="77777777" w:rsidR="00100FE1" w:rsidRPr="00BD70EB" w:rsidRDefault="00100FE1" w:rsidP="00BD70EB">
      <w:pPr>
        <w:jc w:val="both"/>
      </w:pPr>
      <w:proofErr w:type="spellStart"/>
      <w:r w:rsidRPr="00BD70EB">
        <w:t>At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same</w:t>
      </w:r>
      <w:proofErr w:type="spellEnd"/>
      <w:r w:rsidRPr="00BD70EB">
        <w:t xml:space="preserve"> </w:t>
      </w:r>
      <w:proofErr w:type="spellStart"/>
      <w:r w:rsidRPr="00BD70EB">
        <w:t>time</w:t>
      </w:r>
      <w:proofErr w:type="spellEnd"/>
      <w:r w:rsidRPr="00BD70EB">
        <w:t xml:space="preserve">, a Capital Market Development Strategy </w:t>
      </w:r>
      <w:proofErr w:type="spellStart"/>
      <w:r w:rsidRPr="00BD70EB">
        <w:t>must</w:t>
      </w:r>
      <w:proofErr w:type="spellEnd"/>
      <w:r w:rsidRPr="00BD70EB">
        <w:t xml:space="preserve"> </w:t>
      </w:r>
      <w:proofErr w:type="spellStart"/>
      <w:r w:rsidRPr="00BD70EB">
        <w:t>be</w:t>
      </w:r>
      <w:proofErr w:type="spellEnd"/>
      <w:r w:rsidRPr="00BD70EB">
        <w:t xml:space="preserve"> </w:t>
      </w:r>
      <w:proofErr w:type="spellStart"/>
      <w:r w:rsidRPr="00BD70EB">
        <w:t>drafted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adopted</w:t>
      </w:r>
      <w:proofErr w:type="spellEnd"/>
      <w:r w:rsidRPr="00BD70EB">
        <w:t>.</w:t>
      </w:r>
    </w:p>
    <w:p w14:paraId="35B919F8" w14:textId="77777777" w:rsidR="00100FE1" w:rsidRPr="00BD70EB" w:rsidRDefault="00100FE1" w:rsidP="00BD70EB">
      <w:pPr>
        <w:jc w:val="both"/>
      </w:pPr>
      <w:proofErr w:type="spellStart"/>
      <w:r w:rsidRPr="00BD70EB">
        <w:t>Over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past</w:t>
      </w:r>
      <w:proofErr w:type="spellEnd"/>
      <w:r w:rsidRPr="00BD70EB">
        <w:t xml:space="preserve"> </w:t>
      </w:r>
      <w:proofErr w:type="spellStart"/>
      <w:r w:rsidRPr="00BD70EB">
        <w:t>ten</w:t>
      </w:r>
      <w:proofErr w:type="spellEnd"/>
      <w:r w:rsidRPr="00BD70EB">
        <w:t xml:space="preserve"> </w:t>
      </w:r>
      <w:proofErr w:type="spellStart"/>
      <w:r w:rsidRPr="00BD70EB">
        <w:t>years</w:t>
      </w:r>
      <w:proofErr w:type="spellEnd"/>
      <w:r w:rsidRPr="00BD70EB">
        <w:t xml:space="preserve">,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total</w:t>
      </w:r>
      <w:proofErr w:type="spellEnd"/>
      <w:r w:rsidRPr="00BD70EB">
        <w:t xml:space="preserve"> </w:t>
      </w:r>
      <w:proofErr w:type="spellStart"/>
      <w:r w:rsidRPr="00BD70EB">
        <w:t>volume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loans</w:t>
      </w:r>
      <w:proofErr w:type="spellEnd"/>
      <w:r w:rsidRPr="00BD70EB">
        <w:t xml:space="preserve"> </w:t>
      </w:r>
      <w:proofErr w:type="spellStart"/>
      <w:r w:rsidRPr="00BD70EB">
        <w:t>issued</w:t>
      </w:r>
      <w:proofErr w:type="spellEnd"/>
      <w:r w:rsidRPr="00BD70EB">
        <w:t xml:space="preserve"> </w:t>
      </w:r>
      <w:proofErr w:type="spellStart"/>
      <w:r w:rsidRPr="00BD70EB">
        <w:t>has</w:t>
      </w:r>
      <w:proofErr w:type="spellEnd"/>
      <w:r w:rsidRPr="00BD70EB">
        <w:t xml:space="preserve"> </w:t>
      </w:r>
      <w:proofErr w:type="spellStart"/>
      <w:r w:rsidRPr="00BD70EB">
        <w:t>amounted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143 </w:t>
      </w:r>
      <w:proofErr w:type="spellStart"/>
      <w:r w:rsidRPr="00BD70EB">
        <w:t>billion</w:t>
      </w:r>
      <w:proofErr w:type="spellEnd"/>
      <w:r w:rsidRPr="00BD70EB">
        <w:t xml:space="preserve"> </w:t>
      </w:r>
      <w:proofErr w:type="spellStart"/>
      <w:r w:rsidRPr="00BD70EB">
        <w:t>somoni</w:t>
      </w:r>
      <w:proofErr w:type="spellEnd"/>
      <w:r w:rsidRPr="00BD70EB">
        <w:t>.</w:t>
      </w:r>
    </w:p>
    <w:p w14:paraId="19261736" w14:textId="77777777" w:rsidR="00100FE1" w:rsidRPr="00BD70EB" w:rsidRDefault="00100FE1" w:rsidP="00BD70EB">
      <w:pPr>
        <w:jc w:val="both"/>
      </w:pPr>
      <w:proofErr w:type="spellStart"/>
      <w:r w:rsidRPr="00BD70EB">
        <w:t>However</w:t>
      </w:r>
      <w:proofErr w:type="spellEnd"/>
      <w:r w:rsidRPr="00BD70EB">
        <w:t xml:space="preserve">, </w:t>
      </w:r>
      <w:proofErr w:type="spellStart"/>
      <w:r w:rsidRPr="00BD70EB">
        <w:t>only</w:t>
      </w:r>
      <w:proofErr w:type="spellEnd"/>
      <w:r w:rsidRPr="00BD70EB">
        <w:t xml:space="preserve"> 38 </w:t>
      </w:r>
      <w:proofErr w:type="spellStart"/>
      <w:r w:rsidRPr="00BD70EB">
        <w:t>percent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these</w:t>
      </w:r>
      <w:proofErr w:type="spellEnd"/>
      <w:r w:rsidRPr="00BD70EB">
        <w:t xml:space="preserve"> </w:t>
      </w:r>
      <w:proofErr w:type="spellStart"/>
      <w:r w:rsidRPr="00BD70EB">
        <w:t>loans</w:t>
      </w:r>
      <w:proofErr w:type="spellEnd"/>
      <w:r w:rsidRPr="00BD70EB">
        <w:t xml:space="preserve"> </w:t>
      </w:r>
      <w:proofErr w:type="spellStart"/>
      <w:r w:rsidRPr="00BD70EB">
        <w:t>have</w:t>
      </w:r>
      <w:proofErr w:type="spellEnd"/>
      <w:r w:rsidRPr="00BD70EB">
        <w:t xml:space="preserve"> </w:t>
      </w:r>
      <w:proofErr w:type="spellStart"/>
      <w:r w:rsidRPr="00BD70EB">
        <w:t>been</w:t>
      </w:r>
      <w:proofErr w:type="spellEnd"/>
      <w:r w:rsidRPr="00BD70EB">
        <w:t xml:space="preserve"> </w:t>
      </w:r>
      <w:proofErr w:type="spellStart"/>
      <w:r w:rsidRPr="00BD70EB">
        <w:t>directed</w:t>
      </w:r>
      <w:proofErr w:type="spellEnd"/>
      <w:r w:rsidRPr="00BD70EB">
        <w:t xml:space="preserve"> </w:t>
      </w:r>
      <w:proofErr w:type="spellStart"/>
      <w:r w:rsidRPr="00BD70EB">
        <w:t>toward</w:t>
      </w:r>
      <w:proofErr w:type="spellEnd"/>
      <w:r w:rsidRPr="00BD70EB">
        <w:t xml:space="preserve"> </w:t>
      </w:r>
      <w:proofErr w:type="spellStart"/>
      <w:r w:rsidRPr="00BD70EB">
        <w:t>productive</w:t>
      </w:r>
      <w:proofErr w:type="spellEnd"/>
      <w:r w:rsidRPr="00BD70EB">
        <w:t xml:space="preserve"> </w:t>
      </w:r>
      <w:proofErr w:type="spellStart"/>
      <w:r w:rsidRPr="00BD70EB">
        <w:t>enterprises</w:t>
      </w:r>
      <w:proofErr w:type="spellEnd"/>
      <w:r w:rsidRPr="00BD70EB">
        <w:t xml:space="preserve">, </w:t>
      </w:r>
      <w:proofErr w:type="spellStart"/>
      <w:r w:rsidRPr="00BD70EB">
        <w:t>which</w:t>
      </w:r>
      <w:proofErr w:type="spellEnd"/>
      <w:r w:rsidRPr="00BD70EB">
        <w:t xml:space="preserve"> </w:t>
      </w:r>
      <w:proofErr w:type="spellStart"/>
      <w:r w:rsidRPr="00BD70EB">
        <w:t>remains</w:t>
      </w:r>
      <w:proofErr w:type="spellEnd"/>
      <w:r w:rsidRPr="00BD70EB">
        <w:t xml:space="preserve"> </w:t>
      </w:r>
      <w:proofErr w:type="spellStart"/>
      <w:r w:rsidRPr="00BD70EB">
        <w:t>insufficient</w:t>
      </w:r>
      <w:proofErr w:type="spellEnd"/>
      <w:r w:rsidRPr="00BD70EB">
        <w:t>.</w:t>
      </w:r>
    </w:p>
    <w:p w14:paraId="65553D78" w14:textId="77777777" w:rsidR="00100FE1" w:rsidRPr="00BD70EB" w:rsidRDefault="00100FE1" w:rsidP="00BD70EB">
      <w:pPr>
        <w:jc w:val="both"/>
      </w:pPr>
      <w:r w:rsidRPr="00BD70EB">
        <w:lastRenderedPageBreak/>
        <w:t xml:space="preserve">The National Bank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credit</w:t>
      </w:r>
      <w:proofErr w:type="spellEnd"/>
      <w:r w:rsidRPr="00BD70EB">
        <w:t xml:space="preserve"> </w:t>
      </w:r>
      <w:proofErr w:type="spellStart"/>
      <w:r w:rsidRPr="00BD70EB">
        <w:t>institutions</w:t>
      </w:r>
      <w:proofErr w:type="spellEnd"/>
      <w:r w:rsidRPr="00BD70EB">
        <w:t xml:space="preserve"> </w:t>
      </w:r>
      <w:proofErr w:type="spellStart"/>
      <w:r w:rsidRPr="00BD70EB">
        <w:t>must</w:t>
      </w:r>
      <w:proofErr w:type="spellEnd"/>
      <w:r w:rsidRPr="00BD70EB">
        <w:t xml:space="preserve"> </w:t>
      </w:r>
      <w:proofErr w:type="spellStart"/>
      <w:r w:rsidRPr="00BD70EB">
        <w:t>take</w:t>
      </w:r>
      <w:proofErr w:type="spellEnd"/>
      <w:r w:rsidRPr="00BD70EB">
        <w:t xml:space="preserve"> </w:t>
      </w:r>
      <w:proofErr w:type="spellStart"/>
      <w:r w:rsidRPr="00BD70EB">
        <w:t>additional</w:t>
      </w:r>
      <w:proofErr w:type="spellEnd"/>
      <w:r w:rsidRPr="00BD70EB">
        <w:t xml:space="preserve"> </w:t>
      </w:r>
      <w:proofErr w:type="spellStart"/>
      <w:r w:rsidRPr="00BD70EB">
        <w:t>measures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attract</w:t>
      </w:r>
      <w:proofErr w:type="spellEnd"/>
      <w:r w:rsidRPr="00BD70EB">
        <w:t xml:space="preserve"> </w:t>
      </w:r>
      <w:proofErr w:type="spellStart"/>
      <w:r w:rsidRPr="00BD70EB">
        <w:t>greater</w:t>
      </w:r>
      <w:proofErr w:type="spellEnd"/>
      <w:r w:rsidRPr="00BD70EB">
        <w:t xml:space="preserve"> </w:t>
      </w:r>
      <w:proofErr w:type="spellStart"/>
      <w:r w:rsidRPr="00BD70EB">
        <w:t>volumes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foreign</w:t>
      </w:r>
      <w:proofErr w:type="spellEnd"/>
      <w:r w:rsidRPr="00BD70EB">
        <w:t xml:space="preserve"> </w:t>
      </w:r>
      <w:proofErr w:type="spellStart"/>
      <w:r w:rsidRPr="00BD70EB">
        <w:t>investment</w:t>
      </w:r>
      <w:proofErr w:type="spellEnd"/>
      <w:r w:rsidRPr="00BD70EB">
        <w:t xml:space="preserve"> </w:t>
      </w:r>
      <w:proofErr w:type="spellStart"/>
      <w:r w:rsidRPr="00BD70EB">
        <w:t>into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banking</w:t>
      </w:r>
      <w:proofErr w:type="spellEnd"/>
      <w:r w:rsidRPr="00BD70EB">
        <w:t xml:space="preserve"> </w:t>
      </w:r>
      <w:proofErr w:type="spellStart"/>
      <w:r w:rsidRPr="00BD70EB">
        <w:t>sector</w:t>
      </w:r>
      <w:proofErr w:type="spellEnd"/>
      <w:r w:rsidRPr="00BD70EB">
        <w:t xml:space="preserve">, </w:t>
      </w:r>
      <w:proofErr w:type="spellStart"/>
      <w:r w:rsidRPr="00BD70EB">
        <w:t>increase</w:t>
      </w:r>
      <w:proofErr w:type="spellEnd"/>
      <w:r w:rsidRPr="00BD70EB">
        <w:t xml:space="preserve"> </w:t>
      </w:r>
      <w:proofErr w:type="spellStart"/>
      <w:r w:rsidRPr="00BD70EB">
        <w:t>deposits</w:t>
      </w:r>
      <w:proofErr w:type="spellEnd"/>
      <w:r w:rsidRPr="00BD70EB">
        <w:t xml:space="preserve"> </w:t>
      </w:r>
      <w:proofErr w:type="spellStart"/>
      <w:r w:rsidRPr="00BD70EB">
        <w:t>from</w:t>
      </w:r>
      <w:proofErr w:type="spellEnd"/>
      <w:r w:rsidRPr="00BD70EB">
        <w:t xml:space="preserve"> </w:t>
      </w:r>
      <w:proofErr w:type="spellStart"/>
      <w:r w:rsidRPr="00BD70EB">
        <w:t>individuals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legal</w:t>
      </w:r>
      <w:proofErr w:type="spellEnd"/>
      <w:r w:rsidRPr="00BD70EB">
        <w:t xml:space="preserve"> </w:t>
      </w:r>
      <w:proofErr w:type="spellStart"/>
      <w:r w:rsidRPr="00BD70EB">
        <w:t>entities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further</w:t>
      </w:r>
      <w:proofErr w:type="spellEnd"/>
      <w:r w:rsidRPr="00BD70EB">
        <w:t xml:space="preserve"> </w:t>
      </w:r>
      <w:proofErr w:type="spellStart"/>
      <w:r w:rsidRPr="00BD70EB">
        <w:t>expand</w:t>
      </w:r>
      <w:proofErr w:type="spellEnd"/>
      <w:r w:rsidRPr="00BD70EB">
        <w:t xml:space="preserve"> </w:t>
      </w:r>
      <w:proofErr w:type="spellStart"/>
      <w:r w:rsidRPr="00BD70EB">
        <w:t>credit</w:t>
      </w:r>
      <w:proofErr w:type="spellEnd"/>
      <w:r w:rsidRPr="00BD70EB">
        <w:t xml:space="preserve"> </w:t>
      </w:r>
      <w:proofErr w:type="spellStart"/>
      <w:r w:rsidRPr="00BD70EB">
        <w:t>provision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priority</w:t>
      </w:r>
      <w:proofErr w:type="spellEnd"/>
      <w:r w:rsidRPr="00BD70EB">
        <w:t xml:space="preserve"> </w:t>
      </w:r>
      <w:proofErr w:type="spellStart"/>
      <w:r w:rsidRPr="00BD70EB">
        <w:t>sectors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economy</w:t>
      </w:r>
      <w:proofErr w:type="spellEnd"/>
      <w:r w:rsidRPr="00BD70EB">
        <w:t xml:space="preserve">, </w:t>
      </w:r>
      <w:proofErr w:type="spellStart"/>
      <w:r w:rsidRPr="00BD70EB">
        <w:t>particularly</w:t>
      </w:r>
      <w:proofErr w:type="spellEnd"/>
      <w:r w:rsidRPr="00BD70EB">
        <w:t xml:space="preserve"> </w:t>
      </w:r>
      <w:proofErr w:type="spellStart"/>
      <w:r w:rsidRPr="00BD70EB">
        <w:t>enterprises</w:t>
      </w:r>
      <w:proofErr w:type="spellEnd"/>
      <w:r w:rsidRPr="00BD70EB">
        <w:t xml:space="preserve"> </w:t>
      </w:r>
      <w:proofErr w:type="spellStart"/>
      <w:r w:rsidRPr="00BD70EB">
        <w:t>engaged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productive</w:t>
      </w:r>
      <w:proofErr w:type="spellEnd"/>
      <w:r w:rsidRPr="00BD70EB">
        <w:t xml:space="preserve"> </w:t>
      </w:r>
      <w:proofErr w:type="spellStart"/>
      <w:r w:rsidRPr="00BD70EB">
        <w:t>activities</w:t>
      </w:r>
      <w:proofErr w:type="spellEnd"/>
      <w:r w:rsidRPr="00BD70EB">
        <w:t>.</w:t>
      </w:r>
    </w:p>
    <w:p w14:paraId="1224100B" w14:textId="77777777" w:rsidR="00100FE1" w:rsidRPr="00BD70EB" w:rsidRDefault="00100FE1" w:rsidP="00BD70EB">
      <w:pPr>
        <w:jc w:val="both"/>
      </w:pPr>
      <w:r w:rsidRPr="00BD70EB">
        <w:t xml:space="preserve">To </w:t>
      </w:r>
      <w:proofErr w:type="spellStart"/>
      <w:r w:rsidRPr="00BD70EB">
        <w:t>improve</w:t>
      </w:r>
      <w:proofErr w:type="spellEnd"/>
      <w:r w:rsidRPr="00BD70EB">
        <w:t xml:space="preserve"> </w:t>
      </w:r>
      <w:proofErr w:type="spellStart"/>
      <w:r w:rsidRPr="00BD70EB">
        <w:t>access</w:t>
      </w:r>
      <w:proofErr w:type="spellEnd"/>
      <w:r w:rsidRPr="00BD70EB">
        <w:t xml:space="preserve"> </w:t>
      </w:r>
      <w:proofErr w:type="spellStart"/>
      <w:r w:rsidRPr="00BD70EB">
        <w:t>for</w:t>
      </w:r>
      <w:proofErr w:type="spellEnd"/>
      <w:r w:rsidRPr="00BD70EB">
        <w:t xml:space="preserve"> </w:t>
      </w:r>
      <w:proofErr w:type="spellStart"/>
      <w:r w:rsidRPr="00BD70EB">
        <w:t>productive</w:t>
      </w:r>
      <w:proofErr w:type="spellEnd"/>
      <w:r w:rsidRPr="00BD70EB">
        <w:t xml:space="preserve"> </w:t>
      </w:r>
      <w:proofErr w:type="spellStart"/>
      <w:r w:rsidRPr="00BD70EB">
        <w:t>enterprises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affordable</w:t>
      </w:r>
      <w:proofErr w:type="spellEnd"/>
      <w:r w:rsidRPr="00BD70EB">
        <w:t xml:space="preserve"> </w:t>
      </w:r>
      <w:proofErr w:type="spellStart"/>
      <w:r w:rsidRPr="00BD70EB">
        <w:t>long-term</w:t>
      </w:r>
      <w:proofErr w:type="spellEnd"/>
      <w:r w:rsidRPr="00BD70EB">
        <w:t xml:space="preserve"> </w:t>
      </w:r>
      <w:proofErr w:type="spellStart"/>
      <w:r w:rsidRPr="00BD70EB">
        <w:t>financing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increase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volume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lending</w:t>
      </w:r>
      <w:proofErr w:type="spellEnd"/>
      <w:r w:rsidRPr="00BD70EB">
        <w:t xml:space="preserve">, I </w:t>
      </w:r>
      <w:proofErr w:type="spellStart"/>
      <w:r w:rsidRPr="00BD70EB">
        <w:t>would</w:t>
      </w:r>
      <w:proofErr w:type="spellEnd"/>
      <w:r w:rsidRPr="00BD70EB">
        <w:t xml:space="preserve"> </w:t>
      </w:r>
      <w:proofErr w:type="spellStart"/>
      <w:r w:rsidRPr="00BD70EB">
        <w:t>like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propose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establishment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a Credit </w:t>
      </w:r>
      <w:proofErr w:type="spellStart"/>
      <w:r w:rsidRPr="00BD70EB">
        <w:t>Guarantee</w:t>
      </w:r>
      <w:proofErr w:type="spellEnd"/>
      <w:r w:rsidRPr="00BD70EB">
        <w:t xml:space="preserve"> Fund </w:t>
      </w:r>
      <w:proofErr w:type="spellStart"/>
      <w:r w:rsidRPr="00BD70EB">
        <w:t>designed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support</w:t>
      </w:r>
      <w:proofErr w:type="spellEnd"/>
      <w:r w:rsidRPr="00BD70EB">
        <w:t xml:space="preserve"> </w:t>
      </w:r>
      <w:proofErr w:type="spellStart"/>
      <w:r w:rsidRPr="00BD70EB">
        <w:t>productive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technology-based</w:t>
      </w:r>
      <w:proofErr w:type="spellEnd"/>
      <w:r w:rsidRPr="00BD70EB">
        <w:t xml:space="preserve"> </w:t>
      </w:r>
      <w:proofErr w:type="spellStart"/>
      <w:r w:rsidRPr="00BD70EB">
        <w:t>entrepreneurship</w:t>
      </w:r>
      <w:proofErr w:type="spellEnd"/>
      <w:r w:rsidRPr="00BD70EB">
        <w:t>.</w:t>
      </w:r>
    </w:p>
    <w:p w14:paraId="0C883B9C" w14:textId="77777777" w:rsidR="00100FE1" w:rsidRPr="00BD70EB" w:rsidRDefault="00100FE1" w:rsidP="00BD70EB">
      <w:pPr>
        <w:jc w:val="both"/>
      </w:pPr>
      <w:proofErr w:type="spellStart"/>
      <w:r w:rsidRPr="00BD70EB">
        <w:t>Furthermore</w:t>
      </w:r>
      <w:proofErr w:type="spellEnd"/>
      <w:r w:rsidRPr="00BD70EB">
        <w:t xml:space="preserve">,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order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enhance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social</w:t>
      </w:r>
      <w:proofErr w:type="spellEnd"/>
      <w:r w:rsidRPr="00BD70EB">
        <w:t xml:space="preserve"> </w:t>
      </w:r>
      <w:proofErr w:type="spellStart"/>
      <w:r w:rsidRPr="00BD70EB">
        <w:t>well-being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population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expand</w:t>
      </w:r>
      <w:proofErr w:type="spellEnd"/>
      <w:r w:rsidRPr="00BD70EB">
        <w:t xml:space="preserve"> </w:t>
      </w:r>
      <w:proofErr w:type="spellStart"/>
      <w:r w:rsidRPr="00BD70EB">
        <w:t>citizens</w:t>
      </w:r>
      <w:proofErr w:type="spellEnd"/>
      <w:r w:rsidRPr="00BD70EB">
        <w:t xml:space="preserve">’ </w:t>
      </w:r>
      <w:proofErr w:type="spellStart"/>
      <w:r w:rsidRPr="00BD70EB">
        <w:t>access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housing</w:t>
      </w:r>
      <w:proofErr w:type="spellEnd"/>
      <w:r w:rsidRPr="00BD70EB">
        <w:t xml:space="preserve">, </w:t>
      </w:r>
      <w:proofErr w:type="spellStart"/>
      <w:r w:rsidRPr="00BD70EB">
        <w:t>it</w:t>
      </w:r>
      <w:proofErr w:type="spellEnd"/>
      <w:r w:rsidRPr="00BD70EB">
        <w:t xml:space="preserve"> </w:t>
      </w:r>
      <w:proofErr w:type="spellStart"/>
      <w:r w:rsidRPr="00BD70EB">
        <w:t>is</w:t>
      </w:r>
      <w:proofErr w:type="spellEnd"/>
      <w:r w:rsidRPr="00BD70EB">
        <w:t xml:space="preserve"> </w:t>
      </w:r>
      <w:proofErr w:type="spellStart"/>
      <w:r w:rsidRPr="00BD70EB">
        <w:t>essential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strengthen</w:t>
      </w:r>
      <w:proofErr w:type="spellEnd"/>
      <w:r w:rsidRPr="00BD70EB">
        <w:t xml:space="preserve"> </w:t>
      </w:r>
      <w:proofErr w:type="spellStart"/>
      <w:r w:rsidRPr="00BD70EB">
        <w:t>mechanisms</w:t>
      </w:r>
      <w:proofErr w:type="spellEnd"/>
      <w:r w:rsidRPr="00BD70EB">
        <w:t xml:space="preserve"> </w:t>
      </w:r>
      <w:proofErr w:type="spellStart"/>
      <w:r w:rsidRPr="00BD70EB">
        <w:t>for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development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mortgage</w:t>
      </w:r>
      <w:proofErr w:type="spellEnd"/>
      <w:r w:rsidRPr="00BD70EB">
        <w:t xml:space="preserve"> </w:t>
      </w:r>
      <w:proofErr w:type="spellStart"/>
      <w:r w:rsidRPr="00BD70EB">
        <w:t>lending</w:t>
      </w:r>
      <w:proofErr w:type="spellEnd"/>
      <w:r w:rsidRPr="00BD70EB">
        <w:t xml:space="preserve"> </w:t>
      </w:r>
      <w:proofErr w:type="spellStart"/>
      <w:r w:rsidRPr="00BD70EB">
        <w:t>market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implement</w:t>
      </w:r>
      <w:proofErr w:type="spellEnd"/>
      <w:r w:rsidRPr="00BD70EB">
        <w:t xml:space="preserve"> </w:t>
      </w:r>
      <w:proofErr w:type="spellStart"/>
      <w:r w:rsidRPr="00BD70EB">
        <w:t>measures</w:t>
      </w:r>
      <w:proofErr w:type="spellEnd"/>
      <w:r w:rsidRPr="00BD70EB">
        <w:t xml:space="preserve"> </w:t>
      </w:r>
      <w:proofErr w:type="spellStart"/>
      <w:r w:rsidRPr="00BD70EB">
        <w:t>aimed</w:t>
      </w:r>
      <w:proofErr w:type="spellEnd"/>
      <w:r w:rsidRPr="00BD70EB">
        <w:t xml:space="preserve"> </w:t>
      </w:r>
      <w:proofErr w:type="spellStart"/>
      <w:r w:rsidRPr="00BD70EB">
        <w:t>at</w:t>
      </w:r>
      <w:proofErr w:type="spellEnd"/>
      <w:r w:rsidRPr="00BD70EB">
        <w:t xml:space="preserve"> </w:t>
      </w:r>
      <w:proofErr w:type="spellStart"/>
      <w:r w:rsidRPr="00BD70EB">
        <w:t>increasing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affordability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accessibility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mortgage</w:t>
      </w:r>
      <w:proofErr w:type="spellEnd"/>
      <w:r w:rsidRPr="00BD70EB">
        <w:t xml:space="preserve"> </w:t>
      </w:r>
      <w:proofErr w:type="spellStart"/>
      <w:r w:rsidRPr="00BD70EB">
        <w:t>loans</w:t>
      </w:r>
      <w:proofErr w:type="spellEnd"/>
      <w:r w:rsidRPr="00BD70EB">
        <w:t>.</w:t>
      </w:r>
    </w:p>
    <w:p w14:paraId="61637955" w14:textId="77777777" w:rsidR="00100FE1" w:rsidRPr="00BD70EB" w:rsidRDefault="00100FE1" w:rsidP="00BD70EB">
      <w:pPr>
        <w:jc w:val="both"/>
        <w:rPr>
          <w:b/>
          <w:bCs/>
        </w:rPr>
      </w:pPr>
      <w:proofErr w:type="spellStart"/>
      <w:r w:rsidRPr="00BD70EB">
        <w:rPr>
          <w:b/>
          <w:bCs/>
        </w:rPr>
        <w:t>Distinguished</w:t>
      </w:r>
      <w:proofErr w:type="spellEnd"/>
      <w:r w:rsidRPr="00BD70EB">
        <w:rPr>
          <w:b/>
          <w:bCs/>
        </w:rPr>
        <w:t xml:space="preserve"> </w:t>
      </w:r>
      <w:proofErr w:type="spellStart"/>
      <w:r w:rsidRPr="00BD70EB">
        <w:rPr>
          <w:b/>
          <w:bCs/>
        </w:rPr>
        <w:t>deputies</w:t>
      </w:r>
      <w:proofErr w:type="spellEnd"/>
      <w:r w:rsidRPr="00BD70EB">
        <w:rPr>
          <w:b/>
          <w:bCs/>
        </w:rPr>
        <w:t>!</w:t>
      </w:r>
    </w:p>
    <w:p w14:paraId="40328B6B" w14:textId="77777777" w:rsidR="00100FE1" w:rsidRPr="00BD70EB" w:rsidRDefault="00100FE1" w:rsidP="00BD70EB">
      <w:pPr>
        <w:jc w:val="both"/>
      </w:pPr>
      <w:r w:rsidRPr="00BD70EB">
        <w:t xml:space="preserve">To </w:t>
      </w:r>
      <w:proofErr w:type="spellStart"/>
      <w:r w:rsidRPr="00BD70EB">
        <w:t>achieve</w:t>
      </w:r>
      <w:proofErr w:type="spellEnd"/>
      <w:r w:rsidRPr="00BD70EB">
        <w:t xml:space="preserve"> </w:t>
      </w:r>
      <w:proofErr w:type="spellStart"/>
      <w:r w:rsidRPr="00BD70EB">
        <w:t>one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country’s</w:t>
      </w:r>
      <w:proofErr w:type="spellEnd"/>
      <w:r w:rsidRPr="00BD70EB">
        <w:t xml:space="preserve"> </w:t>
      </w:r>
      <w:proofErr w:type="spellStart"/>
      <w:r w:rsidRPr="00BD70EB">
        <w:t>key</w:t>
      </w:r>
      <w:proofErr w:type="spellEnd"/>
      <w:r w:rsidRPr="00BD70EB">
        <w:t xml:space="preserve"> </w:t>
      </w:r>
      <w:proofErr w:type="spellStart"/>
      <w:r w:rsidRPr="00BD70EB">
        <w:t>national</w:t>
      </w:r>
      <w:proofErr w:type="spellEnd"/>
      <w:r w:rsidRPr="00BD70EB">
        <w:t xml:space="preserve"> </w:t>
      </w:r>
      <w:proofErr w:type="spellStart"/>
      <w:r w:rsidRPr="00BD70EB">
        <w:t>strategic</w:t>
      </w:r>
      <w:proofErr w:type="spellEnd"/>
      <w:r w:rsidRPr="00BD70EB">
        <w:t xml:space="preserve"> </w:t>
      </w:r>
      <w:proofErr w:type="spellStart"/>
      <w:r w:rsidRPr="00BD70EB">
        <w:t>objectives-rapid</w:t>
      </w:r>
      <w:proofErr w:type="spellEnd"/>
      <w:r w:rsidRPr="00BD70EB">
        <w:t xml:space="preserve"> </w:t>
      </w:r>
      <w:proofErr w:type="spellStart"/>
      <w:r w:rsidRPr="00BD70EB">
        <w:t>industrialization</w:t>
      </w:r>
      <w:proofErr w:type="spellEnd"/>
      <w:r w:rsidRPr="00BD70EB">
        <w:t xml:space="preserve"> </w:t>
      </w:r>
      <w:proofErr w:type="spellStart"/>
      <w:r w:rsidRPr="00BD70EB">
        <w:t>during</w:t>
      </w:r>
      <w:proofErr w:type="spellEnd"/>
      <w:r w:rsidRPr="00BD70EB">
        <w:t xml:space="preserve"> </w:t>
      </w:r>
      <w:proofErr w:type="spellStart"/>
      <w:r w:rsidRPr="00BD70EB">
        <w:t>its</w:t>
      </w:r>
      <w:proofErr w:type="spellEnd"/>
      <w:r w:rsidRPr="00BD70EB">
        <w:t xml:space="preserve"> </w:t>
      </w:r>
      <w:proofErr w:type="spellStart"/>
      <w:r w:rsidRPr="00BD70EB">
        <w:t>implementation</w:t>
      </w:r>
      <w:proofErr w:type="spellEnd"/>
      <w:r w:rsidRPr="00BD70EB">
        <w:t xml:space="preserve"> </w:t>
      </w:r>
      <w:proofErr w:type="spellStart"/>
      <w:r w:rsidRPr="00BD70EB">
        <w:t>period</w:t>
      </w:r>
      <w:proofErr w:type="spellEnd"/>
      <w:r w:rsidRPr="00BD70EB">
        <w:t xml:space="preserve"> (2019–2025), </w:t>
      </w:r>
      <w:proofErr w:type="spellStart"/>
      <w:r w:rsidRPr="00BD70EB">
        <w:t>over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past</w:t>
      </w:r>
      <w:proofErr w:type="spellEnd"/>
      <w:r w:rsidRPr="00BD70EB">
        <w:t xml:space="preserve"> </w:t>
      </w:r>
      <w:proofErr w:type="spellStart"/>
      <w:r w:rsidRPr="00BD70EB">
        <w:t>seven</w:t>
      </w:r>
      <w:proofErr w:type="spellEnd"/>
      <w:r w:rsidRPr="00BD70EB">
        <w:t xml:space="preserve"> </w:t>
      </w:r>
      <w:proofErr w:type="spellStart"/>
      <w:r w:rsidRPr="00BD70EB">
        <w:t>years</w:t>
      </w:r>
      <w:proofErr w:type="spellEnd"/>
      <w:r w:rsidRPr="00BD70EB">
        <w:t xml:space="preserve">, </w:t>
      </w:r>
      <w:proofErr w:type="spellStart"/>
      <w:r w:rsidRPr="00BD70EB">
        <w:t>more</w:t>
      </w:r>
      <w:proofErr w:type="spellEnd"/>
      <w:r w:rsidRPr="00BD70EB">
        <w:t xml:space="preserve"> </w:t>
      </w:r>
      <w:proofErr w:type="spellStart"/>
      <w:r w:rsidRPr="00BD70EB">
        <w:t>than</w:t>
      </w:r>
      <w:proofErr w:type="spellEnd"/>
      <w:r w:rsidRPr="00BD70EB">
        <w:t xml:space="preserve"> 2,600 </w:t>
      </w:r>
      <w:proofErr w:type="spellStart"/>
      <w:r w:rsidRPr="00BD70EB">
        <w:t>industrial</w:t>
      </w:r>
      <w:proofErr w:type="spellEnd"/>
      <w:r w:rsidRPr="00BD70EB">
        <w:t xml:space="preserve"> </w:t>
      </w:r>
      <w:proofErr w:type="spellStart"/>
      <w:r w:rsidRPr="00BD70EB">
        <w:t>enterprises</w:t>
      </w:r>
      <w:proofErr w:type="spellEnd"/>
      <w:r w:rsidRPr="00BD70EB">
        <w:t xml:space="preserve"> </w:t>
      </w:r>
      <w:proofErr w:type="spellStart"/>
      <w:r w:rsidRPr="00BD70EB">
        <w:t>have</w:t>
      </w:r>
      <w:proofErr w:type="spellEnd"/>
      <w:r w:rsidRPr="00BD70EB">
        <w:t xml:space="preserve"> </w:t>
      </w:r>
      <w:proofErr w:type="spellStart"/>
      <w:r w:rsidRPr="00BD70EB">
        <w:t>been</w:t>
      </w:r>
      <w:proofErr w:type="spellEnd"/>
      <w:r w:rsidRPr="00BD70EB">
        <w:t xml:space="preserve"> </w:t>
      </w:r>
      <w:proofErr w:type="spellStart"/>
      <w:r w:rsidRPr="00BD70EB">
        <w:t>constructed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commissioned</w:t>
      </w:r>
      <w:proofErr w:type="spellEnd"/>
      <w:r w:rsidRPr="00BD70EB">
        <w:t xml:space="preserve">, </w:t>
      </w:r>
      <w:proofErr w:type="spellStart"/>
      <w:r w:rsidRPr="00BD70EB">
        <w:t>creating</w:t>
      </w:r>
      <w:proofErr w:type="spellEnd"/>
      <w:r w:rsidRPr="00BD70EB">
        <w:t xml:space="preserve"> </w:t>
      </w:r>
      <w:proofErr w:type="spellStart"/>
      <w:r w:rsidRPr="00BD70EB">
        <w:t>more</w:t>
      </w:r>
      <w:proofErr w:type="spellEnd"/>
      <w:r w:rsidRPr="00BD70EB">
        <w:t xml:space="preserve"> </w:t>
      </w:r>
      <w:proofErr w:type="spellStart"/>
      <w:r w:rsidRPr="00BD70EB">
        <w:t>than</w:t>
      </w:r>
      <w:proofErr w:type="spellEnd"/>
      <w:r w:rsidRPr="00BD70EB">
        <w:t xml:space="preserve"> 87,000 </w:t>
      </w:r>
      <w:proofErr w:type="spellStart"/>
      <w:r w:rsidRPr="00BD70EB">
        <w:t>jobs</w:t>
      </w:r>
      <w:proofErr w:type="spellEnd"/>
      <w:r w:rsidRPr="00BD70EB">
        <w:t>.</w:t>
      </w:r>
    </w:p>
    <w:p w14:paraId="6E1B6408" w14:textId="77777777" w:rsidR="00100FE1" w:rsidRPr="00BD70EB" w:rsidRDefault="00100FE1" w:rsidP="00BD70EB">
      <w:pPr>
        <w:jc w:val="both"/>
      </w:pPr>
      <w:proofErr w:type="spellStart"/>
      <w:r w:rsidRPr="00BD70EB">
        <w:t>Notably</w:t>
      </w:r>
      <w:proofErr w:type="spellEnd"/>
      <w:r w:rsidRPr="00BD70EB">
        <w:t xml:space="preserve">, </w:t>
      </w:r>
      <w:proofErr w:type="spellStart"/>
      <w:r w:rsidRPr="00BD70EB">
        <w:t>in</w:t>
      </w:r>
      <w:proofErr w:type="spellEnd"/>
      <w:r w:rsidRPr="00BD70EB">
        <w:t xml:space="preserve"> 2025 </w:t>
      </w:r>
      <w:proofErr w:type="spellStart"/>
      <w:r w:rsidRPr="00BD70EB">
        <w:t>alone</w:t>
      </w:r>
      <w:proofErr w:type="spellEnd"/>
      <w:r w:rsidRPr="00BD70EB">
        <w:t xml:space="preserve">, 400 </w:t>
      </w:r>
      <w:proofErr w:type="spellStart"/>
      <w:r w:rsidRPr="00BD70EB">
        <w:t>new</w:t>
      </w:r>
      <w:proofErr w:type="spellEnd"/>
      <w:r w:rsidRPr="00BD70EB">
        <w:t xml:space="preserve"> </w:t>
      </w:r>
      <w:proofErr w:type="spellStart"/>
      <w:r w:rsidRPr="00BD70EB">
        <w:t>industrial</w:t>
      </w:r>
      <w:proofErr w:type="spellEnd"/>
      <w:r w:rsidRPr="00BD70EB">
        <w:t xml:space="preserve"> </w:t>
      </w:r>
      <w:proofErr w:type="spellStart"/>
      <w:r w:rsidRPr="00BD70EB">
        <w:t>enterprises</w:t>
      </w:r>
      <w:proofErr w:type="spellEnd"/>
      <w:r w:rsidRPr="00BD70EB">
        <w:t xml:space="preserve"> </w:t>
      </w:r>
      <w:proofErr w:type="spellStart"/>
      <w:r w:rsidRPr="00BD70EB">
        <w:t>commenced</w:t>
      </w:r>
      <w:proofErr w:type="spellEnd"/>
      <w:r w:rsidRPr="00BD70EB">
        <w:t xml:space="preserve"> </w:t>
      </w:r>
      <w:proofErr w:type="spellStart"/>
      <w:r w:rsidRPr="00BD70EB">
        <w:t>operations</w:t>
      </w:r>
      <w:proofErr w:type="spellEnd"/>
      <w:r w:rsidRPr="00BD70EB">
        <w:t>.</w:t>
      </w:r>
    </w:p>
    <w:p w14:paraId="2BD970C8" w14:textId="77777777" w:rsidR="00100FE1" w:rsidRPr="00BD70EB" w:rsidRDefault="00100FE1" w:rsidP="00BD70EB">
      <w:pPr>
        <w:jc w:val="both"/>
      </w:pPr>
      <w:r w:rsidRPr="00BD70EB">
        <w:t xml:space="preserve">The </w:t>
      </w:r>
      <w:proofErr w:type="spellStart"/>
      <w:r w:rsidRPr="00BD70EB">
        <w:t>volume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production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mining</w:t>
      </w:r>
      <w:proofErr w:type="spellEnd"/>
      <w:r w:rsidRPr="00BD70EB">
        <w:t xml:space="preserve"> </w:t>
      </w:r>
      <w:proofErr w:type="spellStart"/>
      <w:r w:rsidRPr="00BD70EB">
        <w:t>sector</w:t>
      </w:r>
      <w:proofErr w:type="spellEnd"/>
      <w:r w:rsidRPr="00BD70EB">
        <w:t xml:space="preserve"> </w:t>
      </w:r>
      <w:proofErr w:type="spellStart"/>
      <w:r w:rsidRPr="00BD70EB">
        <w:t>increased</w:t>
      </w:r>
      <w:proofErr w:type="spellEnd"/>
      <w:r w:rsidRPr="00BD70EB">
        <w:t xml:space="preserve"> </w:t>
      </w:r>
      <w:proofErr w:type="spellStart"/>
      <w:r w:rsidRPr="00BD70EB">
        <w:t>from</w:t>
      </w:r>
      <w:proofErr w:type="spellEnd"/>
      <w:r w:rsidRPr="00BD70EB">
        <w:t xml:space="preserve"> 7.7 </w:t>
      </w:r>
      <w:proofErr w:type="spellStart"/>
      <w:r w:rsidRPr="00BD70EB">
        <w:t>billion</w:t>
      </w:r>
      <w:proofErr w:type="spellEnd"/>
      <w:r w:rsidRPr="00BD70EB">
        <w:t xml:space="preserve"> </w:t>
      </w:r>
      <w:proofErr w:type="spellStart"/>
      <w:r w:rsidRPr="00BD70EB">
        <w:t>somoni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2020 </w:t>
      </w:r>
      <w:proofErr w:type="spellStart"/>
      <w:r w:rsidRPr="00BD70EB">
        <w:t>to</w:t>
      </w:r>
      <w:proofErr w:type="spellEnd"/>
      <w:r w:rsidRPr="00BD70EB">
        <w:t xml:space="preserve"> 26 </w:t>
      </w:r>
      <w:proofErr w:type="spellStart"/>
      <w:r w:rsidRPr="00BD70EB">
        <w:t>billion</w:t>
      </w:r>
      <w:proofErr w:type="spellEnd"/>
      <w:r w:rsidRPr="00BD70EB">
        <w:t xml:space="preserve"> </w:t>
      </w:r>
      <w:proofErr w:type="spellStart"/>
      <w:r w:rsidRPr="00BD70EB">
        <w:t>somoni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2025, </w:t>
      </w:r>
      <w:proofErr w:type="spellStart"/>
      <w:r w:rsidRPr="00BD70EB">
        <w:t>an</w:t>
      </w:r>
      <w:proofErr w:type="spellEnd"/>
      <w:r w:rsidRPr="00BD70EB">
        <w:t xml:space="preserve"> </w:t>
      </w:r>
      <w:proofErr w:type="spellStart"/>
      <w:r w:rsidRPr="00BD70EB">
        <w:t>increase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3.4 </w:t>
      </w:r>
      <w:proofErr w:type="spellStart"/>
      <w:r w:rsidRPr="00BD70EB">
        <w:t>times</w:t>
      </w:r>
      <w:proofErr w:type="spellEnd"/>
      <w:r w:rsidRPr="00BD70EB">
        <w:t>.</w:t>
      </w:r>
    </w:p>
    <w:p w14:paraId="4FC87575" w14:textId="77777777" w:rsidR="00100FE1" w:rsidRPr="00BD70EB" w:rsidRDefault="00100FE1" w:rsidP="00BD70EB">
      <w:pPr>
        <w:jc w:val="both"/>
      </w:pPr>
      <w:r w:rsidRPr="00BD70EB">
        <w:t xml:space="preserve">In 1991,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mining</w:t>
      </w:r>
      <w:proofErr w:type="spellEnd"/>
      <w:r w:rsidRPr="00BD70EB">
        <w:t xml:space="preserve"> </w:t>
      </w:r>
      <w:proofErr w:type="spellStart"/>
      <w:r w:rsidRPr="00BD70EB">
        <w:t>sector</w:t>
      </w:r>
      <w:proofErr w:type="spellEnd"/>
      <w:r w:rsidRPr="00BD70EB">
        <w:t xml:space="preserve"> </w:t>
      </w:r>
      <w:proofErr w:type="spellStart"/>
      <w:r w:rsidRPr="00BD70EB">
        <w:t>produced</w:t>
      </w:r>
      <w:proofErr w:type="spellEnd"/>
      <w:r w:rsidRPr="00BD70EB">
        <w:t xml:space="preserve"> </w:t>
      </w:r>
      <w:proofErr w:type="spellStart"/>
      <w:r w:rsidRPr="00BD70EB">
        <w:t>only</w:t>
      </w:r>
      <w:proofErr w:type="spellEnd"/>
      <w:r w:rsidRPr="00BD70EB">
        <w:t xml:space="preserve"> </w:t>
      </w:r>
      <w:proofErr w:type="spellStart"/>
      <w:r w:rsidRPr="00BD70EB">
        <w:t>three</w:t>
      </w:r>
      <w:proofErr w:type="spellEnd"/>
      <w:r w:rsidRPr="00BD70EB">
        <w:t xml:space="preserve"> </w:t>
      </w:r>
      <w:proofErr w:type="spellStart"/>
      <w:r w:rsidRPr="00BD70EB">
        <w:t>types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products</w:t>
      </w:r>
      <w:proofErr w:type="spellEnd"/>
      <w:r w:rsidRPr="00BD70EB">
        <w:t>—</w:t>
      </w:r>
      <w:proofErr w:type="spellStart"/>
      <w:r w:rsidRPr="00BD70EB">
        <w:t>gold</w:t>
      </w:r>
      <w:proofErr w:type="spellEnd"/>
      <w:r w:rsidRPr="00BD70EB">
        <w:t xml:space="preserve">, </w:t>
      </w:r>
      <w:proofErr w:type="spellStart"/>
      <w:r w:rsidRPr="00BD70EB">
        <w:t>silver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lead</w:t>
      </w:r>
      <w:proofErr w:type="spellEnd"/>
      <w:r w:rsidRPr="00BD70EB">
        <w:t xml:space="preserve"> </w:t>
      </w:r>
      <w:proofErr w:type="spellStart"/>
      <w:r w:rsidRPr="00BD70EB">
        <w:t>concentrate</w:t>
      </w:r>
      <w:proofErr w:type="spellEnd"/>
      <w:r w:rsidRPr="00BD70EB">
        <w:t xml:space="preserve">; </w:t>
      </w:r>
      <w:proofErr w:type="spellStart"/>
      <w:r w:rsidRPr="00BD70EB">
        <w:t>by</w:t>
      </w:r>
      <w:proofErr w:type="spellEnd"/>
      <w:r w:rsidRPr="00BD70EB">
        <w:t xml:space="preserve"> 2025, </w:t>
      </w:r>
      <w:proofErr w:type="spellStart"/>
      <w:r w:rsidRPr="00BD70EB">
        <w:t>this</w:t>
      </w:r>
      <w:proofErr w:type="spellEnd"/>
      <w:r w:rsidRPr="00BD70EB">
        <w:t xml:space="preserve"> </w:t>
      </w:r>
      <w:proofErr w:type="spellStart"/>
      <w:r w:rsidRPr="00BD70EB">
        <w:t>number</w:t>
      </w:r>
      <w:proofErr w:type="spellEnd"/>
      <w:r w:rsidRPr="00BD70EB">
        <w:t xml:space="preserve"> </w:t>
      </w:r>
      <w:proofErr w:type="spellStart"/>
      <w:r w:rsidRPr="00BD70EB">
        <w:t>had</w:t>
      </w:r>
      <w:proofErr w:type="spellEnd"/>
      <w:r w:rsidRPr="00BD70EB">
        <w:t xml:space="preserve"> </w:t>
      </w:r>
      <w:proofErr w:type="spellStart"/>
      <w:r w:rsidRPr="00BD70EB">
        <w:t>increased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17.</w:t>
      </w:r>
    </w:p>
    <w:p w14:paraId="584EEA4F" w14:textId="77777777" w:rsidR="00100FE1" w:rsidRPr="00BD70EB" w:rsidRDefault="00100FE1" w:rsidP="00BD70EB">
      <w:pPr>
        <w:jc w:val="both"/>
      </w:pPr>
      <w:proofErr w:type="spellStart"/>
      <w:r w:rsidRPr="00BD70EB">
        <w:t>Significant</w:t>
      </w:r>
      <w:proofErr w:type="spellEnd"/>
      <w:r w:rsidRPr="00BD70EB">
        <w:t xml:space="preserve"> </w:t>
      </w:r>
      <w:proofErr w:type="spellStart"/>
      <w:r w:rsidRPr="00BD70EB">
        <w:t>growth</w:t>
      </w:r>
      <w:proofErr w:type="spellEnd"/>
      <w:r w:rsidRPr="00BD70EB">
        <w:t xml:space="preserve"> </w:t>
      </w:r>
      <w:proofErr w:type="spellStart"/>
      <w:r w:rsidRPr="00BD70EB">
        <w:t>has</w:t>
      </w:r>
      <w:proofErr w:type="spellEnd"/>
      <w:r w:rsidRPr="00BD70EB">
        <w:t xml:space="preserve"> </w:t>
      </w:r>
      <w:proofErr w:type="spellStart"/>
      <w:r w:rsidRPr="00BD70EB">
        <w:t>been</w:t>
      </w:r>
      <w:proofErr w:type="spellEnd"/>
      <w:r w:rsidRPr="00BD70EB">
        <w:t xml:space="preserve"> </w:t>
      </w:r>
      <w:proofErr w:type="spellStart"/>
      <w:r w:rsidRPr="00BD70EB">
        <w:t>observed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mineral</w:t>
      </w:r>
      <w:proofErr w:type="spellEnd"/>
      <w:r w:rsidRPr="00BD70EB">
        <w:t xml:space="preserve"> </w:t>
      </w:r>
      <w:proofErr w:type="spellStart"/>
      <w:r w:rsidRPr="00BD70EB">
        <w:t>production</w:t>
      </w:r>
      <w:proofErr w:type="spellEnd"/>
      <w:r w:rsidRPr="00BD70EB">
        <w:t xml:space="preserve"> </w:t>
      </w:r>
      <w:proofErr w:type="spellStart"/>
      <w:r w:rsidRPr="00BD70EB">
        <w:t>since</w:t>
      </w:r>
      <w:proofErr w:type="spellEnd"/>
      <w:r w:rsidRPr="00BD70EB">
        <w:t xml:space="preserve"> 1991: </w:t>
      </w:r>
      <w:proofErr w:type="spellStart"/>
      <w:r w:rsidRPr="00BD70EB">
        <w:t>gold</w:t>
      </w:r>
      <w:proofErr w:type="spellEnd"/>
      <w:r w:rsidRPr="00BD70EB">
        <w:t xml:space="preserve"> </w:t>
      </w:r>
      <w:proofErr w:type="spellStart"/>
      <w:r w:rsidRPr="00BD70EB">
        <w:t>production</w:t>
      </w:r>
      <w:proofErr w:type="spellEnd"/>
      <w:r w:rsidRPr="00BD70EB">
        <w:t xml:space="preserve"> </w:t>
      </w:r>
      <w:proofErr w:type="spellStart"/>
      <w:r w:rsidRPr="00BD70EB">
        <w:t>has</w:t>
      </w:r>
      <w:proofErr w:type="spellEnd"/>
      <w:r w:rsidRPr="00BD70EB">
        <w:t xml:space="preserve"> </w:t>
      </w:r>
      <w:proofErr w:type="spellStart"/>
      <w:r w:rsidRPr="00BD70EB">
        <w:t>increased</w:t>
      </w:r>
      <w:proofErr w:type="spellEnd"/>
      <w:r w:rsidRPr="00BD70EB">
        <w:t xml:space="preserve"> </w:t>
      </w:r>
      <w:proofErr w:type="spellStart"/>
      <w:r w:rsidRPr="00BD70EB">
        <w:t>sevenfold</w:t>
      </w:r>
      <w:proofErr w:type="spellEnd"/>
      <w:r w:rsidRPr="00BD70EB">
        <w:t xml:space="preserve">, </w:t>
      </w:r>
      <w:proofErr w:type="spellStart"/>
      <w:r w:rsidRPr="00BD70EB">
        <w:t>while</w:t>
      </w:r>
      <w:proofErr w:type="spellEnd"/>
      <w:r w:rsidRPr="00BD70EB">
        <w:t xml:space="preserve"> </w:t>
      </w:r>
      <w:proofErr w:type="spellStart"/>
      <w:r w:rsidRPr="00BD70EB">
        <w:t>silver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lead</w:t>
      </w:r>
      <w:proofErr w:type="spellEnd"/>
      <w:r w:rsidRPr="00BD70EB">
        <w:t xml:space="preserve"> </w:t>
      </w:r>
      <w:proofErr w:type="spellStart"/>
      <w:r w:rsidRPr="00BD70EB">
        <w:t>concentrate</w:t>
      </w:r>
      <w:proofErr w:type="spellEnd"/>
      <w:r w:rsidRPr="00BD70EB">
        <w:t xml:space="preserve"> </w:t>
      </w:r>
      <w:proofErr w:type="spellStart"/>
      <w:r w:rsidRPr="00BD70EB">
        <w:t>have</w:t>
      </w:r>
      <w:proofErr w:type="spellEnd"/>
      <w:r w:rsidRPr="00BD70EB">
        <w:t xml:space="preserve"> </w:t>
      </w:r>
      <w:proofErr w:type="spellStart"/>
      <w:r w:rsidRPr="00BD70EB">
        <w:t>grown</w:t>
      </w:r>
      <w:proofErr w:type="spellEnd"/>
      <w:r w:rsidRPr="00BD70EB">
        <w:t xml:space="preserve"> </w:t>
      </w:r>
      <w:proofErr w:type="spellStart"/>
      <w:r w:rsidRPr="00BD70EB">
        <w:t>sixfold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ninefold</w:t>
      </w:r>
      <w:proofErr w:type="spellEnd"/>
      <w:r w:rsidRPr="00BD70EB">
        <w:t xml:space="preserve">, </w:t>
      </w:r>
      <w:proofErr w:type="spellStart"/>
      <w:r w:rsidRPr="00BD70EB">
        <w:t>respectively</w:t>
      </w:r>
      <w:proofErr w:type="spellEnd"/>
      <w:r w:rsidRPr="00BD70EB">
        <w:t>.</w:t>
      </w:r>
    </w:p>
    <w:p w14:paraId="667FCC9C" w14:textId="77777777" w:rsidR="00100FE1" w:rsidRPr="00BD70EB" w:rsidRDefault="00100FE1" w:rsidP="00BD70EB">
      <w:pPr>
        <w:jc w:val="both"/>
      </w:pPr>
      <w:r w:rsidRPr="00BD70EB">
        <w:t xml:space="preserve">The </w:t>
      </w:r>
      <w:proofErr w:type="spellStart"/>
      <w:r w:rsidRPr="00BD70EB">
        <w:t>measures</w:t>
      </w:r>
      <w:proofErr w:type="spellEnd"/>
      <w:r w:rsidRPr="00BD70EB">
        <w:t xml:space="preserve"> </w:t>
      </w:r>
      <w:proofErr w:type="spellStart"/>
      <w:r w:rsidRPr="00BD70EB">
        <w:t>undertaken</w:t>
      </w:r>
      <w:proofErr w:type="spellEnd"/>
      <w:r w:rsidRPr="00BD70EB">
        <w:t xml:space="preserve"> </w:t>
      </w:r>
      <w:proofErr w:type="spellStart"/>
      <w:r w:rsidRPr="00BD70EB">
        <w:t>within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framework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country’s</w:t>
      </w:r>
      <w:proofErr w:type="spellEnd"/>
      <w:r w:rsidRPr="00BD70EB">
        <w:t xml:space="preserve"> </w:t>
      </w:r>
      <w:proofErr w:type="spellStart"/>
      <w:r w:rsidRPr="00BD70EB">
        <w:t>rapid</w:t>
      </w:r>
      <w:proofErr w:type="spellEnd"/>
      <w:r w:rsidRPr="00BD70EB">
        <w:t xml:space="preserve"> </w:t>
      </w:r>
      <w:proofErr w:type="spellStart"/>
      <w:r w:rsidRPr="00BD70EB">
        <w:t>industrialization</w:t>
      </w:r>
      <w:proofErr w:type="spellEnd"/>
      <w:r w:rsidRPr="00BD70EB">
        <w:t xml:space="preserve"> </w:t>
      </w:r>
      <w:proofErr w:type="spellStart"/>
      <w:r w:rsidRPr="00BD70EB">
        <w:t>have</w:t>
      </w:r>
      <w:proofErr w:type="spellEnd"/>
      <w:r w:rsidRPr="00BD70EB">
        <w:t xml:space="preserve"> </w:t>
      </w:r>
      <w:proofErr w:type="spellStart"/>
      <w:r w:rsidRPr="00BD70EB">
        <w:t>enabled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volume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industrial</w:t>
      </w:r>
      <w:proofErr w:type="spellEnd"/>
      <w:r w:rsidRPr="00BD70EB">
        <w:t xml:space="preserve"> </w:t>
      </w:r>
      <w:proofErr w:type="spellStart"/>
      <w:r w:rsidRPr="00BD70EB">
        <w:t>production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grow</w:t>
      </w:r>
      <w:proofErr w:type="spellEnd"/>
      <w:r w:rsidRPr="00BD70EB">
        <w:t xml:space="preserve"> </w:t>
      </w:r>
      <w:proofErr w:type="spellStart"/>
      <w:r w:rsidRPr="00BD70EB">
        <w:t>two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a </w:t>
      </w:r>
      <w:proofErr w:type="spellStart"/>
      <w:r w:rsidRPr="00BD70EB">
        <w:t>half</w:t>
      </w:r>
      <w:proofErr w:type="spellEnd"/>
      <w:r w:rsidRPr="00BD70EB">
        <w:t xml:space="preserve"> </w:t>
      </w:r>
      <w:proofErr w:type="spellStart"/>
      <w:r w:rsidRPr="00BD70EB">
        <w:t>times</w:t>
      </w:r>
      <w:proofErr w:type="spellEnd"/>
      <w:r w:rsidRPr="00BD70EB">
        <w:t xml:space="preserve"> </w:t>
      </w:r>
      <w:proofErr w:type="spellStart"/>
      <w:r w:rsidRPr="00BD70EB">
        <w:t>over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past</w:t>
      </w:r>
      <w:proofErr w:type="spellEnd"/>
      <w:r w:rsidRPr="00BD70EB">
        <w:t xml:space="preserve"> </w:t>
      </w:r>
      <w:proofErr w:type="spellStart"/>
      <w:r w:rsidRPr="00BD70EB">
        <w:t>seven</w:t>
      </w:r>
      <w:proofErr w:type="spellEnd"/>
      <w:r w:rsidRPr="00BD70EB">
        <w:t xml:space="preserve"> </w:t>
      </w:r>
      <w:proofErr w:type="spellStart"/>
      <w:r w:rsidRPr="00BD70EB">
        <w:t>years</w:t>
      </w:r>
      <w:proofErr w:type="spellEnd"/>
      <w:r w:rsidRPr="00BD70EB">
        <w:t xml:space="preserve">, </w:t>
      </w:r>
      <w:proofErr w:type="spellStart"/>
      <w:r w:rsidRPr="00BD70EB">
        <w:t>reaching</w:t>
      </w:r>
      <w:proofErr w:type="spellEnd"/>
      <w:r w:rsidRPr="00BD70EB">
        <w:t xml:space="preserve"> 66 </w:t>
      </w:r>
      <w:proofErr w:type="spellStart"/>
      <w:r w:rsidRPr="00BD70EB">
        <w:t>billion</w:t>
      </w:r>
      <w:proofErr w:type="spellEnd"/>
      <w:r w:rsidRPr="00BD70EB">
        <w:t xml:space="preserve"> </w:t>
      </w:r>
      <w:proofErr w:type="spellStart"/>
      <w:r w:rsidRPr="00BD70EB">
        <w:t>somoni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2025.</w:t>
      </w:r>
    </w:p>
    <w:p w14:paraId="4FD97CCC" w14:textId="77777777" w:rsidR="00100FE1" w:rsidRPr="00BD70EB" w:rsidRDefault="00100FE1" w:rsidP="00BD70EB">
      <w:pPr>
        <w:jc w:val="both"/>
      </w:pPr>
      <w:r w:rsidRPr="00BD70EB">
        <w:lastRenderedPageBreak/>
        <w:t xml:space="preserve">The </w:t>
      </w:r>
      <w:proofErr w:type="spellStart"/>
      <w:r w:rsidRPr="00BD70EB">
        <w:t>industrial</w:t>
      </w:r>
      <w:proofErr w:type="spellEnd"/>
      <w:r w:rsidRPr="00BD70EB">
        <w:t xml:space="preserve"> </w:t>
      </w:r>
      <w:proofErr w:type="spellStart"/>
      <w:r w:rsidRPr="00BD70EB">
        <w:t>sector</w:t>
      </w:r>
      <w:proofErr w:type="spellEnd"/>
      <w:r w:rsidRPr="00BD70EB">
        <w:t xml:space="preserve"> </w:t>
      </w:r>
      <w:proofErr w:type="spellStart"/>
      <w:r w:rsidRPr="00BD70EB">
        <w:t>recorded</w:t>
      </w:r>
      <w:proofErr w:type="spellEnd"/>
      <w:r w:rsidRPr="00BD70EB">
        <w:t xml:space="preserve"> a </w:t>
      </w:r>
      <w:proofErr w:type="spellStart"/>
      <w:r w:rsidRPr="00BD70EB">
        <w:t>growth</w:t>
      </w:r>
      <w:proofErr w:type="spellEnd"/>
      <w:r w:rsidRPr="00BD70EB">
        <w:t xml:space="preserve"> </w:t>
      </w:r>
      <w:proofErr w:type="spellStart"/>
      <w:r w:rsidRPr="00BD70EB">
        <w:t>rate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22 </w:t>
      </w:r>
      <w:proofErr w:type="spellStart"/>
      <w:r w:rsidRPr="00BD70EB">
        <w:t>percent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2025.</w:t>
      </w:r>
    </w:p>
    <w:p w14:paraId="65958F2D" w14:textId="77777777" w:rsidR="00100FE1" w:rsidRPr="00BD70EB" w:rsidRDefault="00100FE1" w:rsidP="00BD70EB">
      <w:pPr>
        <w:jc w:val="both"/>
      </w:pPr>
      <w:r w:rsidRPr="00BD70EB">
        <w:t xml:space="preserve">The </w:t>
      </w:r>
      <w:proofErr w:type="spellStart"/>
      <w:r w:rsidRPr="00BD70EB">
        <w:t>Ministry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Industry </w:t>
      </w:r>
      <w:proofErr w:type="spellStart"/>
      <w:r w:rsidRPr="00BD70EB">
        <w:t>and</w:t>
      </w:r>
      <w:proofErr w:type="spellEnd"/>
      <w:r w:rsidRPr="00BD70EB">
        <w:t xml:space="preserve"> New Technologies </w:t>
      </w:r>
      <w:proofErr w:type="spellStart"/>
      <w:r w:rsidRPr="00BD70EB">
        <w:t>must</w:t>
      </w:r>
      <w:proofErr w:type="spellEnd"/>
      <w:r w:rsidRPr="00BD70EB">
        <w:t xml:space="preserve"> </w:t>
      </w:r>
      <w:proofErr w:type="spellStart"/>
      <w:r w:rsidRPr="00BD70EB">
        <w:t>leverage</w:t>
      </w:r>
      <w:proofErr w:type="spellEnd"/>
      <w:r w:rsidRPr="00BD70EB">
        <w:t xml:space="preserve"> </w:t>
      </w:r>
      <w:proofErr w:type="spellStart"/>
      <w:r w:rsidRPr="00BD70EB">
        <w:t>all</w:t>
      </w:r>
      <w:proofErr w:type="spellEnd"/>
      <w:r w:rsidRPr="00BD70EB">
        <w:t xml:space="preserve"> </w:t>
      </w:r>
      <w:proofErr w:type="spellStart"/>
      <w:r w:rsidRPr="00BD70EB">
        <w:t>available</w:t>
      </w:r>
      <w:proofErr w:type="spellEnd"/>
      <w:r w:rsidRPr="00BD70EB">
        <w:t xml:space="preserve"> </w:t>
      </w:r>
      <w:proofErr w:type="spellStart"/>
      <w:r w:rsidRPr="00BD70EB">
        <w:t>capacities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opportunities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ensure</w:t>
      </w:r>
      <w:proofErr w:type="spellEnd"/>
      <w:r w:rsidRPr="00BD70EB">
        <w:t xml:space="preserve"> </w:t>
      </w:r>
      <w:proofErr w:type="spellStart"/>
      <w:r w:rsidRPr="00BD70EB">
        <w:t>that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sector</w:t>
      </w:r>
      <w:proofErr w:type="spellEnd"/>
      <w:r w:rsidRPr="00BD70EB">
        <w:t xml:space="preserve"> </w:t>
      </w:r>
      <w:proofErr w:type="spellStart"/>
      <w:r w:rsidRPr="00BD70EB">
        <w:t>achieves</w:t>
      </w:r>
      <w:proofErr w:type="spellEnd"/>
      <w:r w:rsidRPr="00BD70EB">
        <w:t xml:space="preserve"> </w:t>
      </w:r>
      <w:proofErr w:type="spellStart"/>
      <w:r w:rsidRPr="00BD70EB">
        <w:t>an</w:t>
      </w:r>
      <w:proofErr w:type="spellEnd"/>
      <w:r w:rsidRPr="00BD70EB">
        <w:t xml:space="preserve"> </w:t>
      </w:r>
      <w:proofErr w:type="spellStart"/>
      <w:r w:rsidRPr="00BD70EB">
        <w:t>annual</w:t>
      </w:r>
      <w:proofErr w:type="spellEnd"/>
      <w:r w:rsidRPr="00BD70EB">
        <w:t xml:space="preserve"> </w:t>
      </w:r>
      <w:proofErr w:type="spellStart"/>
      <w:r w:rsidRPr="00BD70EB">
        <w:t>real</w:t>
      </w:r>
      <w:proofErr w:type="spellEnd"/>
      <w:r w:rsidRPr="00BD70EB">
        <w:t xml:space="preserve"> </w:t>
      </w:r>
      <w:proofErr w:type="spellStart"/>
      <w:r w:rsidRPr="00BD70EB">
        <w:t>growth</w:t>
      </w:r>
      <w:proofErr w:type="spellEnd"/>
      <w:r w:rsidRPr="00BD70EB">
        <w:t xml:space="preserve"> </w:t>
      </w:r>
      <w:proofErr w:type="spellStart"/>
      <w:r w:rsidRPr="00BD70EB">
        <w:t>rate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at</w:t>
      </w:r>
      <w:proofErr w:type="spellEnd"/>
      <w:r w:rsidRPr="00BD70EB">
        <w:t xml:space="preserve"> </w:t>
      </w:r>
      <w:proofErr w:type="spellStart"/>
      <w:r w:rsidRPr="00BD70EB">
        <w:t>least</w:t>
      </w:r>
      <w:proofErr w:type="spellEnd"/>
      <w:r w:rsidRPr="00BD70EB">
        <w:t xml:space="preserve"> 25 </w:t>
      </w:r>
      <w:proofErr w:type="spellStart"/>
      <w:r w:rsidRPr="00BD70EB">
        <w:t>percent</w:t>
      </w:r>
      <w:proofErr w:type="spellEnd"/>
      <w:r w:rsidRPr="00BD70EB">
        <w:t xml:space="preserve"> </w:t>
      </w:r>
      <w:proofErr w:type="spellStart"/>
      <w:r w:rsidRPr="00BD70EB">
        <w:t>over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next</w:t>
      </w:r>
      <w:proofErr w:type="spellEnd"/>
      <w:r w:rsidRPr="00BD70EB">
        <w:t xml:space="preserve"> </w:t>
      </w:r>
      <w:proofErr w:type="spellStart"/>
      <w:r w:rsidRPr="00BD70EB">
        <w:t>five</w:t>
      </w:r>
      <w:proofErr w:type="spellEnd"/>
      <w:r w:rsidRPr="00BD70EB">
        <w:t xml:space="preserve"> </w:t>
      </w:r>
      <w:proofErr w:type="spellStart"/>
      <w:r w:rsidRPr="00BD70EB">
        <w:t>years</w:t>
      </w:r>
      <w:proofErr w:type="spellEnd"/>
      <w:r w:rsidRPr="00BD70EB">
        <w:t>.</w:t>
      </w:r>
    </w:p>
    <w:p w14:paraId="35A28EDC" w14:textId="77777777" w:rsidR="00100FE1" w:rsidRPr="00BD70EB" w:rsidRDefault="00100FE1" w:rsidP="00BD70EB">
      <w:pPr>
        <w:jc w:val="both"/>
      </w:pPr>
      <w:r w:rsidRPr="00BD70EB">
        <w:t xml:space="preserve">It </w:t>
      </w:r>
      <w:proofErr w:type="spellStart"/>
      <w:r w:rsidRPr="00BD70EB">
        <w:t>is</w:t>
      </w:r>
      <w:proofErr w:type="spellEnd"/>
      <w:r w:rsidRPr="00BD70EB">
        <w:t xml:space="preserve"> </w:t>
      </w:r>
      <w:proofErr w:type="spellStart"/>
      <w:r w:rsidRPr="00BD70EB">
        <w:t>important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take</w:t>
      </w:r>
      <w:proofErr w:type="spellEnd"/>
      <w:r w:rsidRPr="00BD70EB">
        <w:t xml:space="preserve"> </w:t>
      </w:r>
      <w:proofErr w:type="spellStart"/>
      <w:r w:rsidRPr="00BD70EB">
        <w:t>further</w:t>
      </w:r>
      <w:proofErr w:type="spellEnd"/>
      <w:r w:rsidRPr="00BD70EB">
        <w:t xml:space="preserve"> </w:t>
      </w:r>
      <w:proofErr w:type="spellStart"/>
      <w:r w:rsidRPr="00BD70EB">
        <w:t>measures</w:t>
      </w:r>
      <w:proofErr w:type="spellEnd"/>
      <w:r w:rsidRPr="00BD70EB">
        <w:t xml:space="preserve">, </w:t>
      </w:r>
      <w:proofErr w:type="spellStart"/>
      <w:r w:rsidRPr="00BD70EB">
        <w:t>leveraging</w:t>
      </w:r>
      <w:proofErr w:type="spellEnd"/>
      <w:r w:rsidRPr="00BD70EB">
        <w:t xml:space="preserve"> </w:t>
      </w:r>
      <w:proofErr w:type="spellStart"/>
      <w:r w:rsidRPr="00BD70EB">
        <w:t>both</w:t>
      </w:r>
      <w:proofErr w:type="spellEnd"/>
      <w:r w:rsidRPr="00BD70EB">
        <w:t xml:space="preserve"> </w:t>
      </w:r>
      <w:proofErr w:type="spellStart"/>
      <w:r w:rsidRPr="00BD70EB">
        <w:t>domestic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foreign</w:t>
      </w:r>
      <w:proofErr w:type="spellEnd"/>
      <w:r w:rsidRPr="00BD70EB">
        <w:t xml:space="preserve"> </w:t>
      </w:r>
      <w:proofErr w:type="spellStart"/>
      <w:r w:rsidRPr="00BD70EB">
        <w:t>investment</w:t>
      </w:r>
      <w:proofErr w:type="spellEnd"/>
      <w:r w:rsidRPr="00BD70EB">
        <w:t xml:space="preserve">,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establish</w:t>
      </w:r>
      <w:proofErr w:type="spellEnd"/>
      <w:r w:rsidRPr="00BD70EB">
        <w:t xml:space="preserve"> </w:t>
      </w:r>
      <w:proofErr w:type="spellStart"/>
      <w:r w:rsidRPr="00BD70EB">
        <w:t>new</w:t>
      </w:r>
      <w:proofErr w:type="spellEnd"/>
      <w:r w:rsidRPr="00BD70EB">
        <w:t xml:space="preserve"> </w:t>
      </w:r>
      <w:proofErr w:type="spellStart"/>
      <w:r w:rsidRPr="00BD70EB">
        <w:t>enterprises</w:t>
      </w:r>
      <w:proofErr w:type="spellEnd"/>
      <w:r w:rsidRPr="00BD70EB">
        <w:t xml:space="preserve"> </w:t>
      </w:r>
      <w:proofErr w:type="spellStart"/>
      <w:r w:rsidRPr="00BD70EB">
        <w:t>for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full</w:t>
      </w:r>
      <w:proofErr w:type="spellEnd"/>
      <w:r w:rsidRPr="00BD70EB">
        <w:t xml:space="preserve"> </w:t>
      </w:r>
      <w:proofErr w:type="spellStart"/>
      <w:r w:rsidRPr="00BD70EB">
        <w:t>processing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domestic</w:t>
      </w:r>
      <w:proofErr w:type="spellEnd"/>
      <w:r w:rsidRPr="00BD70EB">
        <w:t xml:space="preserve"> </w:t>
      </w:r>
      <w:proofErr w:type="spellStart"/>
      <w:r w:rsidRPr="00BD70EB">
        <w:t>raw</w:t>
      </w:r>
      <w:proofErr w:type="spellEnd"/>
      <w:r w:rsidRPr="00BD70EB">
        <w:t xml:space="preserve"> </w:t>
      </w:r>
      <w:proofErr w:type="spellStart"/>
      <w:r w:rsidRPr="00BD70EB">
        <w:t>materials</w:t>
      </w:r>
      <w:proofErr w:type="spellEnd"/>
      <w:r w:rsidRPr="00BD70EB">
        <w:t xml:space="preserve">, </w:t>
      </w:r>
      <w:proofErr w:type="spellStart"/>
      <w:r w:rsidRPr="00BD70EB">
        <w:t>particularly</w:t>
      </w:r>
      <w:proofErr w:type="spellEnd"/>
      <w:r w:rsidRPr="00BD70EB">
        <w:t xml:space="preserve"> </w:t>
      </w:r>
      <w:proofErr w:type="spellStart"/>
      <w:r w:rsidRPr="00BD70EB">
        <w:t>minerals</w:t>
      </w:r>
      <w:proofErr w:type="spellEnd"/>
      <w:r w:rsidRPr="00BD70EB">
        <w:t xml:space="preserve">, </w:t>
      </w:r>
      <w:proofErr w:type="spellStart"/>
      <w:r w:rsidRPr="00BD70EB">
        <w:t>non-ferrous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precious</w:t>
      </w:r>
      <w:proofErr w:type="spellEnd"/>
      <w:r w:rsidRPr="00BD70EB">
        <w:t xml:space="preserve"> </w:t>
      </w:r>
      <w:proofErr w:type="spellStart"/>
      <w:r w:rsidRPr="00BD70EB">
        <w:t>metals</w:t>
      </w:r>
      <w:proofErr w:type="spellEnd"/>
      <w:r w:rsidRPr="00BD70EB">
        <w:t xml:space="preserve">, </w:t>
      </w:r>
      <w:proofErr w:type="spellStart"/>
      <w:r w:rsidRPr="00BD70EB">
        <w:t>agricultural</w:t>
      </w:r>
      <w:proofErr w:type="spellEnd"/>
      <w:r w:rsidRPr="00BD70EB">
        <w:t xml:space="preserve"> </w:t>
      </w:r>
      <w:proofErr w:type="spellStart"/>
      <w:r w:rsidRPr="00BD70EB">
        <w:t>products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medicinal</w:t>
      </w:r>
      <w:proofErr w:type="spellEnd"/>
      <w:r w:rsidRPr="00BD70EB">
        <w:t xml:space="preserve"> </w:t>
      </w:r>
      <w:proofErr w:type="spellStart"/>
      <w:r w:rsidRPr="00BD70EB">
        <w:t>plants</w:t>
      </w:r>
      <w:proofErr w:type="spellEnd"/>
      <w:r w:rsidRPr="00BD70EB">
        <w:t xml:space="preserve">,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order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increase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production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export-oriented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import-substituting</w:t>
      </w:r>
      <w:proofErr w:type="spellEnd"/>
      <w:r w:rsidRPr="00BD70EB">
        <w:t xml:space="preserve"> </w:t>
      </w:r>
      <w:proofErr w:type="spellStart"/>
      <w:r w:rsidRPr="00BD70EB">
        <w:t>goods</w:t>
      </w:r>
      <w:proofErr w:type="spellEnd"/>
      <w:r w:rsidRPr="00BD70EB">
        <w:t>.</w:t>
      </w:r>
    </w:p>
    <w:p w14:paraId="384F5BC6" w14:textId="77777777" w:rsidR="00100FE1" w:rsidRPr="00BD70EB" w:rsidRDefault="00100FE1" w:rsidP="00BD70EB">
      <w:pPr>
        <w:jc w:val="both"/>
      </w:pPr>
      <w:r w:rsidRPr="00BD70EB">
        <w:t xml:space="preserve">The Government </w:t>
      </w:r>
      <w:proofErr w:type="spellStart"/>
      <w:r w:rsidRPr="00BD70EB">
        <w:t>should</w:t>
      </w:r>
      <w:proofErr w:type="spellEnd"/>
      <w:r w:rsidRPr="00BD70EB">
        <w:t xml:space="preserve"> </w:t>
      </w:r>
      <w:proofErr w:type="spellStart"/>
      <w:r w:rsidRPr="00BD70EB">
        <w:t>also</w:t>
      </w:r>
      <w:proofErr w:type="spellEnd"/>
      <w:r w:rsidRPr="00BD70EB">
        <w:t xml:space="preserve"> </w:t>
      </w:r>
      <w:proofErr w:type="spellStart"/>
      <w:r w:rsidRPr="00BD70EB">
        <w:t>adopt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implement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new</w:t>
      </w:r>
      <w:proofErr w:type="spellEnd"/>
      <w:r w:rsidRPr="00BD70EB">
        <w:t xml:space="preserve"> </w:t>
      </w:r>
      <w:proofErr w:type="spellStart"/>
      <w:r w:rsidRPr="00BD70EB">
        <w:t>Rapid</w:t>
      </w:r>
      <w:proofErr w:type="spellEnd"/>
      <w:r w:rsidRPr="00BD70EB">
        <w:t xml:space="preserve"> </w:t>
      </w:r>
      <w:proofErr w:type="spellStart"/>
      <w:r w:rsidRPr="00BD70EB">
        <w:t>Industrialization</w:t>
      </w:r>
      <w:proofErr w:type="spellEnd"/>
      <w:r w:rsidRPr="00BD70EB">
        <w:t xml:space="preserve"> </w:t>
      </w:r>
      <w:proofErr w:type="spellStart"/>
      <w:r w:rsidRPr="00BD70EB">
        <w:t>Programme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Country </w:t>
      </w:r>
      <w:proofErr w:type="spellStart"/>
      <w:r w:rsidRPr="00BD70EB">
        <w:t>for</w:t>
      </w:r>
      <w:proofErr w:type="spellEnd"/>
      <w:r w:rsidRPr="00BD70EB">
        <w:t xml:space="preserve"> 2026–2030, </w:t>
      </w:r>
      <w:proofErr w:type="spellStart"/>
      <w:r w:rsidRPr="00BD70EB">
        <w:t>as</w:t>
      </w:r>
      <w:proofErr w:type="spellEnd"/>
      <w:r w:rsidRPr="00BD70EB">
        <w:t xml:space="preserve"> </w:t>
      </w:r>
      <w:proofErr w:type="spellStart"/>
      <w:r w:rsidRPr="00BD70EB">
        <w:t>well</w:t>
      </w:r>
      <w:proofErr w:type="spellEnd"/>
      <w:r w:rsidRPr="00BD70EB">
        <w:t xml:space="preserve"> </w:t>
      </w:r>
      <w:proofErr w:type="spellStart"/>
      <w:r w:rsidRPr="00BD70EB">
        <w:t>as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Development </w:t>
      </w:r>
      <w:proofErr w:type="spellStart"/>
      <w:r w:rsidRPr="00BD70EB">
        <w:t>Programme</w:t>
      </w:r>
      <w:proofErr w:type="spellEnd"/>
      <w:r w:rsidRPr="00BD70EB">
        <w:t xml:space="preserve"> </w:t>
      </w:r>
      <w:proofErr w:type="spellStart"/>
      <w:r w:rsidRPr="00BD70EB">
        <w:t>for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Production </w:t>
      </w:r>
      <w:proofErr w:type="spellStart"/>
      <w:r w:rsidRPr="00BD70EB">
        <w:t>and</w:t>
      </w:r>
      <w:proofErr w:type="spellEnd"/>
      <w:r w:rsidRPr="00BD70EB">
        <w:t xml:space="preserve"> Processing </w:t>
      </w:r>
      <w:proofErr w:type="spellStart"/>
      <w:r w:rsidRPr="00BD70EB">
        <w:t>of</w:t>
      </w:r>
      <w:proofErr w:type="spellEnd"/>
      <w:r w:rsidRPr="00BD70EB">
        <w:t xml:space="preserve"> Non-</w:t>
      </w:r>
      <w:proofErr w:type="spellStart"/>
      <w:r w:rsidRPr="00BD70EB">
        <w:t>Ferrous</w:t>
      </w:r>
      <w:proofErr w:type="spellEnd"/>
      <w:r w:rsidRPr="00BD70EB">
        <w:t xml:space="preserve">, </w:t>
      </w:r>
      <w:proofErr w:type="spellStart"/>
      <w:r w:rsidRPr="00BD70EB">
        <w:t>Precious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Other</w:t>
      </w:r>
      <w:proofErr w:type="spellEnd"/>
      <w:r w:rsidRPr="00BD70EB">
        <w:t xml:space="preserve"> </w:t>
      </w:r>
      <w:proofErr w:type="spellStart"/>
      <w:r w:rsidRPr="00BD70EB">
        <w:t>Critical</w:t>
      </w:r>
      <w:proofErr w:type="spellEnd"/>
      <w:r w:rsidRPr="00BD70EB">
        <w:t xml:space="preserve"> </w:t>
      </w:r>
      <w:proofErr w:type="spellStart"/>
      <w:r w:rsidRPr="00BD70EB">
        <w:t>Raw</w:t>
      </w:r>
      <w:proofErr w:type="spellEnd"/>
      <w:r w:rsidRPr="00BD70EB">
        <w:t xml:space="preserve"> </w:t>
      </w:r>
      <w:proofErr w:type="spellStart"/>
      <w:r w:rsidRPr="00BD70EB">
        <w:t>Materials</w:t>
      </w:r>
      <w:proofErr w:type="spellEnd"/>
      <w:r w:rsidRPr="00BD70EB">
        <w:t>.</w:t>
      </w:r>
    </w:p>
    <w:p w14:paraId="57808A34" w14:textId="77777777" w:rsidR="00100FE1" w:rsidRPr="00BD70EB" w:rsidRDefault="00100FE1" w:rsidP="00BD70EB">
      <w:pPr>
        <w:jc w:val="both"/>
      </w:pPr>
      <w:r w:rsidRPr="00BD70EB">
        <w:t xml:space="preserve">In </w:t>
      </w:r>
      <w:proofErr w:type="spellStart"/>
      <w:r w:rsidRPr="00BD70EB">
        <w:t>addition</w:t>
      </w:r>
      <w:proofErr w:type="spellEnd"/>
      <w:r w:rsidRPr="00BD70EB">
        <w:t xml:space="preserve">, </w:t>
      </w:r>
      <w:proofErr w:type="spellStart"/>
      <w:r w:rsidRPr="00BD70EB">
        <w:t>it</w:t>
      </w:r>
      <w:proofErr w:type="spellEnd"/>
      <w:r w:rsidRPr="00BD70EB">
        <w:t xml:space="preserve"> </w:t>
      </w:r>
      <w:proofErr w:type="spellStart"/>
      <w:r w:rsidRPr="00BD70EB">
        <w:t>is</w:t>
      </w:r>
      <w:proofErr w:type="spellEnd"/>
      <w:r w:rsidRPr="00BD70EB">
        <w:t xml:space="preserve"> </w:t>
      </w:r>
      <w:proofErr w:type="spellStart"/>
      <w:r w:rsidRPr="00BD70EB">
        <w:t>necessary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ensure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efficient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rational</w:t>
      </w:r>
      <w:proofErr w:type="spellEnd"/>
      <w:r w:rsidRPr="00BD70EB">
        <w:t xml:space="preserve"> </w:t>
      </w:r>
      <w:proofErr w:type="spellStart"/>
      <w:r w:rsidRPr="00BD70EB">
        <w:t>use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subsoil</w:t>
      </w:r>
      <w:proofErr w:type="spellEnd"/>
      <w:r w:rsidRPr="00BD70EB">
        <w:t xml:space="preserve"> </w:t>
      </w:r>
      <w:proofErr w:type="spellStart"/>
      <w:r w:rsidRPr="00BD70EB">
        <w:t>resources</w:t>
      </w:r>
      <w:proofErr w:type="spellEnd"/>
      <w:r w:rsidRPr="00BD70EB">
        <w:t xml:space="preserve">, </w:t>
      </w:r>
      <w:proofErr w:type="spellStart"/>
      <w:r w:rsidRPr="00BD70EB">
        <w:t>strengthen</w:t>
      </w:r>
      <w:proofErr w:type="spellEnd"/>
      <w:r w:rsidRPr="00BD70EB">
        <w:t xml:space="preserve"> </w:t>
      </w:r>
      <w:proofErr w:type="spellStart"/>
      <w:r w:rsidRPr="00BD70EB">
        <w:t>state</w:t>
      </w:r>
      <w:proofErr w:type="spellEnd"/>
      <w:r w:rsidRPr="00BD70EB">
        <w:t xml:space="preserve"> </w:t>
      </w:r>
      <w:proofErr w:type="spellStart"/>
      <w:r w:rsidRPr="00BD70EB">
        <w:t>oversight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promote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sustainable</w:t>
      </w:r>
      <w:proofErr w:type="spellEnd"/>
      <w:r w:rsidRPr="00BD70EB">
        <w:t xml:space="preserve"> </w:t>
      </w:r>
      <w:proofErr w:type="spellStart"/>
      <w:r w:rsidRPr="00BD70EB">
        <w:t>development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country’s</w:t>
      </w:r>
      <w:proofErr w:type="spellEnd"/>
      <w:r w:rsidRPr="00BD70EB">
        <w:t xml:space="preserve"> </w:t>
      </w:r>
      <w:proofErr w:type="spellStart"/>
      <w:r w:rsidRPr="00BD70EB">
        <w:t>extractive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geological</w:t>
      </w:r>
      <w:proofErr w:type="spellEnd"/>
      <w:r w:rsidRPr="00BD70EB">
        <w:t xml:space="preserve"> </w:t>
      </w:r>
      <w:proofErr w:type="spellStart"/>
      <w:r w:rsidRPr="00BD70EB">
        <w:t>sector</w:t>
      </w:r>
      <w:proofErr w:type="spellEnd"/>
      <w:r w:rsidRPr="00BD70EB">
        <w:t xml:space="preserve"> </w:t>
      </w:r>
      <w:proofErr w:type="spellStart"/>
      <w:r w:rsidRPr="00BD70EB">
        <w:t>through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implementation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additional</w:t>
      </w:r>
      <w:proofErr w:type="spellEnd"/>
      <w:r w:rsidRPr="00BD70EB">
        <w:t xml:space="preserve"> </w:t>
      </w:r>
      <w:proofErr w:type="spellStart"/>
      <w:r w:rsidRPr="00BD70EB">
        <w:t>measures</w:t>
      </w:r>
      <w:proofErr w:type="spellEnd"/>
      <w:r w:rsidRPr="00BD70EB">
        <w:t>.</w:t>
      </w:r>
    </w:p>
    <w:p w14:paraId="7942CD78" w14:textId="77777777" w:rsidR="00100FE1" w:rsidRPr="00BD70EB" w:rsidRDefault="00100FE1" w:rsidP="00BD70EB">
      <w:pPr>
        <w:jc w:val="both"/>
      </w:pPr>
      <w:r w:rsidRPr="00BD70EB">
        <w:t xml:space="preserve">The </w:t>
      </w:r>
      <w:proofErr w:type="spellStart"/>
      <w:r w:rsidRPr="00BD70EB">
        <w:t>Ministries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Finance, Industry </w:t>
      </w:r>
      <w:proofErr w:type="spellStart"/>
      <w:r w:rsidRPr="00BD70EB">
        <w:t>and</w:t>
      </w:r>
      <w:proofErr w:type="spellEnd"/>
      <w:r w:rsidRPr="00BD70EB">
        <w:t xml:space="preserve"> New Technologies,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Main</w:t>
      </w:r>
      <w:proofErr w:type="spellEnd"/>
      <w:r w:rsidRPr="00BD70EB">
        <w:t xml:space="preserve"> Department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Geology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Tax</w:t>
      </w:r>
      <w:proofErr w:type="spellEnd"/>
      <w:r w:rsidRPr="00BD70EB">
        <w:t xml:space="preserve"> Committee, </w:t>
      </w:r>
      <w:proofErr w:type="spellStart"/>
      <w:r w:rsidRPr="00BD70EB">
        <w:t>together</w:t>
      </w:r>
      <w:proofErr w:type="spellEnd"/>
      <w:r w:rsidRPr="00BD70EB">
        <w:t xml:space="preserve"> </w:t>
      </w:r>
      <w:proofErr w:type="spellStart"/>
      <w:r w:rsidRPr="00BD70EB">
        <w:t>with</w:t>
      </w:r>
      <w:proofErr w:type="spellEnd"/>
      <w:r w:rsidRPr="00BD70EB">
        <w:t xml:space="preserve"> </w:t>
      </w:r>
      <w:proofErr w:type="spellStart"/>
      <w:r w:rsidRPr="00BD70EB">
        <w:t>other</w:t>
      </w:r>
      <w:proofErr w:type="spellEnd"/>
      <w:r w:rsidRPr="00BD70EB">
        <w:t xml:space="preserve"> </w:t>
      </w:r>
      <w:proofErr w:type="spellStart"/>
      <w:r w:rsidRPr="00BD70EB">
        <w:t>relevant</w:t>
      </w:r>
      <w:proofErr w:type="spellEnd"/>
      <w:r w:rsidRPr="00BD70EB">
        <w:t xml:space="preserve"> </w:t>
      </w:r>
      <w:proofErr w:type="spellStart"/>
      <w:r w:rsidRPr="00BD70EB">
        <w:t>ministries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agencies</w:t>
      </w:r>
      <w:proofErr w:type="spellEnd"/>
      <w:r w:rsidRPr="00BD70EB">
        <w:t xml:space="preserve">, </w:t>
      </w:r>
      <w:proofErr w:type="spellStart"/>
      <w:r w:rsidRPr="00BD70EB">
        <w:t>should</w:t>
      </w:r>
      <w:proofErr w:type="spellEnd"/>
      <w:r w:rsidRPr="00BD70EB">
        <w:t xml:space="preserve"> </w:t>
      </w:r>
      <w:proofErr w:type="spellStart"/>
      <w:r w:rsidRPr="00BD70EB">
        <w:t>prepare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legal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regulatory</w:t>
      </w:r>
      <w:proofErr w:type="spellEnd"/>
      <w:r w:rsidRPr="00BD70EB">
        <w:t xml:space="preserve"> </w:t>
      </w:r>
      <w:proofErr w:type="spellStart"/>
      <w:r w:rsidRPr="00BD70EB">
        <w:t>framework</w:t>
      </w:r>
      <w:proofErr w:type="spellEnd"/>
      <w:r w:rsidRPr="00BD70EB">
        <w:t xml:space="preserve"> </w:t>
      </w:r>
      <w:proofErr w:type="spellStart"/>
      <w:r w:rsidRPr="00BD70EB">
        <w:t>governing</w:t>
      </w:r>
      <w:proofErr w:type="spellEnd"/>
      <w:r w:rsidRPr="00BD70EB">
        <w:t xml:space="preserve"> </w:t>
      </w:r>
      <w:proofErr w:type="spellStart"/>
      <w:r w:rsidRPr="00BD70EB">
        <w:t>activities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these</w:t>
      </w:r>
      <w:proofErr w:type="spellEnd"/>
      <w:r w:rsidRPr="00BD70EB">
        <w:t xml:space="preserve"> </w:t>
      </w:r>
      <w:proofErr w:type="spellStart"/>
      <w:r w:rsidRPr="00BD70EB">
        <w:t>sectors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submit</w:t>
      </w:r>
      <w:proofErr w:type="spellEnd"/>
      <w:r w:rsidRPr="00BD70EB">
        <w:t xml:space="preserve"> </w:t>
      </w:r>
      <w:proofErr w:type="spellStart"/>
      <w:r w:rsidRPr="00BD70EB">
        <w:t>it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Government </w:t>
      </w:r>
      <w:proofErr w:type="spellStart"/>
      <w:r w:rsidRPr="00BD70EB">
        <w:t>for</w:t>
      </w:r>
      <w:proofErr w:type="spellEnd"/>
      <w:r w:rsidRPr="00BD70EB">
        <w:t xml:space="preserve"> </w:t>
      </w:r>
      <w:proofErr w:type="spellStart"/>
      <w:r w:rsidRPr="00BD70EB">
        <w:t>consideration</w:t>
      </w:r>
      <w:proofErr w:type="spellEnd"/>
      <w:r w:rsidRPr="00BD70EB">
        <w:t>.</w:t>
      </w:r>
    </w:p>
    <w:p w14:paraId="12D179F8" w14:textId="77777777" w:rsidR="00100FE1" w:rsidRPr="00BD70EB" w:rsidRDefault="00100FE1" w:rsidP="00BD70EB">
      <w:pPr>
        <w:jc w:val="both"/>
      </w:pPr>
      <w:r w:rsidRPr="00BD70EB">
        <w:t xml:space="preserve">In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documents</w:t>
      </w:r>
      <w:proofErr w:type="spellEnd"/>
      <w:r w:rsidRPr="00BD70EB">
        <w:t xml:space="preserve"> </w:t>
      </w:r>
      <w:proofErr w:type="spellStart"/>
      <w:r w:rsidRPr="00BD70EB">
        <w:t>being</w:t>
      </w:r>
      <w:proofErr w:type="spellEnd"/>
      <w:r w:rsidRPr="00BD70EB">
        <w:t xml:space="preserve"> </w:t>
      </w:r>
      <w:proofErr w:type="spellStart"/>
      <w:r w:rsidRPr="00BD70EB">
        <w:t>prepared</w:t>
      </w:r>
      <w:proofErr w:type="spellEnd"/>
      <w:r w:rsidRPr="00BD70EB">
        <w:t xml:space="preserve">, </w:t>
      </w:r>
      <w:proofErr w:type="spellStart"/>
      <w:r w:rsidRPr="00BD70EB">
        <w:t>issues</w:t>
      </w:r>
      <w:proofErr w:type="spellEnd"/>
      <w:r w:rsidRPr="00BD70EB">
        <w:t xml:space="preserve"> </w:t>
      </w:r>
      <w:proofErr w:type="spellStart"/>
      <w:r w:rsidRPr="00BD70EB">
        <w:t>related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ensuring</w:t>
      </w:r>
      <w:proofErr w:type="spellEnd"/>
      <w:r w:rsidRPr="00BD70EB">
        <w:t xml:space="preserve"> </w:t>
      </w:r>
      <w:proofErr w:type="spellStart"/>
      <w:r w:rsidRPr="00BD70EB">
        <w:t>comprehensive</w:t>
      </w:r>
      <w:proofErr w:type="spellEnd"/>
      <w:r w:rsidRPr="00BD70EB">
        <w:t xml:space="preserve"> </w:t>
      </w:r>
      <w:proofErr w:type="spellStart"/>
      <w:r w:rsidRPr="00BD70EB">
        <w:t>statistical</w:t>
      </w:r>
      <w:proofErr w:type="spellEnd"/>
      <w:r w:rsidRPr="00BD70EB">
        <w:t xml:space="preserve"> </w:t>
      </w:r>
      <w:proofErr w:type="spellStart"/>
      <w:r w:rsidRPr="00BD70EB">
        <w:t>coverage</w:t>
      </w:r>
      <w:proofErr w:type="spellEnd"/>
      <w:r w:rsidRPr="00BD70EB">
        <w:t xml:space="preserve">, </w:t>
      </w:r>
      <w:proofErr w:type="spellStart"/>
      <w:r w:rsidRPr="00BD70EB">
        <w:t>simplifying</w:t>
      </w:r>
      <w:proofErr w:type="spellEnd"/>
      <w:r w:rsidRPr="00BD70EB">
        <w:t xml:space="preserve"> </w:t>
      </w:r>
      <w:proofErr w:type="spellStart"/>
      <w:r w:rsidRPr="00BD70EB">
        <w:t>state</w:t>
      </w:r>
      <w:proofErr w:type="spellEnd"/>
      <w:r w:rsidRPr="00BD70EB">
        <w:t xml:space="preserve"> </w:t>
      </w:r>
      <w:proofErr w:type="spellStart"/>
      <w:r w:rsidRPr="00BD70EB">
        <w:t>procedures</w:t>
      </w:r>
      <w:proofErr w:type="spellEnd"/>
      <w:r w:rsidRPr="00BD70EB">
        <w:t xml:space="preserve">, </w:t>
      </w:r>
      <w:proofErr w:type="spellStart"/>
      <w:r w:rsidRPr="00BD70EB">
        <w:t>including</w:t>
      </w:r>
      <w:proofErr w:type="spellEnd"/>
      <w:r w:rsidRPr="00BD70EB">
        <w:t xml:space="preserve"> </w:t>
      </w:r>
      <w:proofErr w:type="spellStart"/>
      <w:r w:rsidRPr="00BD70EB">
        <w:t>licensing</w:t>
      </w:r>
      <w:proofErr w:type="spellEnd"/>
      <w:r w:rsidRPr="00BD70EB">
        <w:t xml:space="preserve">, </w:t>
      </w:r>
      <w:proofErr w:type="spellStart"/>
      <w:r w:rsidRPr="00BD70EB">
        <w:t>improving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taxation</w:t>
      </w:r>
      <w:proofErr w:type="spellEnd"/>
      <w:r w:rsidRPr="00BD70EB">
        <w:t xml:space="preserve"> </w:t>
      </w:r>
      <w:proofErr w:type="spellStart"/>
      <w:r w:rsidRPr="00BD70EB">
        <w:t>system</w:t>
      </w:r>
      <w:proofErr w:type="spellEnd"/>
      <w:r w:rsidRPr="00BD70EB">
        <w:t xml:space="preserve"> </w:t>
      </w:r>
      <w:proofErr w:type="spellStart"/>
      <w:r w:rsidRPr="00BD70EB">
        <w:t>for</w:t>
      </w:r>
      <w:proofErr w:type="spellEnd"/>
      <w:r w:rsidRPr="00BD70EB">
        <w:t xml:space="preserve"> </w:t>
      </w:r>
      <w:proofErr w:type="spellStart"/>
      <w:r w:rsidRPr="00BD70EB">
        <w:t>natural</w:t>
      </w:r>
      <w:proofErr w:type="spellEnd"/>
      <w:r w:rsidRPr="00BD70EB">
        <w:t xml:space="preserve"> </w:t>
      </w:r>
      <w:proofErr w:type="spellStart"/>
      <w:r w:rsidRPr="00BD70EB">
        <w:t>resources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addressing</w:t>
      </w:r>
      <w:proofErr w:type="spellEnd"/>
      <w:r w:rsidRPr="00BD70EB">
        <w:t xml:space="preserve"> </w:t>
      </w:r>
      <w:proofErr w:type="spellStart"/>
      <w:r w:rsidRPr="00BD70EB">
        <w:t>other</w:t>
      </w:r>
      <w:proofErr w:type="spellEnd"/>
      <w:r w:rsidRPr="00BD70EB">
        <w:t xml:space="preserve"> </w:t>
      </w:r>
      <w:proofErr w:type="spellStart"/>
      <w:r w:rsidRPr="00BD70EB">
        <w:t>challenges</w:t>
      </w:r>
      <w:proofErr w:type="spellEnd"/>
      <w:r w:rsidRPr="00BD70EB">
        <w:t xml:space="preserve"> </w:t>
      </w:r>
      <w:proofErr w:type="spellStart"/>
      <w:r w:rsidRPr="00BD70EB">
        <w:t>must</w:t>
      </w:r>
      <w:proofErr w:type="spellEnd"/>
      <w:r w:rsidRPr="00BD70EB">
        <w:t xml:space="preserve"> </w:t>
      </w:r>
      <w:proofErr w:type="spellStart"/>
      <w:r w:rsidRPr="00BD70EB">
        <w:t>be</w:t>
      </w:r>
      <w:proofErr w:type="spellEnd"/>
      <w:r w:rsidRPr="00BD70EB">
        <w:t xml:space="preserve"> </w:t>
      </w:r>
      <w:proofErr w:type="spellStart"/>
      <w:r w:rsidRPr="00BD70EB">
        <w:t>clearly</w:t>
      </w:r>
      <w:proofErr w:type="spellEnd"/>
      <w:r w:rsidRPr="00BD70EB">
        <w:t xml:space="preserve"> </w:t>
      </w:r>
      <w:proofErr w:type="spellStart"/>
      <w:r w:rsidRPr="00BD70EB">
        <w:t>reflected</w:t>
      </w:r>
      <w:proofErr w:type="spellEnd"/>
      <w:r w:rsidRPr="00BD70EB">
        <w:t>.</w:t>
      </w:r>
    </w:p>
    <w:p w14:paraId="0940DEDD" w14:textId="77777777" w:rsidR="00100FE1" w:rsidRPr="00BD70EB" w:rsidRDefault="00100FE1" w:rsidP="00BD70EB">
      <w:pPr>
        <w:jc w:val="both"/>
      </w:pPr>
      <w:r w:rsidRPr="00BD70EB">
        <w:t xml:space="preserve">I </w:t>
      </w:r>
      <w:proofErr w:type="spellStart"/>
      <w:r w:rsidRPr="00BD70EB">
        <w:t>would</w:t>
      </w:r>
      <w:proofErr w:type="spellEnd"/>
      <w:r w:rsidRPr="00BD70EB">
        <w:t xml:space="preserve"> </w:t>
      </w:r>
      <w:proofErr w:type="spellStart"/>
      <w:r w:rsidRPr="00BD70EB">
        <w:t>like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emphasize</w:t>
      </w:r>
      <w:proofErr w:type="spellEnd"/>
      <w:r w:rsidRPr="00BD70EB">
        <w:t xml:space="preserve"> </w:t>
      </w:r>
      <w:proofErr w:type="spellStart"/>
      <w:r w:rsidRPr="00BD70EB">
        <w:t>that</w:t>
      </w:r>
      <w:proofErr w:type="spellEnd"/>
      <w:r w:rsidRPr="00BD70EB">
        <w:t xml:space="preserve">,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course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implementing</w:t>
      </w:r>
      <w:proofErr w:type="spellEnd"/>
      <w:r w:rsidRPr="00BD70EB">
        <w:t xml:space="preserve"> </w:t>
      </w:r>
      <w:proofErr w:type="spellStart"/>
      <w:r w:rsidRPr="00BD70EB">
        <w:t>these</w:t>
      </w:r>
      <w:proofErr w:type="spellEnd"/>
      <w:r w:rsidRPr="00BD70EB">
        <w:t xml:space="preserve"> </w:t>
      </w:r>
      <w:proofErr w:type="spellStart"/>
      <w:r w:rsidRPr="00BD70EB">
        <w:t>tasks</w:t>
      </w:r>
      <w:proofErr w:type="spellEnd"/>
      <w:r w:rsidRPr="00BD70EB">
        <w:t xml:space="preserve">, </w:t>
      </w:r>
      <w:proofErr w:type="spellStart"/>
      <w:r w:rsidRPr="00BD70EB">
        <w:t>special</w:t>
      </w:r>
      <w:proofErr w:type="spellEnd"/>
      <w:r w:rsidRPr="00BD70EB">
        <w:t xml:space="preserve"> </w:t>
      </w:r>
      <w:proofErr w:type="spellStart"/>
      <w:r w:rsidRPr="00BD70EB">
        <w:t>attention</w:t>
      </w:r>
      <w:proofErr w:type="spellEnd"/>
      <w:r w:rsidRPr="00BD70EB">
        <w:t xml:space="preserve"> </w:t>
      </w:r>
      <w:proofErr w:type="spellStart"/>
      <w:r w:rsidRPr="00BD70EB">
        <w:t>should</w:t>
      </w:r>
      <w:proofErr w:type="spellEnd"/>
      <w:r w:rsidRPr="00BD70EB">
        <w:t xml:space="preserve"> </w:t>
      </w:r>
      <w:proofErr w:type="spellStart"/>
      <w:r w:rsidRPr="00BD70EB">
        <w:t>be</w:t>
      </w:r>
      <w:proofErr w:type="spellEnd"/>
      <w:r w:rsidRPr="00BD70EB">
        <w:t xml:space="preserve"> </w:t>
      </w:r>
      <w:proofErr w:type="spellStart"/>
      <w:r w:rsidRPr="00BD70EB">
        <w:t>given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development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light</w:t>
      </w:r>
      <w:proofErr w:type="spellEnd"/>
      <w:r w:rsidRPr="00BD70EB">
        <w:t xml:space="preserve"> </w:t>
      </w:r>
      <w:proofErr w:type="spellStart"/>
      <w:r w:rsidRPr="00BD70EB">
        <w:t>industry</w:t>
      </w:r>
      <w:proofErr w:type="spellEnd"/>
      <w:r w:rsidRPr="00BD70EB">
        <w:t xml:space="preserve">, </w:t>
      </w:r>
      <w:proofErr w:type="spellStart"/>
      <w:r w:rsidRPr="00BD70EB">
        <w:t>value-added</w:t>
      </w:r>
      <w:proofErr w:type="spellEnd"/>
      <w:r w:rsidRPr="00BD70EB">
        <w:t xml:space="preserve"> </w:t>
      </w:r>
      <w:proofErr w:type="spellStart"/>
      <w:r w:rsidRPr="00BD70EB">
        <w:t>processing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production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rare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critical</w:t>
      </w:r>
      <w:proofErr w:type="spellEnd"/>
      <w:r w:rsidRPr="00BD70EB">
        <w:t xml:space="preserve"> </w:t>
      </w:r>
      <w:proofErr w:type="spellStart"/>
      <w:r w:rsidRPr="00BD70EB">
        <w:t>metals</w:t>
      </w:r>
      <w:proofErr w:type="spellEnd"/>
      <w:r w:rsidRPr="00BD70EB">
        <w:t>.</w:t>
      </w:r>
    </w:p>
    <w:p w14:paraId="18B26781" w14:textId="77777777" w:rsidR="00100FE1" w:rsidRPr="00BD70EB" w:rsidRDefault="00100FE1" w:rsidP="00BD70EB">
      <w:pPr>
        <w:jc w:val="both"/>
      </w:pPr>
      <w:proofErr w:type="spellStart"/>
      <w:r w:rsidRPr="00BD70EB">
        <w:t>Over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past</w:t>
      </w:r>
      <w:proofErr w:type="spellEnd"/>
      <w:r w:rsidRPr="00BD70EB">
        <w:t xml:space="preserve"> </w:t>
      </w:r>
      <w:proofErr w:type="spellStart"/>
      <w:r w:rsidRPr="00BD70EB">
        <w:t>ten</w:t>
      </w:r>
      <w:proofErr w:type="spellEnd"/>
      <w:r w:rsidRPr="00BD70EB">
        <w:t xml:space="preserve"> </w:t>
      </w:r>
      <w:proofErr w:type="spellStart"/>
      <w:r w:rsidRPr="00BD70EB">
        <w:t>years</w:t>
      </w:r>
      <w:proofErr w:type="spellEnd"/>
      <w:r w:rsidRPr="00BD70EB">
        <w:t xml:space="preserve">, </w:t>
      </w:r>
      <w:proofErr w:type="spellStart"/>
      <w:r w:rsidRPr="00BD70EB">
        <w:t>more</w:t>
      </w:r>
      <w:proofErr w:type="spellEnd"/>
      <w:r w:rsidRPr="00BD70EB">
        <w:t xml:space="preserve"> </w:t>
      </w:r>
      <w:proofErr w:type="spellStart"/>
      <w:r w:rsidRPr="00BD70EB">
        <w:t>than</w:t>
      </w:r>
      <w:proofErr w:type="spellEnd"/>
      <w:r w:rsidRPr="00BD70EB">
        <w:t xml:space="preserve"> 60 </w:t>
      </w:r>
      <w:proofErr w:type="spellStart"/>
      <w:r w:rsidRPr="00BD70EB">
        <w:t>billion</w:t>
      </w:r>
      <w:proofErr w:type="spellEnd"/>
      <w:r w:rsidRPr="00BD70EB">
        <w:t xml:space="preserve"> </w:t>
      </w:r>
      <w:proofErr w:type="spellStart"/>
      <w:r w:rsidRPr="00BD70EB">
        <w:t>somoni</w:t>
      </w:r>
      <w:proofErr w:type="spellEnd"/>
      <w:r w:rsidRPr="00BD70EB">
        <w:t xml:space="preserve"> </w:t>
      </w:r>
      <w:proofErr w:type="spellStart"/>
      <w:r w:rsidRPr="00BD70EB">
        <w:t>have</w:t>
      </w:r>
      <w:proofErr w:type="spellEnd"/>
      <w:r w:rsidRPr="00BD70EB">
        <w:t xml:space="preserve"> </w:t>
      </w:r>
      <w:proofErr w:type="spellStart"/>
      <w:r w:rsidRPr="00BD70EB">
        <w:t>been</w:t>
      </w:r>
      <w:proofErr w:type="spellEnd"/>
      <w:r w:rsidRPr="00BD70EB">
        <w:t xml:space="preserve"> </w:t>
      </w:r>
      <w:proofErr w:type="spellStart"/>
      <w:r w:rsidRPr="00BD70EB">
        <w:t>invested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country’s</w:t>
      </w:r>
      <w:proofErr w:type="spellEnd"/>
      <w:r w:rsidRPr="00BD70EB">
        <w:t xml:space="preserve"> </w:t>
      </w:r>
      <w:proofErr w:type="spellStart"/>
      <w:r w:rsidRPr="00BD70EB">
        <w:t>energy</w:t>
      </w:r>
      <w:proofErr w:type="spellEnd"/>
      <w:r w:rsidRPr="00BD70EB">
        <w:t xml:space="preserve"> </w:t>
      </w:r>
      <w:proofErr w:type="spellStart"/>
      <w:r w:rsidRPr="00BD70EB">
        <w:t>sector</w:t>
      </w:r>
      <w:proofErr w:type="spellEnd"/>
      <w:r w:rsidRPr="00BD70EB">
        <w:t xml:space="preserve">, </w:t>
      </w:r>
      <w:proofErr w:type="spellStart"/>
      <w:r w:rsidRPr="00BD70EB">
        <w:t>resulting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an</w:t>
      </w:r>
      <w:proofErr w:type="spellEnd"/>
      <w:r w:rsidRPr="00BD70EB">
        <w:t xml:space="preserve"> </w:t>
      </w:r>
      <w:proofErr w:type="spellStart"/>
      <w:r w:rsidRPr="00BD70EB">
        <w:t>increase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national</w:t>
      </w:r>
      <w:proofErr w:type="spellEnd"/>
      <w:r w:rsidRPr="00BD70EB">
        <w:t xml:space="preserve"> </w:t>
      </w:r>
      <w:proofErr w:type="spellStart"/>
      <w:r w:rsidRPr="00BD70EB">
        <w:t>electricity</w:t>
      </w:r>
      <w:proofErr w:type="spellEnd"/>
      <w:r w:rsidRPr="00BD70EB">
        <w:t xml:space="preserve"> </w:t>
      </w:r>
      <w:proofErr w:type="spellStart"/>
      <w:r w:rsidRPr="00BD70EB">
        <w:t>generation</w:t>
      </w:r>
      <w:proofErr w:type="spellEnd"/>
      <w:r w:rsidRPr="00BD70EB">
        <w:t xml:space="preserve"> </w:t>
      </w:r>
      <w:proofErr w:type="spellStart"/>
      <w:r w:rsidRPr="00BD70EB">
        <w:t>capacity</w:t>
      </w:r>
      <w:proofErr w:type="spellEnd"/>
      <w:r w:rsidRPr="00BD70EB">
        <w:t xml:space="preserve"> </w:t>
      </w:r>
      <w:proofErr w:type="spellStart"/>
      <w:r w:rsidRPr="00BD70EB">
        <w:t>by</w:t>
      </w:r>
      <w:proofErr w:type="spellEnd"/>
      <w:r w:rsidRPr="00BD70EB">
        <w:t xml:space="preserve"> 1,017 </w:t>
      </w:r>
      <w:proofErr w:type="spellStart"/>
      <w:r w:rsidRPr="00BD70EB">
        <w:t>megawatts</w:t>
      </w:r>
      <w:proofErr w:type="spellEnd"/>
      <w:r w:rsidRPr="00BD70EB">
        <w:t>.</w:t>
      </w:r>
    </w:p>
    <w:p w14:paraId="0F398194" w14:textId="77777777" w:rsidR="00100FE1" w:rsidRPr="00BD70EB" w:rsidRDefault="00100FE1" w:rsidP="00BD70EB">
      <w:pPr>
        <w:jc w:val="both"/>
      </w:pPr>
      <w:r w:rsidRPr="00BD70EB">
        <w:lastRenderedPageBreak/>
        <w:t xml:space="preserve">Only </w:t>
      </w:r>
      <w:proofErr w:type="spellStart"/>
      <w:r w:rsidRPr="00BD70EB">
        <w:t>through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rehabilitation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modernization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existing</w:t>
      </w:r>
      <w:proofErr w:type="spellEnd"/>
      <w:r w:rsidRPr="00BD70EB">
        <w:t xml:space="preserve"> </w:t>
      </w:r>
      <w:proofErr w:type="spellStart"/>
      <w:r w:rsidRPr="00BD70EB">
        <w:t>power</w:t>
      </w:r>
      <w:proofErr w:type="spellEnd"/>
      <w:r w:rsidRPr="00BD70EB">
        <w:t xml:space="preserve"> </w:t>
      </w:r>
      <w:proofErr w:type="spellStart"/>
      <w:r w:rsidRPr="00BD70EB">
        <w:t>plants</w:t>
      </w:r>
      <w:proofErr w:type="spellEnd"/>
      <w:r w:rsidRPr="00BD70EB">
        <w:t xml:space="preserve">, </w:t>
      </w:r>
      <w:proofErr w:type="spellStart"/>
      <w:r w:rsidRPr="00BD70EB">
        <w:t>production</w:t>
      </w:r>
      <w:proofErr w:type="spellEnd"/>
      <w:r w:rsidRPr="00BD70EB">
        <w:t xml:space="preserve"> </w:t>
      </w:r>
      <w:proofErr w:type="spellStart"/>
      <w:r w:rsidRPr="00BD70EB">
        <w:t>capacity</w:t>
      </w:r>
      <w:proofErr w:type="spellEnd"/>
      <w:r w:rsidRPr="00BD70EB">
        <w:t xml:space="preserve"> </w:t>
      </w:r>
      <w:proofErr w:type="spellStart"/>
      <w:r w:rsidRPr="00BD70EB">
        <w:t>has</w:t>
      </w:r>
      <w:proofErr w:type="spellEnd"/>
      <w:r w:rsidRPr="00BD70EB">
        <w:t xml:space="preserve"> </w:t>
      </w:r>
      <w:proofErr w:type="spellStart"/>
      <w:r w:rsidRPr="00BD70EB">
        <w:t>grown</w:t>
      </w:r>
      <w:proofErr w:type="spellEnd"/>
      <w:r w:rsidRPr="00BD70EB">
        <w:t xml:space="preserve"> </w:t>
      </w:r>
      <w:proofErr w:type="spellStart"/>
      <w:r w:rsidRPr="00BD70EB">
        <w:t>by</w:t>
      </w:r>
      <w:proofErr w:type="spellEnd"/>
      <w:r w:rsidRPr="00BD70EB">
        <w:t xml:space="preserve"> </w:t>
      </w:r>
      <w:proofErr w:type="spellStart"/>
      <w:r w:rsidRPr="00BD70EB">
        <w:t>an</w:t>
      </w:r>
      <w:proofErr w:type="spellEnd"/>
      <w:r w:rsidRPr="00BD70EB">
        <w:t xml:space="preserve"> </w:t>
      </w:r>
      <w:proofErr w:type="spellStart"/>
      <w:r w:rsidRPr="00BD70EB">
        <w:t>additional</w:t>
      </w:r>
      <w:proofErr w:type="spellEnd"/>
      <w:r w:rsidRPr="00BD70EB">
        <w:t xml:space="preserve"> 200 </w:t>
      </w:r>
      <w:proofErr w:type="spellStart"/>
      <w:r w:rsidRPr="00BD70EB">
        <w:t>megawatts</w:t>
      </w:r>
      <w:proofErr w:type="spellEnd"/>
      <w:r w:rsidRPr="00BD70EB">
        <w:t>.</w:t>
      </w:r>
    </w:p>
    <w:p w14:paraId="2C2CC9B5" w14:textId="77777777" w:rsidR="00100FE1" w:rsidRPr="00BD70EB" w:rsidRDefault="00100FE1" w:rsidP="00BD70EB">
      <w:pPr>
        <w:jc w:val="both"/>
      </w:pPr>
      <w:r w:rsidRPr="00BD70EB">
        <w:t xml:space="preserve">In 2025,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renovation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modernization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Kairokkum</w:t>
      </w:r>
      <w:proofErr w:type="spellEnd"/>
      <w:r w:rsidRPr="00BD70EB">
        <w:t xml:space="preserve"> </w:t>
      </w:r>
      <w:proofErr w:type="spellStart"/>
      <w:r w:rsidRPr="00BD70EB">
        <w:t>Hydroelectric</w:t>
      </w:r>
      <w:proofErr w:type="spellEnd"/>
      <w:r w:rsidRPr="00BD70EB">
        <w:t xml:space="preserve"> Power </w:t>
      </w:r>
      <w:proofErr w:type="spellStart"/>
      <w:r w:rsidRPr="00BD70EB">
        <w:t>Plant</w:t>
      </w:r>
      <w:proofErr w:type="spellEnd"/>
      <w:r w:rsidRPr="00BD70EB">
        <w:t xml:space="preserve">, </w:t>
      </w:r>
      <w:proofErr w:type="spellStart"/>
      <w:r w:rsidRPr="00BD70EB">
        <w:t>with</w:t>
      </w:r>
      <w:proofErr w:type="spellEnd"/>
      <w:r w:rsidRPr="00BD70EB">
        <w:t xml:space="preserve"> </w:t>
      </w:r>
      <w:proofErr w:type="spellStart"/>
      <w:r w:rsidRPr="00BD70EB">
        <w:t>an</w:t>
      </w:r>
      <w:proofErr w:type="spellEnd"/>
      <w:r w:rsidRPr="00BD70EB">
        <w:t xml:space="preserve"> </w:t>
      </w:r>
      <w:proofErr w:type="spellStart"/>
      <w:r w:rsidRPr="00BD70EB">
        <w:t>investment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1.8 </w:t>
      </w:r>
      <w:proofErr w:type="spellStart"/>
      <w:r w:rsidRPr="00BD70EB">
        <w:t>billion</w:t>
      </w:r>
      <w:proofErr w:type="spellEnd"/>
      <w:r w:rsidRPr="00BD70EB">
        <w:t xml:space="preserve"> </w:t>
      </w:r>
      <w:proofErr w:type="spellStart"/>
      <w:r w:rsidRPr="00BD70EB">
        <w:t>somoni</w:t>
      </w:r>
      <w:proofErr w:type="spellEnd"/>
      <w:r w:rsidRPr="00BD70EB">
        <w:t xml:space="preserve"> </w:t>
      </w:r>
      <w:proofErr w:type="spellStart"/>
      <w:r w:rsidRPr="00BD70EB">
        <w:t>completed</w:t>
      </w:r>
      <w:proofErr w:type="spellEnd"/>
      <w:r w:rsidRPr="00BD70EB">
        <w:t xml:space="preserve">, </w:t>
      </w:r>
      <w:proofErr w:type="spellStart"/>
      <w:r w:rsidRPr="00BD70EB">
        <w:t>raising</w:t>
      </w:r>
      <w:proofErr w:type="spellEnd"/>
      <w:r w:rsidRPr="00BD70EB">
        <w:t xml:space="preserve"> </w:t>
      </w:r>
      <w:proofErr w:type="spellStart"/>
      <w:r w:rsidRPr="00BD70EB">
        <w:t>its</w:t>
      </w:r>
      <w:proofErr w:type="spellEnd"/>
      <w:r w:rsidRPr="00BD70EB">
        <w:t xml:space="preserve"> </w:t>
      </w:r>
      <w:proofErr w:type="spellStart"/>
      <w:r w:rsidRPr="00BD70EB">
        <w:t>generation</w:t>
      </w:r>
      <w:proofErr w:type="spellEnd"/>
      <w:r w:rsidRPr="00BD70EB">
        <w:t xml:space="preserve"> </w:t>
      </w:r>
      <w:proofErr w:type="spellStart"/>
      <w:r w:rsidRPr="00BD70EB">
        <w:t>capacity</w:t>
      </w:r>
      <w:proofErr w:type="spellEnd"/>
      <w:r w:rsidRPr="00BD70EB">
        <w:t xml:space="preserve"> </w:t>
      </w:r>
      <w:proofErr w:type="spellStart"/>
      <w:r w:rsidRPr="00BD70EB">
        <w:t>from</w:t>
      </w:r>
      <w:proofErr w:type="spellEnd"/>
      <w:r w:rsidRPr="00BD70EB">
        <w:t xml:space="preserve"> 114 </w:t>
      </w:r>
      <w:proofErr w:type="spellStart"/>
      <w:r w:rsidRPr="00BD70EB">
        <w:t>megawatts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174 </w:t>
      </w:r>
      <w:proofErr w:type="spellStart"/>
      <w:r w:rsidRPr="00BD70EB">
        <w:t>megawatts</w:t>
      </w:r>
      <w:proofErr w:type="spellEnd"/>
      <w:r w:rsidRPr="00BD70EB">
        <w:t xml:space="preserve">, </w:t>
      </w:r>
      <w:proofErr w:type="spellStart"/>
      <w:r w:rsidRPr="00BD70EB">
        <w:t>an</w:t>
      </w:r>
      <w:proofErr w:type="spellEnd"/>
      <w:r w:rsidRPr="00BD70EB">
        <w:t xml:space="preserve"> </w:t>
      </w:r>
      <w:proofErr w:type="spellStart"/>
      <w:r w:rsidRPr="00BD70EB">
        <w:t>increase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60 </w:t>
      </w:r>
      <w:proofErr w:type="spellStart"/>
      <w:r w:rsidRPr="00BD70EB">
        <w:t>megawatts</w:t>
      </w:r>
      <w:proofErr w:type="spellEnd"/>
      <w:r w:rsidRPr="00BD70EB">
        <w:t>.</w:t>
      </w:r>
    </w:p>
    <w:p w14:paraId="4D42EE68" w14:textId="77777777" w:rsidR="00100FE1" w:rsidRPr="00BD70EB" w:rsidRDefault="00100FE1" w:rsidP="00BD70EB">
      <w:pPr>
        <w:jc w:val="both"/>
      </w:pPr>
      <w:r w:rsidRPr="00BD70EB">
        <w:t xml:space="preserve">In </w:t>
      </w:r>
      <w:proofErr w:type="spellStart"/>
      <w:r w:rsidRPr="00BD70EB">
        <w:t>addition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expanding</w:t>
      </w:r>
      <w:proofErr w:type="spellEnd"/>
      <w:r w:rsidRPr="00BD70EB">
        <w:t xml:space="preserve"> </w:t>
      </w:r>
      <w:proofErr w:type="spellStart"/>
      <w:r w:rsidRPr="00BD70EB">
        <w:t>generation</w:t>
      </w:r>
      <w:proofErr w:type="spellEnd"/>
      <w:r w:rsidRPr="00BD70EB">
        <w:t xml:space="preserve"> </w:t>
      </w:r>
      <w:proofErr w:type="spellStart"/>
      <w:r w:rsidRPr="00BD70EB">
        <w:t>capacity</w:t>
      </w:r>
      <w:proofErr w:type="spellEnd"/>
      <w:r w:rsidRPr="00BD70EB">
        <w:t xml:space="preserve">, a </w:t>
      </w:r>
      <w:proofErr w:type="spellStart"/>
      <w:r w:rsidRPr="00BD70EB">
        <w:t>number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major</w:t>
      </w:r>
      <w:proofErr w:type="spellEnd"/>
      <w:r w:rsidRPr="00BD70EB">
        <w:t xml:space="preserve"> </w:t>
      </w:r>
      <w:proofErr w:type="spellStart"/>
      <w:r w:rsidRPr="00BD70EB">
        <w:t>infrastructure</w:t>
      </w:r>
      <w:proofErr w:type="spellEnd"/>
      <w:r w:rsidRPr="00BD70EB">
        <w:t xml:space="preserve"> </w:t>
      </w:r>
      <w:proofErr w:type="spellStart"/>
      <w:r w:rsidRPr="00BD70EB">
        <w:t>projects</w:t>
      </w:r>
      <w:proofErr w:type="spellEnd"/>
      <w:r w:rsidRPr="00BD70EB">
        <w:t xml:space="preserve">, </w:t>
      </w:r>
      <w:proofErr w:type="spellStart"/>
      <w:r w:rsidRPr="00BD70EB">
        <w:t>including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construction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new</w:t>
      </w:r>
      <w:proofErr w:type="spellEnd"/>
      <w:r w:rsidRPr="00BD70EB">
        <w:t xml:space="preserve"> </w:t>
      </w:r>
      <w:proofErr w:type="spellStart"/>
      <w:r w:rsidRPr="00BD70EB">
        <w:t>electrical</w:t>
      </w:r>
      <w:proofErr w:type="spellEnd"/>
      <w:r w:rsidRPr="00BD70EB">
        <w:t xml:space="preserve"> </w:t>
      </w:r>
      <w:proofErr w:type="spellStart"/>
      <w:r w:rsidRPr="00BD70EB">
        <w:t>substations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power</w:t>
      </w:r>
      <w:proofErr w:type="spellEnd"/>
      <w:r w:rsidRPr="00BD70EB">
        <w:t xml:space="preserve"> </w:t>
      </w:r>
      <w:proofErr w:type="spellStart"/>
      <w:r w:rsidRPr="00BD70EB">
        <w:t>transmission</w:t>
      </w:r>
      <w:proofErr w:type="spellEnd"/>
      <w:r w:rsidRPr="00BD70EB">
        <w:t xml:space="preserve"> </w:t>
      </w:r>
      <w:proofErr w:type="spellStart"/>
      <w:r w:rsidRPr="00BD70EB">
        <w:t>lines</w:t>
      </w:r>
      <w:proofErr w:type="spellEnd"/>
      <w:r w:rsidRPr="00BD70EB">
        <w:t xml:space="preserve"> </w:t>
      </w:r>
      <w:proofErr w:type="spellStart"/>
      <w:r w:rsidRPr="00BD70EB">
        <w:t>have</w:t>
      </w:r>
      <w:proofErr w:type="spellEnd"/>
      <w:r w:rsidRPr="00BD70EB">
        <w:t xml:space="preserve"> </w:t>
      </w:r>
      <w:proofErr w:type="spellStart"/>
      <w:r w:rsidRPr="00BD70EB">
        <w:t>also</w:t>
      </w:r>
      <w:proofErr w:type="spellEnd"/>
      <w:r w:rsidRPr="00BD70EB">
        <w:t xml:space="preserve"> </w:t>
      </w:r>
      <w:proofErr w:type="spellStart"/>
      <w:r w:rsidRPr="00BD70EB">
        <w:t>been</w:t>
      </w:r>
      <w:proofErr w:type="spellEnd"/>
      <w:r w:rsidRPr="00BD70EB">
        <w:t xml:space="preserve"> </w:t>
      </w:r>
      <w:proofErr w:type="spellStart"/>
      <w:r w:rsidRPr="00BD70EB">
        <w:t>implemented</w:t>
      </w:r>
      <w:proofErr w:type="spellEnd"/>
      <w:r w:rsidRPr="00BD70EB">
        <w:t>.</w:t>
      </w:r>
    </w:p>
    <w:p w14:paraId="1BC0FAD4" w14:textId="77777777" w:rsidR="00100FE1" w:rsidRPr="00BD70EB" w:rsidRDefault="00100FE1" w:rsidP="00BD70EB">
      <w:pPr>
        <w:jc w:val="both"/>
      </w:pPr>
      <w:proofErr w:type="spellStart"/>
      <w:r w:rsidRPr="00BD70EB">
        <w:t>During</w:t>
      </w:r>
      <w:proofErr w:type="spellEnd"/>
      <w:r w:rsidRPr="00BD70EB">
        <w:t xml:space="preserve"> </w:t>
      </w:r>
      <w:proofErr w:type="spellStart"/>
      <w:r w:rsidRPr="00BD70EB">
        <w:t>this</w:t>
      </w:r>
      <w:proofErr w:type="spellEnd"/>
      <w:r w:rsidRPr="00BD70EB">
        <w:t xml:space="preserve"> </w:t>
      </w:r>
      <w:proofErr w:type="spellStart"/>
      <w:r w:rsidRPr="00BD70EB">
        <w:t>period</w:t>
      </w:r>
      <w:proofErr w:type="spellEnd"/>
      <w:r w:rsidRPr="00BD70EB">
        <w:t xml:space="preserve">,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volume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electricity</w:t>
      </w:r>
      <w:proofErr w:type="spellEnd"/>
      <w:r w:rsidRPr="00BD70EB">
        <w:t xml:space="preserve"> </w:t>
      </w:r>
      <w:proofErr w:type="spellStart"/>
      <w:r w:rsidRPr="00BD70EB">
        <w:t>generated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country</w:t>
      </w:r>
      <w:proofErr w:type="spellEnd"/>
      <w:r w:rsidRPr="00BD70EB">
        <w:t xml:space="preserve"> </w:t>
      </w:r>
      <w:proofErr w:type="spellStart"/>
      <w:r w:rsidRPr="00BD70EB">
        <w:t>increased</w:t>
      </w:r>
      <w:proofErr w:type="spellEnd"/>
      <w:r w:rsidRPr="00BD70EB">
        <w:t xml:space="preserve"> </w:t>
      </w:r>
      <w:proofErr w:type="spellStart"/>
      <w:r w:rsidRPr="00BD70EB">
        <w:t>by</w:t>
      </w:r>
      <w:proofErr w:type="spellEnd"/>
      <w:r w:rsidRPr="00BD70EB">
        <w:t xml:space="preserve"> 7 </w:t>
      </w:r>
      <w:proofErr w:type="spellStart"/>
      <w:r w:rsidRPr="00BD70EB">
        <w:t>billion</w:t>
      </w:r>
      <w:proofErr w:type="spellEnd"/>
      <w:r w:rsidRPr="00BD70EB">
        <w:t xml:space="preserve"> </w:t>
      </w:r>
      <w:proofErr w:type="spellStart"/>
      <w:r w:rsidRPr="00BD70EB">
        <w:t>kilowatt-hours</w:t>
      </w:r>
      <w:proofErr w:type="spellEnd"/>
      <w:r w:rsidRPr="00BD70EB">
        <w:t xml:space="preserve"> — a 40 </w:t>
      </w:r>
      <w:proofErr w:type="spellStart"/>
      <w:r w:rsidRPr="00BD70EB">
        <w:t>percent</w:t>
      </w:r>
      <w:proofErr w:type="spellEnd"/>
      <w:r w:rsidRPr="00BD70EB">
        <w:t xml:space="preserve"> </w:t>
      </w:r>
      <w:proofErr w:type="spellStart"/>
      <w:r w:rsidRPr="00BD70EB">
        <w:t>rise</w:t>
      </w:r>
      <w:proofErr w:type="spellEnd"/>
      <w:r w:rsidRPr="00BD70EB">
        <w:t xml:space="preserve"> </w:t>
      </w:r>
      <w:proofErr w:type="spellStart"/>
      <w:r w:rsidRPr="00BD70EB">
        <w:t>from</w:t>
      </w:r>
      <w:proofErr w:type="spellEnd"/>
      <w:r w:rsidRPr="00BD70EB">
        <w:t xml:space="preserve"> 17.2 </w:t>
      </w:r>
      <w:proofErr w:type="spellStart"/>
      <w:r w:rsidRPr="00BD70EB">
        <w:t>billion</w:t>
      </w:r>
      <w:proofErr w:type="spellEnd"/>
      <w:r w:rsidRPr="00BD70EB">
        <w:t xml:space="preserve"> </w:t>
      </w:r>
      <w:proofErr w:type="spellStart"/>
      <w:r w:rsidRPr="00BD70EB">
        <w:t>kilowatt-hours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2015 </w:t>
      </w:r>
      <w:proofErr w:type="spellStart"/>
      <w:r w:rsidRPr="00BD70EB">
        <w:t>to</w:t>
      </w:r>
      <w:proofErr w:type="spellEnd"/>
      <w:r w:rsidRPr="00BD70EB">
        <w:t xml:space="preserve"> 24.2 </w:t>
      </w:r>
      <w:proofErr w:type="spellStart"/>
      <w:r w:rsidRPr="00BD70EB">
        <w:t>billion</w:t>
      </w:r>
      <w:proofErr w:type="spellEnd"/>
      <w:r w:rsidRPr="00BD70EB">
        <w:t xml:space="preserve"> </w:t>
      </w:r>
      <w:proofErr w:type="spellStart"/>
      <w:r w:rsidRPr="00BD70EB">
        <w:t>kilowatt-hours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2025.</w:t>
      </w:r>
    </w:p>
    <w:p w14:paraId="556351D5" w14:textId="77777777" w:rsidR="00100FE1" w:rsidRPr="00BD70EB" w:rsidRDefault="00100FE1" w:rsidP="00BD70EB">
      <w:pPr>
        <w:jc w:val="both"/>
      </w:pPr>
      <w:r w:rsidRPr="00BD70EB">
        <w:t xml:space="preserve">We </w:t>
      </w:r>
      <w:proofErr w:type="spellStart"/>
      <w:r w:rsidRPr="00BD70EB">
        <w:t>are</w:t>
      </w:r>
      <w:proofErr w:type="spellEnd"/>
      <w:r w:rsidRPr="00BD70EB">
        <w:t xml:space="preserve"> </w:t>
      </w:r>
      <w:proofErr w:type="spellStart"/>
      <w:r w:rsidRPr="00BD70EB">
        <w:t>fully</w:t>
      </w:r>
      <w:proofErr w:type="spellEnd"/>
      <w:r w:rsidRPr="00BD70EB">
        <w:t xml:space="preserve"> </w:t>
      </w:r>
      <w:proofErr w:type="spellStart"/>
      <w:r w:rsidRPr="00BD70EB">
        <w:t>aware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challenges</w:t>
      </w:r>
      <w:proofErr w:type="spellEnd"/>
      <w:r w:rsidRPr="00BD70EB">
        <w:t xml:space="preserve"> </w:t>
      </w:r>
      <w:proofErr w:type="spellStart"/>
      <w:r w:rsidRPr="00BD70EB">
        <w:t>faced</w:t>
      </w:r>
      <w:proofErr w:type="spellEnd"/>
      <w:r w:rsidRPr="00BD70EB">
        <w:t xml:space="preserve"> </w:t>
      </w:r>
      <w:proofErr w:type="spellStart"/>
      <w:r w:rsidRPr="00BD70EB">
        <w:t>by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honorable</w:t>
      </w:r>
      <w:proofErr w:type="spellEnd"/>
      <w:r w:rsidRPr="00BD70EB">
        <w:t xml:space="preserve"> </w:t>
      </w:r>
      <w:proofErr w:type="spellStart"/>
      <w:r w:rsidRPr="00BD70EB">
        <w:t>people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Tajikistan</w:t>
      </w:r>
      <w:proofErr w:type="spellEnd"/>
      <w:r w:rsidRPr="00BD70EB">
        <w:t xml:space="preserve"> </w:t>
      </w:r>
      <w:proofErr w:type="spellStart"/>
      <w:r w:rsidRPr="00BD70EB">
        <w:t>during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period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temporary</w:t>
      </w:r>
      <w:proofErr w:type="spellEnd"/>
      <w:r w:rsidRPr="00BD70EB">
        <w:t xml:space="preserve"> </w:t>
      </w:r>
      <w:proofErr w:type="spellStart"/>
      <w:r w:rsidRPr="00BD70EB">
        <w:t>restrictions</w:t>
      </w:r>
      <w:proofErr w:type="spellEnd"/>
      <w:r w:rsidRPr="00BD70EB">
        <w:t xml:space="preserve"> </w:t>
      </w:r>
      <w:proofErr w:type="spellStart"/>
      <w:r w:rsidRPr="00BD70EB">
        <w:t>on</w:t>
      </w:r>
      <w:proofErr w:type="spellEnd"/>
      <w:r w:rsidRPr="00BD70EB">
        <w:t xml:space="preserve"> </w:t>
      </w:r>
      <w:proofErr w:type="spellStart"/>
      <w:r w:rsidRPr="00BD70EB">
        <w:t>electricity</w:t>
      </w:r>
      <w:proofErr w:type="spellEnd"/>
      <w:r w:rsidRPr="00BD70EB">
        <w:t xml:space="preserve"> </w:t>
      </w:r>
      <w:proofErr w:type="spellStart"/>
      <w:r w:rsidRPr="00BD70EB">
        <w:t>supply</w:t>
      </w:r>
      <w:proofErr w:type="spellEnd"/>
      <w:r w:rsidRPr="00BD70EB">
        <w:t>.</w:t>
      </w:r>
    </w:p>
    <w:p w14:paraId="5E4748C5" w14:textId="77777777" w:rsidR="00100FE1" w:rsidRPr="00BD70EB" w:rsidRDefault="00100FE1" w:rsidP="00BD70EB">
      <w:pPr>
        <w:jc w:val="both"/>
      </w:pPr>
      <w:proofErr w:type="spellStart"/>
      <w:r w:rsidRPr="00BD70EB">
        <w:t>This</w:t>
      </w:r>
      <w:proofErr w:type="spellEnd"/>
      <w:r w:rsidRPr="00BD70EB">
        <w:t xml:space="preserve"> </w:t>
      </w:r>
      <w:proofErr w:type="spellStart"/>
      <w:r w:rsidRPr="00BD70EB">
        <w:t>situation</w:t>
      </w:r>
      <w:proofErr w:type="spellEnd"/>
      <w:r w:rsidRPr="00BD70EB">
        <w:t xml:space="preserve"> </w:t>
      </w:r>
      <w:proofErr w:type="spellStart"/>
      <w:r w:rsidRPr="00BD70EB">
        <w:t>is</w:t>
      </w:r>
      <w:proofErr w:type="spellEnd"/>
      <w:r w:rsidRPr="00BD70EB">
        <w:t xml:space="preserve">, </w:t>
      </w:r>
      <w:proofErr w:type="spellStart"/>
      <w:r w:rsidRPr="00BD70EB">
        <w:t>on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one</w:t>
      </w:r>
      <w:proofErr w:type="spellEnd"/>
      <w:r w:rsidRPr="00BD70EB">
        <w:t xml:space="preserve"> </w:t>
      </w:r>
      <w:proofErr w:type="spellStart"/>
      <w:r w:rsidRPr="00BD70EB">
        <w:t>hand</w:t>
      </w:r>
      <w:proofErr w:type="spellEnd"/>
      <w:r w:rsidRPr="00BD70EB">
        <w:t xml:space="preserve">,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result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population</w:t>
      </w:r>
      <w:proofErr w:type="spellEnd"/>
      <w:r w:rsidRPr="00BD70EB">
        <w:t xml:space="preserve"> </w:t>
      </w:r>
      <w:proofErr w:type="spellStart"/>
      <w:r w:rsidRPr="00BD70EB">
        <w:t>growth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, </w:t>
      </w:r>
      <w:proofErr w:type="spellStart"/>
      <w:r w:rsidRPr="00BD70EB">
        <w:t>as</w:t>
      </w:r>
      <w:proofErr w:type="spellEnd"/>
      <w:r w:rsidRPr="00BD70EB">
        <w:t xml:space="preserve"> </w:t>
      </w:r>
      <w:proofErr w:type="spellStart"/>
      <w:r w:rsidRPr="00BD70EB">
        <w:t>noted</w:t>
      </w:r>
      <w:proofErr w:type="spellEnd"/>
      <w:r w:rsidRPr="00BD70EB">
        <w:t xml:space="preserve"> </w:t>
      </w:r>
      <w:proofErr w:type="spellStart"/>
      <w:r w:rsidRPr="00BD70EB">
        <w:t>above</w:t>
      </w:r>
      <w:proofErr w:type="spellEnd"/>
      <w:r w:rsidRPr="00BD70EB">
        <w:t xml:space="preserve">,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increase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number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industrial</w:t>
      </w:r>
      <w:proofErr w:type="spellEnd"/>
      <w:r w:rsidRPr="00BD70EB">
        <w:t xml:space="preserve"> </w:t>
      </w:r>
      <w:proofErr w:type="spellStart"/>
      <w:r w:rsidRPr="00BD70EB">
        <w:t>enterprises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overall</w:t>
      </w:r>
      <w:proofErr w:type="spellEnd"/>
      <w:r w:rsidRPr="00BD70EB">
        <w:t xml:space="preserve"> </w:t>
      </w:r>
      <w:proofErr w:type="spellStart"/>
      <w:r w:rsidRPr="00BD70EB">
        <w:t>electricity</w:t>
      </w:r>
      <w:proofErr w:type="spellEnd"/>
      <w:r w:rsidRPr="00BD70EB">
        <w:t xml:space="preserve"> </w:t>
      </w:r>
      <w:proofErr w:type="spellStart"/>
      <w:r w:rsidRPr="00BD70EB">
        <w:t>consumption</w:t>
      </w:r>
      <w:proofErr w:type="spellEnd"/>
      <w:r w:rsidRPr="00BD70EB">
        <w:t xml:space="preserve">; </w:t>
      </w:r>
      <w:proofErr w:type="spellStart"/>
      <w:r w:rsidRPr="00BD70EB">
        <w:t>and</w:t>
      </w:r>
      <w:proofErr w:type="spellEnd"/>
      <w:r w:rsidRPr="00BD70EB">
        <w:t xml:space="preserve">, </w:t>
      </w:r>
      <w:proofErr w:type="spellStart"/>
      <w:r w:rsidRPr="00BD70EB">
        <w:t>on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other</w:t>
      </w:r>
      <w:proofErr w:type="spellEnd"/>
      <w:r w:rsidRPr="00BD70EB">
        <w:t xml:space="preserve"> </w:t>
      </w:r>
      <w:proofErr w:type="spellStart"/>
      <w:r w:rsidRPr="00BD70EB">
        <w:t>hand</w:t>
      </w:r>
      <w:proofErr w:type="spellEnd"/>
      <w:r w:rsidRPr="00BD70EB">
        <w:t xml:space="preserve">,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impact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below-average</w:t>
      </w:r>
      <w:proofErr w:type="spellEnd"/>
      <w:r w:rsidRPr="00BD70EB">
        <w:t xml:space="preserve"> </w:t>
      </w:r>
      <w:proofErr w:type="spellStart"/>
      <w:r w:rsidRPr="00BD70EB">
        <w:t>rainfall</w:t>
      </w:r>
      <w:proofErr w:type="spellEnd"/>
      <w:r w:rsidRPr="00BD70EB">
        <w:t xml:space="preserve"> </w:t>
      </w:r>
      <w:proofErr w:type="spellStart"/>
      <w:r w:rsidRPr="00BD70EB">
        <w:t>during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current</w:t>
      </w:r>
      <w:proofErr w:type="spellEnd"/>
      <w:r w:rsidRPr="00BD70EB">
        <w:t xml:space="preserve"> </w:t>
      </w:r>
      <w:proofErr w:type="spellStart"/>
      <w:r w:rsidRPr="00BD70EB">
        <w:t>autumn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resulting</w:t>
      </w:r>
      <w:proofErr w:type="spellEnd"/>
      <w:r w:rsidRPr="00BD70EB">
        <w:t xml:space="preserve"> </w:t>
      </w:r>
      <w:proofErr w:type="spellStart"/>
      <w:r w:rsidRPr="00BD70EB">
        <w:t>decline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water</w:t>
      </w:r>
      <w:proofErr w:type="spellEnd"/>
      <w:r w:rsidRPr="00BD70EB">
        <w:t xml:space="preserve"> </w:t>
      </w:r>
      <w:proofErr w:type="spellStart"/>
      <w:r w:rsidRPr="00BD70EB">
        <w:t>inflows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reservoirs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country’s</w:t>
      </w:r>
      <w:proofErr w:type="spellEnd"/>
      <w:r w:rsidRPr="00BD70EB">
        <w:t xml:space="preserve"> </w:t>
      </w:r>
      <w:proofErr w:type="spellStart"/>
      <w:r w:rsidRPr="00BD70EB">
        <w:t>hydropower</w:t>
      </w:r>
      <w:proofErr w:type="spellEnd"/>
      <w:r w:rsidRPr="00BD70EB">
        <w:t xml:space="preserve"> </w:t>
      </w:r>
      <w:proofErr w:type="spellStart"/>
      <w:r w:rsidRPr="00BD70EB">
        <w:t>plants</w:t>
      </w:r>
      <w:proofErr w:type="spellEnd"/>
      <w:r w:rsidRPr="00BD70EB">
        <w:t>.</w:t>
      </w:r>
    </w:p>
    <w:p w14:paraId="6FBF9916" w14:textId="77777777" w:rsidR="00100FE1" w:rsidRPr="00BD70EB" w:rsidRDefault="00100FE1" w:rsidP="00BD70EB">
      <w:pPr>
        <w:jc w:val="both"/>
      </w:pPr>
      <w:proofErr w:type="spellStart"/>
      <w:r w:rsidRPr="00BD70EB">
        <w:t>Since</w:t>
      </w:r>
      <w:proofErr w:type="spellEnd"/>
      <w:r w:rsidRPr="00BD70EB">
        <w:t xml:space="preserve"> </w:t>
      </w:r>
      <w:proofErr w:type="spellStart"/>
      <w:r w:rsidRPr="00BD70EB">
        <w:t>independence</w:t>
      </w:r>
      <w:proofErr w:type="spellEnd"/>
      <w:r w:rsidRPr="00BD70EB">
        <w:t xml:space="preserve">, 1.3 </w:t>
      </w:r>
      <w:proofErr w:type="spellStart"/>
      <w:r w:rsidRPr="00BD70EB">
        <w:t>million</w:t>
      </w:r>
      <w:proofErr w:type="spellEnd"/>
      <w:r w:rsidRPr="00BD70EB">
        <w:t xml:space="preserve"> </w:t>
      </w:r>
      <w:proofErr w:type="spellStart"/>
      <w:r w:rsidRPr="00BD70EB">
        <w:t>new</w:t>
      </w:r>
      <w:proofErr w:type="spellEnd"/>
      <w:r w:rsidRPr="00BD70EB">
        <w:t xml:space="preserve"> </w:t>
      </w:r>
      <w:proofErr w:type="spellStart"/>
      <w:r w:rsidRPr="00BD70EB">
        <w:t>homes</w:t>
      </w:r>
      <w:proofErr w:type="spellEnd"/>
      <w:r w:rsidRPr="00BD70EB">
        <w:t xml:space="preserve"> </w:t>
      </w:r>
      <w:proofErr w:type="spellStart"/>
      <w:r w:rsidRPr="00BD70EB">
        <w:t>have</w:t>
      </w:r>
      <w:proofErr w:type="spellEnd"/>
      <w:r w:rsidRPr="00BD70EB">
        <w:t xml:space="preserve"> </w:t>
      </w:r>
      <w:proofErr w:type="spellStart"/>
      <w:r w:rsidRPr="00BD70EB">
        <w:t>been</w:t>
      </w:r>
      <w:proofErr w:type="spellEnd"/>
      <w:r w:rsidRPr="00BD70EB">
        <w:t xml:space="preserve"> </w:t>
      </w:r>
      <w:proofErr w:type="spellStart"/>
      <w:r w:rsidRPr="00BD70EB">
        <w:t>built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country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more</w:t>
      </w:r>
      <w:proofErr w:type="spellEnd"/>
      <w:r w:rsidRPr="00BD70EB">
        <w:t xml:space="preserve"> </w:t>
      </w:r>
      <w:proofErr w:type="spellStart"/>
      <w:r w:rsidRPr="00BD70EB">
        <w:t>than</w:t>
      </w:r>
      <w:proofErr w:type="spellEnd"/>
      <w:r w:rsidRPr="00BD70EB">
        <w:t xml:space="preserve"> 8.4 </w:t>
      </w:r>
      <w:proofErr w:type="spellStart"/>
      <w:r w:rsidRPr="00BD70EB">
        <w:t>million</w:t>
      </w:r>
      <w:proofErr w:type="spellEnd"/>
      <w:r w:rsidRPr="00BD70EB">
        <w:t xml:space="preserve"> </w:t>
      </w:r>
      <w:proofErr w:type="spellStart"/>
      <w:r w:rsidRPr="00BD70EB">
        <w:t>residents</w:t>
      </w:r>
      <w:proofErr w:type="spellEnd"/>
      <w:r w:rsidRPr="00BD70EB">
        <w:t xml:space="preserve"> </w:t>
      </w:r>
      <w:proofErr w:type="spellStart"/>
      <w:r w:rsidRPr="00BD70EB">
        <w:t>have</w:t>
      </w:r>
      <w:proofErr w:type="spellEnd"/>
      <w:r w:rsidRPr="00BD70EB">
        <w:t xml:space="preserve"> </w:t>
      </w:r>
      <w:proofErr w:type="spellStart"/>
      <w:r w:rsidRPr="00BD70EB">
        <w:t>improved</w:t>
      </w:r>
      <w:proofErr w:type="spellEnd"/>
      <w:r w:rsidRPr="00BD70EB">
        <w:t xml:space="preserve"> </w:t>
      </w:r>
      <w:proofErr w:type="spellStart"/>
      <w:r w:rsidRPr="00BD70EB">
        <w:t>their</w:t>
      </w:r>
      <w:proofErr w:type="spellEnd"/>
      <w:r w:rsidRPr="00BD70EB">
        <w:t xml:space="preserve"> </w:t>
      </w:r>
      <w:proofErr w:type="spellStart"/>
      <w:r w:rsidRPr="00BD70EB">
        <w:t>living</w:t>
      </w:r>
      <w:proofErr w:type="spellEnd"/>
      <w:r w:rsidRPr="00BD70EB">
        <w:t xml:space="preserve"> </w:t>
      </w:r>
      <w:proofErr w:type="spellStart"/>
      <w:r w:rsidRPr="00BD70EB">
        <w:t>conditions</w:t>
      </w:r>
      <w:proofErr w:type="spellEnd"/>
      <w:r w:rsidRPr="00BD70EB">
        <w:t>.</w:t>
      </w:r>
    </w:p>
    <w:p w14:paraId="2460D3EF" w14:textId="77777777" w:rsidR="00100FE1" w:rsidRPr="00BD70EB" w:rsidRDefault="00100FE1" w:rsidP="00BD70EB">
      <w:pPr>
        <w:jc w:val="both"/>
      </w:pPr>
      <w:r w:rsidRPr="00BD70EB">
        <w:t xml:space="preserve">In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past</w:t>
      </w:r>
      <w:proofErr w:type="spellEnd"/>
      <w:r w:rsidRPr="00BD70EB">
        <w:t xml:space="preserve"> </w:t>
      </w:r>
      <w:proofErr w:type="spellStart"/>
      <w:r w:rsidRPr="00BD70EB">
        <w:t>seven</w:t>
      </w:r>
      <w:proofErr w:type="spellEnd"/>
      <w:r w:rsidRPr="00BD70EB">
        <w:t xml:space="preserve"> </w:t>
      </w:r>
      <w:proofErr w:type="spellStart"/>
      <w:r w:rsidRPr="00BD70EB">
        <w:t>years</w:t>
      </w:r>
      <w:proofErr w:type="spellEnd"/>
      <w:r w:rsidRPr="00BD70EB">
        <w:t xml:space="preserve"> </w:t>
      </w:r>
      <w:proofErr w:type="spellStart"/>
      <w:r w:rsidRPr="00BD70EB">
        <w:t>alone</w:t>
      </w:r>
      <w:proofErr w:type="spellEnd"/>
      <w:r w:rsidRPr="00BD70EB">
        <w:t xml:space="preserve">, 2,600 </w:t>
      </w:r>
      <w:proofErr w:type="spellStart"/>
      <w:r w:rsidRPr="00BD70EB">
        <w:t>new</w:t>
      </w:r>
      <w:proofErr w:type="spellEnd"/>
      <w:r w:rsidRPr="00BD70EB">
        <w:t xml:space="preserve"> </w:t>
      </w:r>
      <w:proofErr w:type="spellStart"/>
      <w:r w:rsidRPr="00BD70EB">
        <w:t>manufacturing</w:t>
      </w:r>
      <w:proofErr w:type="spellEnd"/>
      <w:r w:rsidRPr="00BD70EB">
        <w:t xml:space="preserve"> </w:t>
      </w:r>
      <w:proofErr w:type="spellStart"/>
      <w:r w:rsidRPr="00BD70EB">
        <w:t>plants</w:t>
      </w:r>
      <w:proofErr w:type="spellEnd"/>
      <w:r w:rsidRPr="00BD70EB">
        <w:t xml:space="preserve"> </w:t>
      </w:r>
      <w:proofErr w:type="spellStart"/>
      <w:r w:rsidRPr="00BD70EB">
        <w:t>have</w:t>
      </w:r>
      <w:proofErr w:type="spellEnd"/>
      <w:r w:rsidRPr="00BD70EB">
        <w:t xml:space="preserve"> </w:t>
      </w:r>
      <w:proofErr w:type="spellStart"/>
      <w:r w:rsidRPr="00BD70EB">
        <w:t>begun</w:t>
      </w:r>
      <w:proofErr w:type="spellEnd"/>
      <w:r w:rsidRPr="00BD70EB">
        <w:t xml:space="preserve"> </w:t>
      </w:r>
      <w:proofErr w:type="spellStart"/>
      <w:r w:rsidRPr="00BD70EB">
        <w:t>operating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country</w:t>
      </w:r>
      <w:proofErr w:type="spellEnd"/>
      <w:r w:rsidRPr="00BD70EB">
        <w:t xml:space="preserve">, </w:t>
      </w:r>
      <w:proofErr w:type="spellStart"/>
      <w:r w:rsidRPr="00BD70EB">
        <w:t>contributing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an</w:t>
      </w:r>
      <w:proofErr w:type="spellEnd"/>
      <w:r w:rsidRPr="00BD70EB">
        <w:t xml:space="preserve"> </w:t>
      </w:r>
      <w:proofErr w:type="spellStart"/>
      <w:r w:rsidRPr="00BD70EB">
        <w:t>increase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electricity</w:t>
      </w:r>
      <w:proofErr w:type="spellEnd"/>
      <w:r w:rsidRPr="00BD70EB">
        <w:t xml:space="preserve"> </w:t>
      </w:r>
      <w:proofErr w:type="spellStart"/>
      <w:r w:rsidRPr="00BD70EB">
        <w:t>consumption</w:t>
      </w:r>
      <w:proofErr w:type="spellEnd"/>
      <w:r w:rsidRPr="00BD70EB">
        <w:t>.</w:t>
      </w:r>
    </w:p>
    <w:p w14:paraId="31AF43E1" w14:textId="77777777" w:rsidR="00100FE1" w:rsidRPr="00BD70EB" w:rsidRDefault="00100FE1" w:rsidP="00BD70EB">
      <w:pPr>
        <w:jc w:val="both"/>
      </w:pPr>
      <w:r w:rsidRPr="00BD70EB">
        <w:t xml:space="preserve">In </w:t>
      </w:r>
      <w:proofErr w:type="spellStart"/>
      <w:r w:rsidRPr="00BD70EB">
        <w:t>addition</w:t>
      </w:r>
      <w:proofErr w:type="spellEnd"/>
      <w:r w:rsidRPr="00BD70EB">
        <w:t xml:space="preserve">, </w:t>
      </w:r>
      <w:proofErr w:type="spellStart"/>
      <w:r w:rsidRPr="00BD70EB">
        <w:t>as</w:t>
      </w:r>
      <w:proofErr w:type="spellEnd"/>
      <w:r w:rsidRPr="00BD70EB">
        <w:t xml:space="preserve"> </w:t>
      </w:r>
      <w:proofErr w:type="spellStart"/>
      <w:r w:rsidRPr="00BD70EB">
        <w:t>mentioned</w:t>
      </w:r>
      <w:proofErr w:type="spellEnd"/>
      <w:r w:rsidRPr="00BD70EB">
        <w:t xml:space="preserve"> </w:t>
      </w:r>
      <w:proofErr w:type="spellStart"/>
      <w:r w:rsidRPr="00BD70EB">
        <w:t>above</w:t>
      </w:r>
      <w:proofErr w:type="spellEnd"/>
      <w:r w:rsidRPr="00BD70EB">
        <w:t xml:space="preserve">, </w:t>
      </w:r>
      <w:proofErr w:type="spellStart"/>
      <w:r w:rsidRPr="00BD70EB">
        <w:t>electricity</w:t>
      </w:r>
      <w:proofErr w:type="spellEnd"/>
      <w:r w:rsidRPr="00BD70EB">
        <w:t xml:space="preserve"> </w:t>
      </w:r>
      <w:proofErr w:type="spellStart"/>
      <w:r w:rsidRPr="00BD70EB">
        <w:t>losses</w:t>
      </w:r>
      <w:proofErr w:type="spellEnd"/>
      <w:r w:rsidRPr="00BD70EB">
        <w:t xml:space="preserve"> </w:t>
      </w:r>
      <w:proofErr w:type="spellStart"/>
      <w:r w:rsidRPr="00BD70EB">
        <w:t>are</w:t>
      </w:r>
      <w:proofErr w:type="spellEnd"/>
      <w:r w:rsidRPr="00BD70EB">
        <w:t xml:space="preserve"> </w:t>
      </w:r>
      <w:proofErr w:type="spellStart"/>
      <w:r w:rsidRPr="00BD70EB">
        <w:t>still</w:t>
      </w:r>
      <w:proofErr w:type="spellEnd"/>
      <w:r w:rsidRPr="00BD70EB">
        <w:t xml:space="preserve"> </w:t>
      </w:r>
      <w:proofErr w:type="spellStart"/>
      <w:r w:rsidRPr="00BD70EB">
        <w:t>high</w:t>
      </w:r>
      <w:proofErr w:type="spellEnd"/>
      <w:r w:rsidRPr="00BD70EB">
        <w:t xml:space="preserve">, </w:t>
      </w:r>
      <w:proofErr w:type="spellStart"/>
      <w:r w:rsidRPr="00BD70EB">
        <w:t>amounting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more</w:t>
      </w:r>
      <w:proofErr w:type="spellEnd"/>
      <w:r w:rsidRPr="00BD70EB">
        <w:t xml:space="preserve"> </w:t>
      </w:r>
      <w:proofErr w:type="spellStart"/>
      <w:r w:rsidRPr="00BD70EB">
        <w:t>than</w:t>
      </w:r>
      <w:proofErr w:type="spellEnd"/>
      <w:r w:rsidRPr="00BD70EB">
        <w:t xml:space="preserve"> 3 </w:t>
      </w:r>
      <w:proofErr w:type="spellStart"/>
      <w:r w:rsidRPr="00BD70EB">
        <w:t>billion</w:t>
      </w:r>
      <w:proofErr w:type="spellEnd"/>
      <w:r w:rsidRPr="00BD70EB">
        <w:t xml:space="preserve"> </w:t>
      </w:r>
      <w:proofErr w:type="spellStart"/>
      <w:r w:rsidRPr="00BD70EB">
        <w:t>kilowatt-hours</w:t>
      </w:r>
      <w:proofErr w:type="spellEnd"/>
    </w:p>
    <w:p w14:paraId="2BCBD03A" w14:textId="77777777" w:rsidR="00100FE1" w:rsidRPr="00BD70EB" w:rsidRDefault="00100FE1" w:rsidP="00BD70EB">
      <w:pPr>
        <w:jc w:val="both"/>
      </w:pPr>
      <w:r w:rsidRPr="00BD70EB">
        <w:t xml:space="preserve">The Government </w:t>
      </w:r>
      <w:proofErr w:type="spellStart"/>
      <w:r w:rsidRPr="00BD70EB">
        <w:t>is</w:t>
      </w:r>
      <w:proofErr w:type="spellEnd"/>
      <w:r w:rsidRPr="00BD70EB">
        <w:t xml:space="preserve"> </w:t>
      </w:r>
      <w:proofErr w:type="spellStart"/>
      <w:r w:rsidRPr="00BD70EB">
        <w:t>taking</w:t>
      </w:r>
      <w:proofErr w:type="spellEnd"/>
      <w:r w:rsidRPr="00BD70EB">
        <w:t xml:space="preserve"> </w:t>
      </w:r>
      <w:proofErr w:type="spellStart"/>
      <w:r w:rsidRPr="00BD70EB">
        <w:t>all</w:t>
      </w:r>
      <w:proofErr w:type="spellEnd"/>
      <w:r w:rsidRPr="00BD70EB">
        <w:t xml:space="preserve"> </w:t>
      </w:r>
      <w:proofErr w:type="spellStart"/>
      <w:r w:rsidRPr="00BD70EB">
        <w:t>necessary</w:t>
      </w:r>
      <w:proofErr w:type="spellEnd"/>
      <w:r w:rsidRPr="00BD70EB">
        <w:t xml:space="preserve"> </w:t>
      </w:r>
      <w:proofErr w:type="spellStart"/>
      <w:r w:rsidRPr="00BD70EB">
        <w:t>measures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address</w:t>
      </w:r>
      <w:proofErr w:type="spellEnd"/>
      <w:r w:rsidRPr="00BD70EB">
        <w:t xml:space="preserve"> </w:t>
      </w:r>
      <w:proofErr w:type="spellStart"/>
      <w:r w:rsidRPr="00BD70EB">
        <w:t>these</w:t>
      </w:r>
      <w:proofErr w:type="spellEnd"/>
      <w:r w:rsidRPr="00BD70EB">
        <w:t xml:space="preserve"> </w:t>
      </w:r>
      <w:proofErr w:type="spellStart"/>
      <w:r w:rsidRPr="00BD70EB">
        <w:t>challenges</w:t>
      </w:r>
      <w:proofErr w:type="spellEnd"/>
      <w:r w:rsidRPr="00BD70EB">
        <w:t>.</w:t>
      </w:r>
    </w:p>
    <w:p w14:paraId="45001178" w14:textId="77777777" w:rsidR="00100FE1" w:rsidRPr="00BD70EB" w:rsidRDefault="00100FE1" w:rsidP="00BD70EB">
      <w:pPr>
        <w:jc w:val="both"/>
      </w:pPr>
      <w:proofErr w:type="spellStart"/>
      <w:r w:rsidRPr="00BD70EB">
        <w:t>At</w:t>
      </w:r>
      <w:proofErr w:type="spellEnd"/>
      <w:r w:rsidRPr="00BD70EB">
        <w:t xml:space="preserve"> </w:t>
      </w:r>
      <w:proofErr w:type="spellStart"/>
      <w:r w:rsidRPr="00BD70EB">
        <w:t>present</w:t>
      </w:r>
      <w:proofErr w:type="spellEnd"/>
      <w:r w:rsidRPr="00BD70EB">
        <w:t xml:space="preserve">, </w:t>
      </w:r>
      <w:proofErr w:type="spellStart"/>
      <w:r w:rsidRPr="00BD70EB">
        <w:t>project</w:t>
      </w:r>
      <w:proofErr w:type="spellEnd"/>
      <w:r w:rsidRPr="00BD70EB">
        <w:t xml:space="preserve"> </w:t>
      </w:r>
      <w:proofErr w:type="spellStart"/>
      <w:r w:rsidRPr="00BD70EB">
        <w:t>work</w:t>
      </w:r>
      <w:proofErr w:type="spellEnd"/>
      <w:r w:rsidRPr="00BD70EB">
        <w:t xml:space="preserve"> </w:t>
      </w:r>
      <w:proofErr w:type="spellStart"/>
      <w:r w:rsidRPr="00BD70EB">
        <w:t>has</w:t>
      </w:r>
      <w:proofErr w:type="spellEnd"/>
      <w:r w:rsidRPr="00BD70EB">
        <w:t xml:space="preserve"> </w:t>
      </w:r>
      <w:proofErr w:type="spellStart"/>
      <w:r w:rsidRPr="00BD70EB">
        <w:t>begun</w:t>
      </w:r>
      <w:proofErr w:type="spellEnd"/>
      <w:r w:rsidRPr="00BD70EB">
        <w:t xml:space="preserve"> </w:t>
      </w:r>
      <w:proofErr w:type="spellStart"/>
      <w:r w:rsidRPr="00BD70EB">
        <w:t>on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construction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two</w:t>
      </w:r>
      <w:proofErr w:type="spellEnd"/>
      <w:r w:rsidRPr="00BD70EB">
        <w:t xml:space="preserve"> </w:t>
      </w:r>
      <w:proofErr w:type="spellStart"/>
      <w:r w:rsidRPr="00BD70EB">
        <w:t>solar</w:t>
      </w:r>
      <w:proofErr w:type="spellEnd"/>
      <w:r w:rsidRPr="00BD70EB">
        <w:t xml:space="preserve"> </w:t>
      </w:r>
      <w:proofErr w:type="spellStart"/>
      <w:r w:rsidRPr="00BD70EB">
        <w:t>power</w:t>
      </w:r>
      <w:proofErr w:type="spellEnd"/>
      <w:r w:rsidRPr="00BD70EB">
        <w:t xml:space="preserve"> </w:t>
      </w:r>
      <w:proofErr w:type="spellStart"/>
      <w:r w:rsidRPr="00BD70EB">
        <w:t>plants</w:t>
      </w:r>
      <w:proofErr w:type="spellEnd"/>
      <w:r w:rsidRPr="00BD70EB">
        <w:t xml:space="preserve"> </w:t>
      </w:r>
      <w:proofErr w:type="spellStart"/>
      <w:r w:rsidRPr="00BD70EB">
        <w:t>with</w:t>
      </w:r>
      <w:proofErr w:type="spellEnd"/>
      <w:r w:rsidRPr="00BD70EB">
        <w:t xml:space="preserve"> a </w:t>
      </w:r>
      <w:proofErr w:type="spellStart"/>
      <w:r w:rsidRPr="00BD70EB">
        <w:t>total</w:t>
      </w:r>
      <w:proofErr w:type="spellEnd"/>
      <w:r w:rsidRPr="00BD70EB">
        <w:t xml:space="preserve"> </w:t>
      </w:r>
      <w:proofErr w:type="spellStart"/>
      <w:r w:rsidRPr="00BD70EB">
        <w:t>capacity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500 </w:t>
      </w:r>
      <w:proofErr w:type="spellStart"/>
      <w:r w:rsidRPr="00BD70EB">
        <w:t>megawatts</w:t>
      </w:r>
      <w:proofErr w:type="spellEnd"/>
      <w:r w:rsidRPr="00BD70EB">
        <w:t xml:space="preserve"> — 250 </w:t>
      </w:r>
      <w:proofErr w:type="spellStart"/>
      <w:r w:rsidRPr="00BD70EB">
        <w:t>megawatts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Sughd</w:t>
      </w:r>
      <w:proofErr w:type="spellEnd"/>
      <w:r w:rsidRPr="00BD70EB">
        <w:t xml:space="preserve"> </w:t>
      </w:r>
      <w:proofErr w:type="spellStart"/>
      <w:r w:rsidRPr="00BD70EB">
        <w:lastRenderedPageBreak/>
        <w:t>Region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250 </w:t>
      </w:r>
      <w:proofErr w:type="spellStart"/>
      <w:r w:rsidRPr="00BD70EB">
        <w:t>megawatts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Khatlon</w:t>
      </w:r>
      <w:proofErr w:type="spellEnd"/>
      <w:r w:rsidRPr="00BD70EB">
        <w:t xml:space="preserve"> </w:t>
      </w:r>
      <w:proofErr w:type="spellStart"/>
      <w:r w:rsidRPr="00BD70EB">
        <w:t>Region</w:t>
      </w:r>
      <w:proofErr w:type="spellEnd"/>
      <w:r w:rsidRPr="00BD70EB">
        <w:t xml:space="preserve">, </w:t>
      </w:r>
      <w:proofErr w:type="spellStart"/>
      <w:r w:rsidRPr="00BD70EB">
        <w:t>which</w:t>
      </w:r>
      <w:proofErr w:type="spellEnd"/>
      <w:r w:rsidRPr="00BD70EB">
        <w:t xml:space="preserve"> </w:t>
      </w:r>
      <w:proofErr w:type="spellStart"/>
      <w:r w:rsidRPr="00BD70EB">
        <w:t>are</w:t>
      </w:r>
      <w:proofErr w:type="spellEnd"/>
      <w:r w:rsidRPr="00BD70EB">
        <w:t xml:space="preserve"> </w:t>
      </w:r>
      <w:proofErr w:type="spellStart"/>
      <w:r w:rsidRPr="00BD70EB">
        <w:t>scheduled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be</w:t>
      </w:r>
      <w:proofErr w:type="spellEnd"/>
      <w:r w:rsidRPr="00BD70EB">
        <w:t xml:space="preserve"> </w:t>
      </w:r>
      <w:proofErr w:type="spellStart"/>
      <w:r w:rsidRPr="00BD70EB">
        <w:t>commissioned</w:t>
      </w:r>
      <w:proofErr w:type="spellEnd"/>
      <w:r w:rsidRPr="00BD70EB">
        <w:t xml:space="preserve"> </w:t>
      </w:r>
      <w:proofErr w:type="spellStart"/>
      <w:r w:rsidRPr="00BD70EB">
        <w:t>by</w:t>
      </w:r>
      <w:proofErr w:type="spellEnd"/>
      <w:r w:rsidRPr="00BD70EB">
        <w:t xml:space="preserve"> </w:t>
      </w:r>
      <w:proofErr w:type="spellStart"/>
      <w:r w:rsidRPr="00BD70EB">
        <w:t>August</w:t>
      </w:r>
      <w:proofErr w:type="spellEnd"/>
      <w:r w:rsidRPr="00BD70EB">
        <w:t xml:space="preserve"> 2026.</w:t>
      </w:r>
    </w:p>
    <w:p w14:paraId="2EAAFE9D" w14:textId="77777777" w:rsidR="00100FE1" w:rsidRPr="00BD70EB" w:rsidRDefault="00100FE1" w:rsidP="00BD70EB">
      <w:pPr>
        <w:jc w:val="both"/>
      </w:pPr>
      <w:proofErr w:type="spellStart"/>
      <w:r w:rsidRPr="00BD70EB">
        <w:t>Additionally</w:t>
      </w:r>
      <w:proofErr w:type="spellEnd"/>
      <w:r w:rsidRPr="00BD70EB">
        <w:t xml:space="preserve">,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third</w:t>
      </w:r>
      <w:proofErr w:type="spellEnd"/>
      <w:r w:rsidRPr="00BD70EB">
        <w:t xml:space="preserve"> </w:t>
      </w:r>
      <w:proofErr w:type="spellStart"/>
      <w:r w:rsidRPr="00BD70EB">
        <w:t>unit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Rogun</w:t>
      </w:r>
      <w:proofErr w:type="spellEnd"/>
      <w:r w:rsidRPr="00BD70EB">
        <w:t xml:space="preserve"> </w:t>
      </w:r>
      <w:proofErr w:type="spellStart"/>
      <w:r w:rsidRPr="00BD70EB">
        <w:t>Hydropower</w:t>
      </w:r>
      <w:proofErr w:type="spellEnd"/>
      <w:r w:rsidRPr="00BD70EB">
        <w:t xml:space="preserve"> </w:t>
      </w:r>
      <w:proofErr w:type="spellStart"/>
      <w:r w:rsidRPr="00BD70EB">
        <w:t>Plant</w:t>
      </w:r>
      <w:proofErr w:type="spellEnd"/>
      <w:r w:rsidRPr="00BD70EB">
        <w:t xml:space="preserve"> </w:t>
      </w:r>
      <w:proofErr w:type="spellStart"/>
      <w:r w:rsidRPr="00BD70EB">
        <w:t>is</w:t>
      </w:r>
      <w:proofErr w:type="spellEnd"/>
      <w:r w:rsidRPr="00BD70EB">
        <w:t xml:space="preserve"> </w:t>
      </w:r>
      <w:proofErr w:type="spellStart"/>
      <w:r w:rsidRPr="00BD70EB">
        <w:t>scheduled</w:t>
      </w:r>
      <w:proofErr w:type="spellEnd"/>
      <w:r w:rsidRPr="00BD70EB">
        <w:t xml:space="preserve"> </w:t>
      </w:r>
      <w:proofErr w:type="spellStart"/>
      <w:r w:rsidRPr="00BD70EB">
        <w:t>for</w:t>
      </w:r>
      <w:proofErr w:type="spellEnd"/>
      <w:r w:rsidRPr="00BD70EB">
        <w:t xml:space="preserve"> </w:t>
      </w:r>
      <w:proofErr w:type="spellStart"/>
      <w:r w:rsidRPr="00BD70EB">
        <w:t>commissioning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September</w:t>
      </w:r>
      <w:proofErr w:type="spellEnd"/>
      <w:r w:rsidRPr="00BD70EB">
        <w:t xml:space="preserve"> 2027.</w:t>
      </w:r>
    </w:p>
    <w:p w14:paraId="70F69497" w14:textId="77777777" w:rsidR="00100FE1" w:rsidRPr="00BD70EB" w:rsidRDefault="00100FE1" w:rsidP="00BD70EB">
      <w:pPr>
        <w:jc w:val="both"/>
      </w:pPr>
      <w:r w:rsidRPr="00BD70EB">
        <w:t xml:space="preserve">The Government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Tajikistan</w:t>
      </w:r>
      <w:proofErr w:type="spellEnd"/>
      <w:r w:rsidRPr="00BD70EB">
        <w:t xml:space="preserve"> </w:t>
      </w:r>
      <w:proofErr w:type="spellStart"/>
      <w:r w:rsidRPr="00BD70EB">
        <w:t>continues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construction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Rogun</w:t>
      </w:r>
      <w:proofErr w:type="spellEnd"/>
      <w:r w:rsidRPr="00BD70EB">
        <w:t xml:space="preserve"> </w:t>
      </w:r>
      <w:proofErr w:type="spellStart"/>
      <w:r w:rsidRPr="00BD70EB">
        <w:t>Hydropower</w:t>
      </w:r>
      <w:proofErr w:type="spellEnd"/>
      <w:r w:rsidRPr="00BD70EB">
        <w:t xml:space="preserve"> </w:t>
      </w:r>
      <w:proofErr w:type="spellStart"/>
      <w:r w:rsidRPr="00BD70EB">
        <w:t>Plant</w:t>
      </w:r>
      <w:proofErr w:type="spellEnd"/>
      <w:r w:rsidRPr="00BD70EB">
        <w:t xml:space="preserve">, </w:t>
      </w:r>
      <w:proofErr w:type="spellStart"/>
      <w:r w:rsidRPr="00BD70EB">
        <w:t>mobilizing</w:t>
      </w:r>
      <w:proofErr w:type="spellEnd"/>
      <w:r w:rsidRPr="00BD70EB">
        <w:t xml:space="preserve"> </w:t>
      </w:r>
      <w:proofErr w:type="spellStart"/>
      <w:r w:rsidRPr="00BD70EB">
        <w:t>all</w:t>
      </w:r>
      <w:proofErr w:type="spellEnd"/>
      <w:r w:rsidRPr="00BD70EB">
        <w:t xml:space="preserve"> </w:t>
      </w:r>
      <w:proofErr w:type="spellStart"/>
      <w:r w:rsidRPr="00BD70EB">
        <w:t>available</w:t>
      </w:r>
      <w:proofErr w:type="spellEnd"/>
      <w:r w:rsidRPr="00BD70EB">
        <w:t xml:space="preserve"> </w:t>
      </w:r>
      <w:proofErr w:type="spellStart"/>
      <w:r w:rsidRPr="00BD70EB">
        <w:t>resources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capacities</w:t>
      </w:r>
      <w:proofErr w:type="spellEnd"/>
      <w:r w:rsidRPr="00BD70EB">
        <w:t>.</w:t>
      </w:r>
    </w:p>
    <w:p w14:paraId="3EAF509A" w14:textId="77777777" w:rsidR="00100FE1" w:rsidRPr="00BD70EB" w:rsidRDefault="00100FE1" w:rsidP="00BD70EB">
      <w:pPr>
        <w:jc w:val="both"/>
      </w:pPr>
      <w:proofErr w:type="spellStart"/>
      <w:r w:rsidRPr="00BD70EB">
        <w:t>At</w:t>
      </w:r>
      <w:proofErr w:type="spellEnd"/>
      <w:r w:rsidRPr="00BD70EB">
        <w:t xml:space="preserve"> </w:t>
      </w:r>
      <w:proofErr w:type="spellStart"/>
      <w:r w:rsidRPr="00BD70EB">
        <w:t>present</w:t>
      </w:r>
      <w:proofErr w:type="spellEnd"/>
      <w:r w:rsidRPr="00BD70EB">
        <w:t xml:space="preserve">,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facility</w:t>
      </w:r>
      <w:proofErr w:type="spellEnd"/>
      <w:r w:rsidRPr="00BD70EB">
        <w:t xml:space="preserve"> </w:t>
      </w:r>
      <w:proofErr w:type="spellStart"/>
      <w:r w:rsidRPr="00BD70EB">
        <w:t>employs</w:t>
      </w:r>
      <w:proofErr w:type="spellEnd"/>
      <w:r w:rsidRPr="00BD70EB">
        <w:t xml:space="preserve"> 18,600 </w:t>
      </w:r>
      <w:proofErr w:type="spellStart"/>
      <w:r w:rsidRPr="00BD70EB">
        <w:t>workers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engineering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technical</w:t>
      </w:r>
      <w:proofErr w:type="spellEnd"/>
      <w:r w:rsidRPr="00BD70EB">
        <w:t xml:space="preserve"> </w:t>
      </w:r>
      <w:proofErr w:type="spellStart"/>
      <w:r w:rsidRPr="00BD70EB">
        <w:t>staff</w:t>
      </w:r>
      <w:proofErr w:type="spellEnd"/>
      <w:r w:rsidRPr="00BD70EB">
        <w:t xml:space="preserve">, </w:t>
      </w:r>
      <w:proofErr w:type="spellStart"/>
      <w:r w:rsidRPr="00BD70EB">
        <w:t>supported</w:t>
      </w:r>
      <w:proofErr w:type="spellEnd"/>
      <w:r w:rsidRPr="00BD70EB">
        <w:t xml:space="preserve"> </w:t>
      </w:r>
      <w:proofErr w:type="spellStart"/>
      <w:r w:rsidRPr="00BD70EB">
        <w:t>by</w:t>
      </w:r>
      <w:proofErr w:type="spellEnd"/>
      <w:r w:rsidRPr="00BD70EB">
        <w:t xml:space="preserve"> </w:t>
      </w:r>
      <w:proofErr w:type="spellStart"/>
      <w:r w:rsidRPr="00BD70EB">
        <w:t>over</w:t>
      </w:r>
      <w:proofErr w:type="spellEnd"/>
      <w:r w:rsidRPr="00BD70EB">
        <w:t xml:space="preserve"> 3,900 </w:t>
      </w:r>
      <w:proofErr w:type="spellStart"/>
      <w:r w:rsidRPr="00BD70EB">
        <w:t>machines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equipment</w:t>
      </w:r>
      <w:proofErr w:type="spellEnd"/>
      <w:r w:rsidRPr="00BD70EB">
        <w:t>.</w:t>
      </w:r>
    </w:p>
    <w:p w14:paraId="66B40593" w14:textId="77777777" w:rsidR="00100FE1" w:rsidRPr="00BD70EB" w:rsidRDefault="00100FE1" w:rsidP="00BD70EB">
      <w:pPr>
        <w:jc w:val="both"/>
      </w:pPr>
      <w:r w:rsidRPr="00BD70EB">
        <w:t xml:space="preserve">To </w:t>
      </w:r>
      <w:proofErr w:type="spellStart"/>
      <w:r w:rsidRPr="00BD70EB">
        <w:t>sustain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accelerated</w:t>
      </w:r>
      <w:proofErr w:type="spellEnd"/>
      <w:r w:rsidRPr="00BD70EB">
        <w:t xml:space="preserve"> </w:t>
      </w:r>
      <w:proofErr w:type="spellStart"/>
      <w:r w:rsidRPr="00BD70EB">
        <w:t>construction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power</w:t>
      </w:r>
      <w:proofErr w:type="spellEnd"/>
      <w:r w:rsidRPr="00BD70EB">
        <w:t xml:space="preserve"> </w:t>
      </w:r>
      <w:proofErr w:type="spellStart"/>
      <w:r w:rsidRPr="00BD70EB">
        <w:t>plant</w:t>
      </w:r>
      <w:proofErr w:type="spellEnd"/>
      <w:r w:rsidRPr="00BD70EB">
        <w:t xml:space="preserve">, </w:t>
      </w:r>
      <w:proofErr w:type="spellStart"/>
      <w:r w:rsidRPr="00BD70EB">
        <w:t>over</w:t>
      </w:r>
      <w:proofErr w:type="spellEnd"/>
      <w:r w:rsidRPr="00BD70EB">
        <w:t xml:space="preserve"> 9 </w:t>
      </w:r>
      <w:proofErr w:type="spellStart"/>
      <w:r w:rsidRPr="00BD70EB">
        <w:t>billion</w:t>
      </w:r>
      <w:proofErr w:type="spellEnd"/>
      <w:r w:rsidRPr="00BD70EB">
        <w:t xml:space="preserve"> </w:t>
      </w:r>
      <w:proofErr w:type="spellStart"/>
      <w:r w:rsidRPr="00BD70EB">
        <w:t>somoni</w:t>
      </w:r>
      <w:proofErr w:type="spellEnd"/>
      <w:r w:rsidRPr="00BD70EB">
        <w:t xml:space="preserve"> </w:t>
      </w:r>
      <w:proofErr w:type="spellStart"/>
      <w:r w:rsidRPr="00BD70EB">
        <w:t>was</w:t>
      </w:r>
      <w:proofErr w:type="spellEnd"/>
      <w:r w:rsidRPr="00BD70EB">
        <w:t xml:space="preserve"> </w:t>
      </w:r>
      <w:proofErr w:type="spellStart"/>
      <w:r w:rsidRPr="00BD70EB">
        <w:t>allocated</w:t>
      </w:r>
      <w:proofErr w:type="spellEnd"/>
      <w:r w:rsidRPr="00BD70EB">
        <w:t xml:space="preserve"> </w:t>
      </w:r>
      <w:proofErr w:type="spellStart"/>
      <w:r w:rsidRPr="00BD70EB">
        <w:t>from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state</w:t>
      </w:r>
      <w:proofErr w:type="spellEnd"/>
      <w:r w:rsidRPr="00BD70EB">
        <w:t xml:space="preserve"> </w:t>
      </w:r>
      <w:proofErr w:type="spellStart"/>
      <w:r w:rsidRPr="00BD70EB">
        <w:t>budget</w:t>
      </w:r>
      <w:proofErr w:type="spellEnd"/>
      <w:r w:rsidRPr="00BD70EB">
        <w:t xml:space="preserve"> </w:t>
      </w:r>
      <w:proofErr w:type="spellStart"/>
      <w:r w:rsidRPr="00BD70EB">
        <w:t>this</w:t>
      </w:r>
      <w:proofErr w:type="spellEnd"/>
      <w:r w:rsidRPr="00BD70EB">
        <w:t xml:space="preserve"> </w:t>
      </w:r>
      <w:proofErr w:type="spellStart"/>
      <w:r w:rsidRPr="00BD70EB">
        <w:t>year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as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now</w:t>
      </w:r>
      <w:proofErr w:type="spellEnd"/>
      <w:r w:rsidRPr="00BD70EB">
        <w:t xml:space="preserve">, </w:t>
      </w:r>
      <w:proofErr w:type="spellStart"/>
      <w:r w:rsidRPr="00BD70EB">
        <w:t>approximately</w:t>
      </w:r>
      <w:proofErr w:type="spellEnd"/>
      <w:r w:rsidRPr="00BD70EB">
        <w:t xml:space="preserve"> 60 </w:t>
      </w:r>
      <w:proofErr w:type="spellStart"/>
      <w:r w:rsidRPr="00BD70EB">
        <w:t>percent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construction</w:t>
      </w:r>
      <w:proofErr w:type="spellEnd"/>
      <w:r w:rsidRPr="00BD70EB">
        <w:t xml:space="preserve"> </w:t>
      </w:r>
      <w:proofErr w:type="spellStart"/>
      <w:r w:rsidRPr="00BD70EB">
        <w:t>work</w:t>
      </w:r>
      <w:proofErr w:type="spellEnd"/>
      <w:r w:rsidRPr="00BD70EB">
        <w:t xml:space="preserve"> </w:t>
      </w:r>
      <w:proofErr w:type="spellStart"/>
      <w:r w:rsidRPr="00BD70EB">
        <w:t>has</w:t>
      </w:r>
      <w:proofErr w:type="spellEnd"/>
      <w:r w:rsidRPr="00BD70EB">
        <w:t xml:space="preserve"> </w:t>
      </w:r>
      <w:proofErr w:type="spellStart"/>
      <w:r w:rsidRPr="00BD70EB">
        <w:t>been</w:t>
      </w:r>
      <w:proofErr w:type="spellEnd"/>
      <w:r w:rsidRPr="00BD70EB">
        <w:t xml:space="preserve"> </w:t>
      </w:r>
      <w:proofErr w:type="spellStart"/>
      <w:r w:rsidRPr="00BD70EB">
        <w:t>completed</w:t>
      </w:r>
      <w:proofErr w:type="spellEnd"/>
      <w:r w:rsidRPr="00BD70EB">
        <w:t>.</w:t>
      </w:r>
    </w:p>
    <w:p w14:paraId="2346CC3E" w14:textId="77777777" w:rsidR="00100FE1" w:rsidRPr="00BD70EB" w:rsidRDefault="00100FE1" w:rsidP="00BD70EB">
      <w:pPr>
        <w:jc w:val="both"/>
      </w:pPr>
      <w:r w:rsidRPr="00BD70EB">
        <w:t xml:space="preserve">The Government, </w:t>
      </w:r>
      <w:proofErr w:type="spellStart"/>
      <w:r w:rsidRPr="00BD70EB">
        <w:t>together</w:t>
      </w:r>
      <w:proofErr w:type="spellEnd"/>
      <w:r w:rsidRPr="00BD70EB">
        <w:t xml:space="preserve"> </w:t>
      </w:r>
      <w:proofErr w:type="spellStart"/>
      <w:r w:rsidRPr="00BD70EB">
        <w:t>with</w:t>
      </w:r>
      <w:proofErr w:type="spellEnd"/>
      <w:r w:rsidRPr="00BD70EB">
        <w:t xml:space="preserve"> </w:t>
      </w:r>
      <w:proofErr w:type="spellStart"/>
      <w:r w:rsidRPr="00BD70EB">
        <w:t>all</w:t>
      </w:r>
      <w:proofErr w:type="spellEnd"/>
      <w:r w:rsidRPr="00BD70EB">
        <w:t xml:space="preserve"> </w:t>
      </w:r>
      <w:proofErr w:type="spellStart"/>
      <w:r w:rsidRPr="00BD70EB">
        <w:t>leaders</w:t>
      </w:r>
      <w:proofErr w:type="spellEnd"/>
      <w:r w:rsidRPr="00BD70EB">
        <w:t xml:space="preserve">, </w:t>
      </w:r>
      <w:proofErr w:type="spellStart"/>
      <w:r w:rsidRPr="00BD70EB">
        <w:t>officials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construction</w:t>
      </w:r>
      <w:proofErr w:type="spellEnd"/>
      <w:r w:rsidRPr="00BD70EB">
        <w:t xml:space="preserve"> </w:t>
      </w:r>
      <w:proofErr w:type="spellStart"/>
      <w:r w:rsidRPr="00BD70EB">
        <w:t>personnel</w:t>
      </w:r>
      <w:proofErr w:type="spellEnd"/>
      <w:r w:rsidRPr="00BD70EB">
        <w:t xml:space="preserve"> </w:t>
      </w:r>
      <w:proofErr w:type="spellStart"/>
      <w:r w:rsidRPr="00BD70EB">
        <w:t>involved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this</w:t>
      </w:r>
      <w:proofErr w:type="spellEnd"/>
      <w:r w:rsidRPr="00BD70EB">
        <w:t xml:space="preserve"> </w:t>
      </w:r>
      <w:proofErr w:type="spellStart"/>
      <w:r w:rsidRPr="00BD70EB">
        <w:t>major</w:t>
      </w:r>
      <w:proofErr w:type="spellEnd"/>
      <w:r w:rsidRPr="00BD70EB">
        <w:t xml:space="preserve"> </w:t>
      </w:r>
      <w:proofErr w:type="spellStart"/>
      <w:r w:rsidRPr="00BD70EB">
        <w:t>facility</w:t>
      </w:r>
      <w:proofErr w:type="spellEnd"/>
      <w:r w:rsidRPr="00BD70EB">
        <w:t xml:space="preserve">, </w:t>
      </w:r>
      <w:proofErr w:type="spellStart"/>
      <w:r w:rsidRPr="00BD70EB">
        <w:t>is</w:t>
      </w:r>
      <w:proofErr w:type="spellEnd"/>
      <w:r w:rsidRPr="00BD70EB">
        <w:t xml:space="preserve"> </w:t>
      </w:r>
      <w:proofErr w:type="spellStart"/>
      <w:r w:rsidRPr="00BD70EB">
        <w:t>committed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advancing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construction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power</w:t>
      </w:r>
      <w:proofErr w:type="spellEnd"/>
      <w:r w:rsidRPr="00BD70EB">
        <w:t xml:space="preserve"> </w:t>
      </w:r>
      <w:proofErr w:type="spellStart"/>
      <w:r w:rsidRPr="00BD70EB">
        <w:t>plant</w:t>
      </w:r>
      <w:proofErr w:type="spellEnd"/>
      <w:r w:rsidRPr="00BD70EB">
        <w:t xml:space="preserve"> </w:t>
      </w:r>
      <w:proofErr w:type="spellStart"/>
      <w:r w:rsidRPr="00BD70EB">
        <w:t>with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utmost</w:t>
      </w:r>
      <w:proofErr w:type="spellEnd"/>
      <w:r w:rsidRPr="00BD70EB">
        <w:t xml:space="preserve"> </w:t>
      </w:r>
      <w:proofErr w:type="spellStart"/>
      <w:r w:rsidRPr="00BD70EB">
        <w:t>responsibility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quality</w:t>
      </w:r>
      <w:proofErr w:type="spellEnd"/>
      <w:r w:rsidRPr="00BD70EB">
        <w:t xml:space="preserve">, </w:t>
      </w:r>
      <w:proofErr w:type="spellStart"/>
      <w:r w:rsidRPr="00BD70EB">
        <w:t>ensuring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timely</w:t>
      </w:r>
      <w:proofErr w:type="spellEnd"/>
      <w:r w:rsidRPr="00BD70EB">
        <w:t xml:space="preserve"> </w:t>
      </w:r>
      <w:proofErr w:type="spellStart"/>
      <w:r w:rsidRPr="00BD70EB">
        <w:t>commissioning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its</w:t>
      </w:r>
      <w:proofErr w:type="spellEnd"/>
      <w:r w:rsidRPr="00BD70EB">
        <w:t xml:space="preserve"> </w:t>
      </w:r>
      <w:proofErr w:type="spellStart"/>
      <w:r w:rsidRPr="00BD70EB">
        <w:t>third</w:t>
      </w:r>
      <w:proofErr w:type="spellEnd"/>
      <w:r w:rsidRPr="00BD70EB">
        <w:t xml:space="preserve"> </w:t>
      </w:r>
      <w:proofErr w:type="spellStart"/>
      <w:r w:rsidRPr="00BD70EB">
        <w:t>unit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September</w:t>
      </w:r>
      <w:proofErr w:type="spellEnd"/>
      <w:r w:rsidRPr="00BD70EB">
        <w:t xml:space="preserve"> 2027, </w:t>
      </w:r>
      <w:proofErr w:type="spellStart"/>
      <w:r w:rsidRPr="00BD70EB">
        <w:t>with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aim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achieving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country’s</w:t>
      </w:r>
      <w:proofErr w:type="spellEnd"/>
      <w:r w:rsidRPr="00BD70EB">
        <w:t xml:space="preserve"> </w:t>
      </w:r>
      <w:proofErr w:type="spellStart"/>
      <w:r w:rsidRPr="00BD70EB">
        <w:t>energy</w:t>
      </w:r>
      <w:proofErr w:type="spellEnd"/>
      <w:r w:rsidRPr="00BD70EB">
        <w:t xml:space="preserve"> </w:t>
      </w:r>
      <w:proofErr w:type="spellStart"/>
      <w:r w:rsidRPr="00BD70EB">
        <w:t>independence</w:t>
      </w:r>
      <w:proofErr w:type="spellEnd"/>
      <w:r w:rsidRPr="00BD70EB">
        <w:t>.</w:t>
      </w:r>
    </w:p>
    <w:p w14:paraId="6E163951" w14:textId="77777777" w:rsidR="00100FE1" w:rsidRPr="00BD70EB" w:rsidRDefault="00100FE1" w:rsidP="00BD70EB">
      <w:pPr>
        <w:jc w:val="both"/>
      </w:pPr>
      <w:proofErr w:type="spellStart"/>
      <w:r w:rsidRPr="00BD70EB">
        <w:t>According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analyses</w:t>
      </w:r>
      <w:proofErr w:type="spellEnd"/>
      <w:r w:rsidRPr="00BD70EB">
        <w:t xml:space="preserve">, </w:t>
      </w:r>
      <w:proofErr w:type="spellStart"/>
      <w:r w:rsidRPr="00BD70EB">
        <w:t>domestic</w:t>
      </w:r>
      <w:proofErr w:type="spellEnd"/>
      <w:r w:rsidRPr="00BD70EB">
        <w:t xml:space="preserve"> </w:t>
      </w:r>
      <w:proofErr w:type="spellStart"/>
      <w:r w:rsidRPr="00BD70EB">
        <w:t>demand</w:t>
      </w:r>
      <w:proofErr w:type="spellEnd"/>
      <w:r w:rsidRPr="00BD70EB">
        <w:t xml:space="preserve"> </w:t>
      </w:r>
      <w:proofErr w:type="spellStart"/>
      <w:r w:rsidRPr="00BD70EB">
        <w:t>for</w:t>
      </w:r>
      <w:proofErr w:type="spellEnd"/>
      <w:r w:rsidRPr="00BD70EB">
        <w:t xml:space="preserve"> </w:t>
      </w:r>
      <w:proofErr w:type="spellStart"/>
      <w:r w:rsidRPr="00BD70EB">
        <w:t>electricity</w:t>
      </w:r>
      <w:proofErr w:type="spellEnd"/>
      <w:r w:rsidRPr="00BD70EB">
        <w:t xml:space="preserve"> </w:t>
      </w:r>
      <w:proofErr w:type="spellStart"/>
      <w:r w:rsidRPr="00BD70EB">
        <w:t>continues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grow</w:t>
      </w:r>
      <w:proofErr w:type="spellEnd"/>
      <w:r w:rsidRPr="00BD70EB">
        <w:t xml:space="preserve"> </w:t>
      </w:r>
      <w:proofErr w:type="spellStart"/>
      <w:r w:rsidRPr="00BD70EB">
        <w:t>each</w:t>
      </w:r>
      <w:proofErr w:type="spellEnd"/>
      <w:r w:rsidRPr="00BD70EB">
        <w:t xml:space="preserve"> </w:t>
      </w:r>
      <w:proofErr w:type="spellStart"/>
      <w:r w:rsidRPr="00BD70EB">
        <w:t>year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by</w:t>
      </w:r>
      <w:proofErr w:type="spellEnd"/>
      <w:r w:rsidRPr="00BD70EB">
        <w:t xml:space="preserve"> 2030 </w:t>
      </w:r>
      <w:proofErr w:type="spellStart"/>
      <w:r w:rsidRPr="00BD70EB">
        <w:t>is</w:t>
      </w:r>
      <w:proofErr w:type="spellEnd"/>
      <w:r w:rsidRPr="00BD70EB">
        <w:t xml:space="preserve"> </w:t>
      </w:r>
      <w:proofErr w:type="spellStart"/>
      <w:r w:rsidRPr="00BD70EB">
        <w:t>expected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increase</w:t>
      </w:r>
      <w:proofErr w:type="spellEnd"/>
      <w:r w:rsidRPr="00BD70EB">
        <w:t xml:space="preserve"> </w:t>
      </w:r>
      <w:proofErr w:type="spellStart"/>
      <w:r w:rsidRPr="00BD70EB">
        <w:t>by</w:t>
      </w:r>
      <w:proofErr w:type="spellEnd"/>
      <w:r w:rsidRPr="00BD70EB">
        <w:t xml:space="preserve"> 31 </w:t>
      </w:r>
      <w:proofErr w:type="spellStart"/>
      <w:r w:rsidRPr="00BD70EB">
        <w:t>percent</w:t>
      </w:r>
      <w:proofErr w:type="spellEnd"/>
      <w:r w:rsidRPr="00BD70EB">
        <w:t xml:space="preserve"> </w:t>
      </w:r>
      <w:proofErr w:type="spellStart"/>
      <w:r w:rsidRPr="00BD70EB">
        <w:t>compared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2025.</w:t>
      </w:r>
    </w:p>
    <w:p w14:paraId="65A1CD9D" w14:textId="77777777" w:rsidR="00100FE1" w:rsidRPr="00BD70EB" w:rsidRDefault="00100FE1" w:rsidP="00BD70EB">
      <w:pPr>
        <w:jc w:val="both"/>
      </w:pPr>
      <w:r w:rsidRPr="00BD70EB">
        <w:t xml:space="preserve">In </w:t>
      </w:r>
      <w:proofErr w:type="spellStart"/>
      <w:r w:rsidRPr="00BD70EB">
        <w:t>this</w:t>
      </w:r>
      <w:proofErr w:type="spellEnd"/>
      <w:r w:rsidRPr="00BD70EB">
        <w:t xml:space="preserve"> </w:t>
      </w:r>
      <w:proofErr w:type="spellStart"/>
      <w:r w:rsidRPr="00BD70EB">
        <w:t>context</w:t>
      </w:r>
      <w:proofErr w:type="spellEnd"/>
      <w:r w:rsidRPr="00BD70EB">
        <w:t xml:space="preserve">,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ensure</w:t>
      </w:r>
      <w:proofErr w:type="spellEnd"/>
      <w:r w:rsidRPr="00BD70EB">
        <w:t xml:space="preserve"> a </w:t>
      </w:r>
      <w:proofErr w:type="spellStart"/>
      <w:r w:rsidRPr="00BD70EB">
        <w:t>stable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uninterrupted</w:t>
      </w:r>
      <w:proofErr w:type="spellEnd"/>
      <w:r w:rsidRPr="00BD70EB">
        <w:t xml:space="preserve"> </w:t>
      </w:r>
      <w:proofErr w:type="spellStart"/>
      <w:r w:rsidRPr="00BD70EB">
        <w:t>electricity</w:t>
      </w:r>
      <w:proofErr w:type="spellEnd"/>
      <w:r w:rsidRPr="00BD70EB">
        <w:t xml:space="preserve"> </w:t>
      </w:r>
      <w:proofErr w:type="spellStart"/>
      <w:r w:rsidRPr="00BD70EB">
        <w:t>supply</w:t>
      </w:r>
      <w:proofErr w:type="spellEnd"/>
      <w:r w:rsidRPr="00BD70EB">
        <w:t xml:space="preserve"> </w:t>
      </w:r>
      <w:proofErr w:type="spellStart"/>
      <w:r w:rsidRPr="00BD70EB">
        <w:t>for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country’s</w:t>
      </w:r>
      <w:proofErr w:type="spellEnd"/>
      <w:r w:rsidRPr="00BD70EB">
        <w:t xml:space="preserve"> </w:t>
      </w:r>
      <w:proofErr w:type="spellStart"/>
      <w:r w:rsidRPr="00BD70EB">
        <w:t>growing</w:t>
      </w:r>
      <w:proofErr w:type="spellEnd"/>
      <w:r w:rsidRPr="00BD70EB">
        <w:t xml:space="preserve"> </w:t>
      </w:r>
      <w:proofErr w:type="spellStart"/>
      <w:r w:rsidRPr="00BD70EB">
        <w:t>economic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social</w:t>
      </w:r>
      <w:proofErr w:type="spellEnd"/>
      <w:r w:rsidRPr="00BD70EB">
        <w:t xml:space="preserve"> </w:t>
      </w:r>
      <w:proofErr w:type="spellStart"/>
      <w:r w:rsidRPr="00BD70EB">
        <w:t>needs</w:t>
      </w:r>
      <w:proofErr w:type="spellEnd"/>
      <w:r w:rsidRPr="00BD70EB">
        <w:t xml:space="preserve">, </w:t>
      </w:r>
      <w:proofErr w:type="spellStart"/>
      <w:r w:rsidRPr="00BD70EB">
        <w:t>it</w:t>
      </w:r>
      <w:proofErr w:type="spellEnd"/>
      <w:r w:rsidRPr="00BD70EB">
        <w:t xml:space="preserve"> </w:t>
      </w:r>
      <w:proofErr w:type="spellStart"/>
      <w:r w:rsidRPr="00BD70EB">
        <w:t>is</w:t>
      </w:r>
      <w:proofErr w:type="spellEnd"/>
      <w:r w:rsidRPr="00BD70EB">
        <w:t xml:space="preserve"> </w:t>
      </w:r>
      <w:proofErr w:type="spellStart"/>
      <w:r w:rsidRPr="00BD70EB">
        <w:t>essential</w:t>
      </w:r>
      <w:proofErr w:type="spellEnd"/>
      <w:r w:rsidRPr="00BD70EB">
        <w:t xml:space="preserve"> </w:t>
      </w:r>
      <w:proofErr w:type="spellStart"/>
      <w:r w:rsidRPr="00BD70EB">
        <w:t>not</w:t>
      </w:r>
      <w:proofErr w:type="spellEnd"/>
      <w:r w:rsidRPr="00BD70EB">
        <w:t xml:space="preserve"> </w:t>
      </w:r>
      <w:proofErr w:type="spellStart"/>
      <w:r w:rsidRPr="00BD70EB">
        <w:t>only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develop</w:t>
      </w:r>
      <w:proofErr w:type="spellEnd"/>
      <w:r w:rsidRPr="00BD70EB">
        <w:t xml:space="preserve"> </w:t>
      </w:r>
      <w:proofErr w:type="spellStart"/>
      <w:r w:rsidRPr="00BD70EB">
        <w:t>new</w:t>
      </w:r>
      <w:proofErr w:type="spellEnd"/>
      <w:r w:rsidRPr="00BD70EB">
        <w:t xml:space="preserve"> </w:t>
      </w:r>
      <w:proofErr w:type="spellStart"/>
      <w:r w:rsidRPr="00BD70EB">
        <w:t>production</w:t>
      </w:r>
      <w:proofErr w:type="spellEnd"/>
      <w:r w:rsidRPr="00BD70EB">
        <w:t xml:space="preserve"> </w:t>
      </w:r>
      <w:proofErr w:type="spellStart"/>
      <w:r w:rsidRPr="00BD70EB">
        <w:t>capacities</w:t>
      </w:r>
      <w:proofErr w:type="spellEnd"/>
      <w:r w:rsidRPr="00BD70EB">
        <w:t xml:space="preserve"> </w:t>
      </w:r>
      <w:proofErr w:type="spellStart"/>
      <w:r w:rsidRPr="00BD70EB">
        <w:t>but</w:t>
      </w:r>
      <w:proofErr w:type="spellEnd"/>
      <w:r w:rsidRPr="00BD70EB">
        <w:t xml:space="preserve"> </w:t>
      </w:r>
      <w:proofErr w:type="spellStart"/>
      <w:r w:rsidRPr="00BD70EB">
        <w:t>also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promote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efficient</w:t>
      </w:r>
      <w:proofErr w:type="spellEnd"/>
      <w:r w:rsidRPr="00BD70EB">
        <w:t xml:space="preserve"> </w:t>
      </w:r>
      <w:proofErr w:type="spellStart"/>
      <w:r w:rsidRPr="00BD70EB">
        <w:t>use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electricity</w:t>
      </w:r>
      <w:proofErr w:type="spellEnd"/>
      <w:r w:rsidRPr="00BD70EB">
        <w:t>.</w:t>
      </w:r>
    </w:p>
    <w:p w14:paraId="0B59DD2D" w14:textId="77777777" w:rsidR="00100FE1" w:rsidRPr="00BD70EB" w:rsidRDefault="00100FE1" w:rsidP="00BD70EB">
      <w:pPr>
        <w:jc w:val="both"/>
      </w:pPr>
      <w:r w:rsidRPr="00BD70EB">
        <w:t xml:space="preserve">It </w:t>
      </w:r>
      <w:proofErr w:type="spellStart"/>
      <w:r w:rsidRPr="00BD70EB">
        <w:t>is</w:t>
      </w:r>
      <w:proofErr w:type="spellEnd"/>
      <w:r w:rsidRPr="00BD70EB">
        <w:t xml:space="preserve"> </w:t>
      </w:r>
      <w:proofErr w:type="spellStart"/>
      <w:r w:rsidRPr="00BD70EB">
        <w:t>critically</w:t>
      </w:r>
      <w:proofErr w:type="spellEnd"/>
      <w:r w:rsidRPr="00BD70EB">
        <w:t xml:space="preserve"> </w:t>
      </w:r>
      <w:proofErr w:type="spellStart"/>
      <w:r w:rsidRPr="00BD70EB">
        <w:t>important</w:t>
      </w:r>
      <w:proofErr w:type="spellEnd"/>
      <w:r w:rsidRPr="00BD70EB">
        <w:t xml:space="preserve"> </w:t>
      </w:r>
      <w:proofErr w:type="spellStart"/>
      <w:r w:rsidRPr="00BD70EB">
        <w:t>that</w:t>
      </w:r>
      <w:proofErr w:type="spellEnd"/>
      <w:r w:rsidRPr="00BD70EB">
        <w:t xml:space="preserve"> </w:t>
      </w:r>
      <w:proofErr w:type="spellStart"/>
      <w:r w:rsidRPr="00BD70EB">
        <w:t>all</w:t>
      </w:r>
      <w:proofErr w:type="spellEnd"/>
      <w:r w:rsidRPr="00BD70EB">
        <w:t xml:space="preserve"> </w:t>
      </w:r>
      <w:proofErr w:type="spellStart"/>
      <w:r w:rsidRPr="00BD70EB">
        <w:t>consumer</w:t>
      </w:r>
      <w:proofErr w:type="spellEnd"/>
      <w:r w:rsidRPr="00BD70EB">
        <w:t xml:space="preserve"> </w:t>
      </w:r>
      <w:proofErr w:type="spellStart"/>
      <w:r w:rsidRPr="00BD70EB">
        <w:t>groups</w:t>
      </w:r>
      <w:proofErr w:type="spellEnd"/>
      <w:r w:rsidRPr="00BD70EB">
        <w:t xml:space="preserve"> </w:t>
      </w:r>
      <w:proofErr w:type="spellStart"/>
      <w:r w:rsidRPr="00BD70EB">
        <w:t>play</w:t>
      </w:r>
      <w:proofErr w:type="spellEnd"/>
      <w:r w:rsidRPr="00BD70EB">
        <w:t xml:space="preserve"> </w:t>
      </w:r>
      <w:proofErr w:type="spellStart"/>
      <w:r w:rsidRPr="00BD70EB">
        <w:t>an</w:t>
      </w:r>
      <w:proofErr w:type="spellEnd"/>
      <w:r w:rsidRPr="00BD70EB">
        <w:t xml:space="preserve"> </w:t>
      </w:r>
      <w:proofErr w:type="spellStart"/>
      <w:r w:rsidRPr="00BD70EB">
        <w:t>active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responsible</w:t>
      </w:r>
      <w:proofErr w:type="spellEnd"/>
      <w:r w:rsidRPr="00BD70EB">
        <w:t xml:space="preserve"> </w:t>
      </w:r>
      <w:proofErr w:type="spellStart"/>
      <w:r w:rsidRPr="00BD70EB">
        <w:t>role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this</w:t>
      </w:r>
      <w:proofErr w:type="spellEnd"/>
      <w:r w:rsidRPr="00BD70EB">
        <w:t xml:space="preserve"> </w:t>
      </w:r>
      <w:proofErr w:type="spellStart"/>
      <w:r w:rsidRPr="00BD70EB">
        <w:t>process</w:t>
      </w:r>
      <w:proofErr w:type="spellEnd"/>
      <w:r w:rsidRPr="00BD70EB">
        <w:t>.</w:t>
      </w:r>
    </w:p>
    <w:p w14:paraId="1186B25C" w14:textId="77777777" w:rsidR="00100FE1" w:rsidRPr="00BD70EB" w:rsidRDefault="00100FE1" w:rsidP="00BD70EB">
      <w:pPr>
        <w:jc w:val="both"/>
      </w:pPr>
      <w:r w:rsidRPr="00BD70EB">
        <w:t xml:space="preserve">We </w:t>
      </w:r>
      <w:proofErr w:type="spellStart"/>
      <w:r w:rsidRPr="00BD70EB">
        <w:t>have</w:t>
      </w:r>
      <w:proofErr w:type="spellEnd"/>
      <w:r w:rsidRPr="00BD70EB">
        <w:t xml:space="preserve"> </w:t>
      </w:r>
      <w:proofErr w:type="spellStart"/>
      <w:r w:rsidRPr="00BD70EB">
        <w:t>decided</w:t>
      </w:r>
      <w:proofErr w:type="spellEnd"/>
      <w:r w:rsidRPr="00BD70EB">
        <w:t xml:space="preserve"> </w:t>
      </w:r>
      <w:proofErr w:type="spellStart"/>
      <w:r w:rsidRPr="00BD70EB">
        <w:t>that</w:t>
      </w:r>
      <w:proofErr w:type="spellEnd"/>
      <w:r w:rsidRPr="00BD70EB">
        <w:t xml:space="preserve">, </w:t>
      </w:r>
      <w:proofErr w:type="spellStart"/>
      <w:r w:rsidRPr="00BD70EB">
        <w:t>over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next</w:t>
      </w:r>
      <w:proofErr w:type="spellEnd"/>
      <w:r w:rsidRPr="00BD70EB">
        <w:t xml:space="preserve"> </w:t>
      </w:r>
      <w:proofErr w:type="spellStart"/>
      <w:r w:rsidRPr="00BD70EB">
        <w:t>two</w:t>
      </w:r>
      <w:proofErr w:type="spellEnd"/>
      <w:r w:rsidRPr="00BD70EB">
        <w:t xml:space="preserve"> </w:t>
      </w:r>
      <w:proofErr w:type="spellStart"/>
      <w:r w:rsidRPr="00BD70EB">
        <w:t>years</w:t>
      </w:r>
      <w:proofErr w:type="spellEnd"/>
      <w:r w:rsidRPr="00BD70EB">
        <w:t xml:space="preserve">, </w:t>
      </w:r>
      <w:proofErr w:type="spellStart"/>
      <w:r w:rsidRPr="00BD70EB">
        <w:t>several</w:t>
      </w:r>
      <w:proofErr w:type="spellEnd"/>
      <w:r w:rsidRPr="00BD70EB">
        <w:t xml:space="preserve"> </w:t>
      </w:r>
      <w:proofErr w:type="spellStart"/>
      <w:r w:rsidRPr="00BD70EB">
        <w:t>solar</w:t>
      </w:r>
      <w:proofErr w:type="spellEnd"/>
      <w:r w:rsidRPr="00BD70EB">
        <w:t xml:space="preserve"> </w:t>
      </w:r>
      <w:proofErr w:type="spellStart"/>
      <w:r w:rsidRPr="00BD70EB">
        <w:t>power</w:t>
      </w:r>
      <w:proofErr w:type="spellEnd"/>
      <w:r w:rsidRPr="00BD70EB">
        <w:t xml:space="preserve"> </w:t>
      </w:r>
      <w:proofErr w:type="spellStart"/>
      <w:r w:rsidRPr="00BD70EB">
        <w:t>plants</w:t>
      </w:r>
      <w:proofErr w:type="spellEnd"/>
      <w:r w:rsidRPr="00BD70EB">
        <w:t xml:space="preserve"> </w:t>
      </w:r>
      <w:proofErr w:type="spellStart"/>
      <w:r w:rsidRPr="00BD70EB">
        <w:t>with</w:t>
      </w:r>
      <w:proofErr w:type="spellEnd"/>
      <w:r w:rsidRPr="00BD70EB">
        <w:t xml:space="preserve"> a </w:t>
      </w:r>
      <w:proofErr w:type="spellStart"/>
      <w:r w:rsidRPr="00BD70EB">
        <w:t>total</w:t>
      </w:r>
      <w:proofErr w:type="spellEnd"/>
      <w:r w:rsidRPr="00BD70EB">
        <w:t xml:space="preserve"> </w:t>
      </w:r>
      <w:proofErr w:type="spellStart"/>
      <w:r w:rsidRPr="00BD70EB">
        <w:t>capacity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1,500 </w:t>
      </w:r>
      <w:proofErr w:type="spellStart"/>
      <w:r w:rsidRPr="00BD70EB">
        <w:t>megawatts</w:t>
      </w:r>
      <w:proofErr w:type="spellEnd"/>
      <w:r w:rsidRPr="00BD70EB">
        <w:t xml:space="preserve"> </w:t>
      </w:r>
      <w:proofErr w:type="spellStart"/>
      <w:r w:rsidRPr="00BD70EB">
        <w:t>will</w:t>
      </w:r>
      <w:proofErr w:type="spellEnd"/>
      <w:r w:rsidRPr="00BD70EB">
        <w:t xml:space="preserve"> </w:t>
      </w:r>
      <w:proofErr w:type="spellStart"/>
      <w:r w:rsidRPr="00BD70EB">
        <w:t>be</w:t>
      </w:r>
      <w:proofErr w:type="spellEnd"/>
      <w:r w:rsidRPr="00BD70EB">
        <w:t xml:space="preserve"> </w:t>
      </w:r>
      <w:proofErr w:type="spellStart"/>
      <w:r w:rsidRPr="00BD70EB">
        <w:t>commissioned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country</w:t>
      </w:r>
      <w:proofErr w:type="spellEnd"/>
      <w:r w:rsidRPr="00BD70EB">
        <w:t xml:space="preserve">, </w:t>
      </w:r>
      <w:proofErr w:type="spellStart"/>
      <w:r w:rsidRPr="00BD70EB">
        <w:t>supported</w:t>
      </w:r>
      <w:proofErr w:type="spellEnd"/>
      <w:r w:rsidRPr="00BD70EB">
        <w:t xml:space="preserve"> </w:t>
      </w:r>
      <w:proofErr w:type="spellStart"/>
      <w:r w:rsidRPr="00BD70EB">
        <w:t>by</w:t>
      </w:r>
      <w:proofErr w:type="spellEnd"/>
      <w:r w:rsidRPr="00BD70EB">
        <w:t xml:space="preserve"> </w:t>
      </w:r>
      <w:proofErr w:type="spellStart"/>
      <w:r w:rsidRPr="00BD70EB">
        <w:t>direct</w:t>
      </w:r>
      <w:proofErr w:type="spellEnd"/>
      <w:r w:rsidRPr="00BD70EB">
        <w:t xml:space="preserve"> </w:t>
      </w:r>
      <w:proofErr w:type="spellStart"/>
      <w:r w:rsidRPr="00BD70EB">
        <w:t>investment</w:t>
      </w:r>
      <w:proofErr w:type="spellEnd"/>
      <w:r w:rsidRPr="00BD70EB">
        <w:t>.</w:t>
      </w:r>
    </w:p>
    <w:p w14:paraId="777530EF" w14:textId="77777777" w:rsidR="00100FE1" w:rsidRPr="00BD70EB" w:rsidRDefault="00100FE1" w:rsidP="00BD70EB">
      <w:pPr>
        <w:jc w:val="both"/>
      </w:pPr>
      <w:r w:rsidRPr="00BD70EB">
        <w:t xml:space="preserve">The Government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Tajikistan</w:t>
      </w:r>
      <w:proofErr w:type="spellEnd"/>
      <w:r w:rsidRPr="00BD70EB">
        <w:t xml:space="preserve">, </w:t>
      </w:r>
      <w:proofErr w:type="spellStart"/>
      <w:r w:rsidRPr="00BD70EB">
        <w:t>together</w:t>
      </w:r>
      <w:proofErr w:type="spellEnd"/>
      <w:r w:rsidRPr="00BD70EB">
        <w:t xml:space="preserve"> </w:t>
      </w:r>
      <w:proofErr w:type="spellStart"/>
      <w:r w:rsidRPr="00BD70EB">
        <w:t>with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management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Ministry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Energy </w:t>
      </w:r>
      <w:proofErr w:type="spellStart"/>
      <w:r w:rsidRPr="00BD70EB">
        <w:t>and</w:t>
      </w:r>
      <w:proofErr w:type="spellEnd"/>
      <w:r w:rsidRPr="00BD70EB">
        <w:t xml:space="preserve"> Water Resources, </w:t>
      </w:r>
      <w:proofErr w:type="spellStart"/>
      <w:r w:rsidRPr="00BD70EB">
        <w:t>is</w:t>
      </w:r>
      <w:proofErr w:type="spellEnd"/>
      <w:r w:rsidRPr="00BD70EB">
        <w:t xml:space="preserve"> </w:t>
      </w:r>
      <w:proofErr w:type="spellStart"/>
      <w:r w:rsidRPr="00BD70EB">
        <w:t>tasked</w:t>
      </w:r>
      <w:proofErr w:type="spellEnd"/>
      <w:r w:rsidRPr="00BD70EB">
        <w:t xml:space="preserve"> </w:t>
      </w:r>
      <w:proofErr w:type="spellStart"/>
      <w:r w:rsidRPr="00BD70EB">
        <w:t>with</w:t>
      </w:r>
      <w:proofErr w:type="spellEnd"/>
      <w:r w:rsidRPr="00BD70EB">
        <w:t xml:space="preserve"> </w:t>
      </w:r>
      <w:proofErr w:type="spellStart"/>
      <w:r w:rsidRPr="00BD70EB">
        <w:t>strengthening</w:t>
      </w:r>
      <w:proofErr w:type="spellEnd"/>
      <w:r w:rsidRPr="00BD70EB">
        <w:t xml:space="preserve"> </w:t>
      </w:r>
      <w:proofErr w:type="spellStart"/>
      <w:r w:rsidRPr="00BD70EB">
        <w:t>cooperation</w:t>
      </w:r>
      <w:proofErr w:type="spellEnd"/>
      <w:r w:rsidRPr="00BD70EB">
        <w:t xml:space="preserve"> </w:t>
      </w:r>
      <w:proofErr w:type="spellStart"/>
      <w:r w:rsidRPr="00BD70EB">
        <w:t>with</w:t>
      </w:r>
      <w:proofErr w:type="spellEnd"/>
      <w:r w:rsidRPr="00BD70EB">
        <w:t xml:space="preserve"> </w:t>
      </w:r>
      <w:proofErr w:type="spellStart"/>
      <w:r w:rsidRPr="00BD70EB">
        <w:t>both</w:t>
      </w:r>
      <w:proofErr w:type="spellEnd"/>
      <w:r w:rsidRPr="00BD70EB">
        <w:t xml:space="preserve"> </w:t>
      </w:r>
      <w:proofErr w:type="spellStart"/>
      <w:r w:rsidRPr="00BD70EB">
        <w:t>domestic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foreign</w:t>
      </w:r>
      <w:proofErr w:type="spellEnd"/>
      <w:r w:rsidRPr="00BD70EB">
        <w:t xml:space="preserve"> </w:t>
      </w:r>
      <w:proofErr w:type="spellStart"/>
      <w:r w:rsidRPr="00BD70EB">
        <w:t>investors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construction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lastRenderedPageBreak/>
        <w:t>solar</w:t>
      </w:r>
      <w:proofErr w:type="spellEnd"/>
      <w:r w:rsidRPr="00BD70EB">
        <w:t xml:space="preserve"> </w:t>
      </w:r>
      <w:proofErr w:type="spellStart"/>
      <w:r w:rsidRPr="00BD70EB">
        <w:t>power</w:t>
      </w:r>
      <w:proofErr w:type="spellEnd"/>
      <w:r w:rsidRPr="00BD70EB">
        <w:t xml:space="preserve"> </w:t>
      </w:r>
      <w:proofErr w:type="spellStart"/>
      <w:r w:rsidRPr="00BD70EB">
        <w:t>plants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taking</w:t>
      </w:r>
      <w:proofErr w:type="spellEnd"/>
      <w:r w:rsidRPr="00BD70EB">
        <w:t xml:space="preserve"> </w:t>
      </w:r>
      <w:proofErr w:type="spellStart"/>
      <w:r w:rsidRPr="00BD70EB">
        <w:t>urgent</w:t>
      </w:r>
      <w:proofErr w:type="spellEnd"/>
      <w:r w:rsidRPr="00BD70EB">
        <w:t xml:space="preserve"> </w:t>
      </w:r>
      <w:proofErr w:type="spellStart"/>
      <w:r w:rsidRPr="00BD70EB">
        <w:t>measures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ensure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timely</w:t>
      </w:r>
      <w:proofErr w:type="spellEnd"/>
      <w:r w:rsidRPr="00BD70EB">
        <w:t xml:space="preserve"> </w:t>
      </w:r>
      <w:proofErr w:type="spellStart"/>
      <w:r w:rsidRPr="00BD70EB">
        <w:t>implementation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these</w:t>
      </w:r>
      <w:proofErr w:type="spellEnd"/>
      <w:r w:rsidRPr="00BD70EB">
        <w:t xml:space="preserve"> </w:t>
      </w:r>
      <w:proofErr w:type="spellStart"/>
      <w:r w:rsidRPr="00BD70EB">
        <w:t>projects</w:t>
      </w:r>
      <w:proofErr w:type="spellEnd"/>
      <w:r w:rsidRPr="00BD70EB">
        <w:t>.</w:t>
      </w:r>
    </w:p>
    <w:p w14:paraId="65E345E5" w14:textId="77777777" w:rsidR="00100FE1" w:rsidRPr="00BD70EB" w:rsidRDefault="00100FE1" w:rsidP="00BD70EB">
      <w:pPr>
        <w:jc w:val="both"/>
      </w:pPr>
      <w:proofErr w:type="spellStart"/>
      <w:r w:rsidRPr="00BD70EB">
        <w:t>Additionally</w:t>
      </w:r>
      <w:proofErr w:type="spellEnd"/>
      <w:r w:rsidRPr="00BD70EB">
        <w:t xml:space="preserve">, </w:t>
      </w:r>
      <w:proofErr w:type="spellStart"/>
      <w:r w:rsidRPr="00BD70EB">
        <w:t>efforts</w:t>
      </w:r>
      <w:proofErr w:type="spellEnd"/>
      <w:r w:rsidRPr="00BD70EB">
        <w:t xml:space="preserve"> </w:t>
      </w:r>
      <w:proofErr w:type="spellStart"/>
      <w:r w:rsidRPr="00BD70EB">
        <w:t>must</w:t>
      </w:r>
      <w:proofErr w:type="spellEnd"/>
      <w:r w:rsidRPr="00BD70EB">
        <w:t xml:space="preserve"> </w:t>
      </w:r>
      <w:proofErr w:type="spellStart"/>
      <w:r w:rsidRPr="00BD70EB">
        <w:t>be</w:t>
      </w:r>
      <w:proofErr w:type="spellEnd"/>
      <w:r w:rsidRPr="00BD70EB">
        <w:t xml:space="preserve"> </w:t>
      </w:r>
      <w:proofErr w:type="spellStart"/>
      <w:r w:rsidRPr="00BD70EB">
        <w:t>accelerated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fully</w:t>
      </w:r>
      <w:proofErr w:type="spellEnd"/>
      <w:r w:rsidRPr="00BD70EB">
        <w:t xml:space="preserve"> </w:t>
      </w:r>
      <w:proofErr w:type="spellStart"/>
      <w:r w:rsidRPr="00BD70EB">
        <w:t>implement</w:t>
      </w:r>
      <w:proofErr w:type="spellEnd"/>
      <w:r w:rsidRPr="00BD70EB">
        <w:t xml:space="preserve"> a </w:t>
      </w:r>
      <w:proofErr w:type="spellStart"/>
      <w:r w:rsidRPr="00BD70EB">
        <w:t>modern</w:t>
      </w:r>
      <w:proofErr w:type="spellEnd"/>
      <w:r w:rsidRPr="00BD70EB">
        <w:t xml:space="preserve"> </w:t>
      </w:r>
      <w:proofErr w:type="spellStart"/>
      <w:r w:rsidRPr="00BD70EB">
        <w:t>billing</w:t>
      </w:r>
      <w:proofErr w:type="spellEnd"/>
      <w:r w:rsidRPr="00BD70EB">
        <w:t xml:space="preserve"> </w:t>
      </w:r>
      <w:proofErr w:type="spellStart"/>
      <w:r w:rsidRPr="00BD70EB">
        <w:t>system</w:t>
      </w:r>
      <w:proofErr w:type="spellEnd"/>
      <w:r w:rsidRPr="00BD70EB">
        <w:t xml:space="preserve"> </w:t>
      </w:r>
      <w:proofErr w:type="spellStart"/>
      <w:r w:rsidRPr="00BD70EB">
        <w:t>across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country’s</w:t>
      </w:r>
      <w:proofErr w:type="spellEnd"/>
      <w:r w:rsidRPr="00BD70EB">
        <w:t xml:space="preserve"> </w:t>
      </w:r>
      <w:proofErr w:type="spellStart"/>
      <w:r w:rsidRPr="00BD70EB">
        <w:t>power</w:t>
      </w:r>
      <w:proofErr w:type="spellEnd"/>
      <w:r w:rsidRPr="00BD70EB">
        <w:t xml:space="preserve"> </w:t>
      </w:r>
      <w:proofErr w:type="spellStart"/>
      <w:r w:rsidRPr="00BD70EB">
        <w:t>networks</w:t>
      </w:r>
      <w:proofErr w:type="spellEnd"/>
      <w:r w:rsidRPr="00BD70EB">
        <w:t xml:space="preserve">, </w:t>
      </w:r>
      <w:proofErr w:type="spellStart"/>
      <w:r w:rsidRPr="00BD70EB">
        <w:t>utilizing</w:t>
      </w:r>
      <w:proofErr w:type="spellEnd"/>
      <w:r w:rsidRPr="00BD70EB">
        <w:t xml:space="preserve"> </w:t>
      </w:r>
      <w:proofErr w:type="spellStart"/>
      <w:r w:rsidRPr="00BD70EB">
        <w:t>digital</w:t>
      </w:r>
      <w:proofErr w:type="spellEnd"/>
      <w:r w:rsidRPr="00BD70EB">
        <w:t xml:space="preserve"> </w:t>
      </w:r>
      <w:proofErr w:type="spellStart"/>
      <w:r w:rsidRPr="00BD70EB">
        <w:t>technologies</w:t>
      </w:r>
      <w:proofErr w:type="spellEnd"/>
      <w:r w:rsidRPr="00BD70EB">
        <w:t>.</w:t>
      </w:r>
    </w:p>
    <w:p w14:paraId="5AFD52CF" w14:textId="77777777" w:rsidR="00100FE1" w:rsidRPr="00BD70EB" w:rsidRDefault="00100FE1" w:rsidP="00BD70EB">
      <w:pPr>
        <w:jc w:val="both"/>
      </w:pPr>
      <w:proofErr w:type="spellStart"/>
      <w:r w:rsidRPr="00BD70EB">
        <w:t>Tajikistan</w:t>
      </w:r>
      <w:proofErr w:type="spellEnd"/>
      <w:r w:rsidRPr="00BD70EB">
        <w:t xml:space="preserve"> </w:t>
      </w:r>
      <w:proofErr w:type="spellStart"/>
      <w:r w:rsidRPr="00BD70EB">
        <w:t>possesses</w:t>
      </w:r>
      <w:proofErr w:type="spellEnd"/>
      <w:r w:rsidRPr="00BD70EB">
        <w:t xml:space="preserve"> </w:t>
      </w:r>
      <w:proofErr w:type="spellStart"/>
      <w:r w:rsidRPr="00BD70EB">
        <w:t>substantial</w:t>
      </w:r>
      <w:proofErr w:type="spellEnd"/>
      <w:r w:rsidRPr="00BD70EB">
        <w:t xml:space="preserve"> </w:t>
      </w:r>
      <w:proofErr w:type="spellStart"/>
      <w:r w:rsidRPr="00BD70EB">
        <w:t>hydropower</w:t>
      </w:r>
      <w:proofErr w:type="spellEnd"/>
      <w:r w:rsidRPr="00BD70EB">
        <w:t xml:space="preserve"> </w:t>
      </w:r>
      <w:proofErr w:type="spellStart"/>
      <w:r w:rsidRPr="00BD70EB">
        <w:t>resources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is</w:t>
      </w:r>
      <w:proofErr w:type="spellEnd"/>
      <w:r w:rsidRPr="00BD70EB">
        <w:t xml:space="preserve"> </w:t>
      </w:r>
      <w:proofErr w:type="spellStart"/>
      <w:r w:rsidRPr="00BD70EB">
        <w:t>capable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supplying</w:t>
      </w:r>
      <w:proofErr w:type="spellEnd"/>
      <w:r w:rsidRPr="00BD70EB">
        <w:t xml:space="preserve"> </w:t>
      </w:r>
      <w:proofErr w:type="spellStart"/>
      <w:r w:rsidRPr="00BD70EB">
        <w:t>large</w:t>
      </w:r>
      <w:proofErr w:type="spellEnd"/>
      <w:r w:rsidRPr="00BD70EB">
        <w:t xml:space="preserve"> </w:t>
      </w:r>
      <w:proofErr w:type="spellStart"/>
      <w:r w:rsidRPr="00BD70EB">
        <w:t>artificial</w:t>
      </w:r>
      <w:proofErr w:type="spellEnd"/>
      <w:r w:rsidRPr="00BD70EB">
        <w:t xml:space="preserve"> </w:t>
      </w:r>
      <w:proofErr w:type="spellStart"/>
      <w:r w:rsidRPr="00BD70EB">
        <w:t>intelligence</w:t>
      </w:r>
      <w:proofErr w:type="spellEnd"/>
      <w:r w:rsidRPr="00BD70EB">
        <w:t xml:space="preserve"> </w:t>
      </w:r>
      <w:proofErr w:type="spellStart"/>
      <w:r w:rsidRPr="00BD70EB">
        <w:t>data</w:t>
      </w:r>
      <w:proofErr w:type="spellEnd"/>
      <w:r w:rsidRPr="00BD70EB">
        <w:t xml:space="preserve"> </w:t>
      </w:r>
      <w:proofErr w:type="spellStart"/>
      <w:r w:rsidRPr="00BD70EB">
        <w:t>centers</w:t>
      </w:r>
      <w:proofErr w:type="spellEnd"/>
      <w:r w:rsidRPr="00BD70EB">
        <w:t xml:space="preserve"> </w:t>
      </w:r>
      <w:proofErr w:type="spellStart"/>
      <w:r w:rsidRPr="00BD70EB">
        <w:t>with</w:t>
      </w:r>
      <w:proofErr w:type="spellEnd"/>
      <w:r w:rsidRPr="00BD70EB">
        <w:t xml:space="preserve"> </w:t>
      </w:r>
      <w:proofErr w:type="spellStart"/>
      <w:r w:rsidRPr="00BD70EB">
        <w:t>clean</w:t>
      </w:r>
      <w:proofErr w:type="spellEnd"/>
      <w:r w:rsidRPr="00BD70EB">
        <w:t>, ‘</w:t>
      </w:r>
      <w:proofErr w:type="spellStart"/>
      <w:r w:rsidRPr="00BD70EB">
        <w:t>green</w:t>
      </w:r>
      <w:proofErr w:type="spellEnd"/>
      <w:r w:rsidRPr="00BD70EB">
        <w:t xml:space="preserve">’ </w:t>
      </w:r>
      <w:proofErr w:type="spellStart"/>
      <w:r w:rsidRPr="00BD70EB">
        <w:t>electricity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cooling</w:t>
      </w:r>
      <w:proofErr w:type="spellEnd"/>
      <w:r w:rsidRPr="00BD70EB">
        <w:t xml:space="preserve"> </w:t>
      </w:r>
      <w:proofErr w:type="spellStart"/>
      <w:r w:rsidRPr="00BD70EB">
        <w:t>water</w:t>
      </w:r>
      <w:proofErr w:type="spellEnd"/>
      <w:r w:rsidRPr="00BD70EB">
        <w:t>.</w:t>
      </w:r>
    </w:p>
    <w:p w14:paraId="435EA943" w14:textId="77777777" w:rsidR="00100FE1" w:rsidRPr="00BD70EB" w:rsidRDefault="00100FE1" w:rsidP="00BD70EB">
      <w:pPr>
        <w:jc w:val="both"/>
      </w:pPr>
      <w:proofErr w:type="spellStart"/>
      <w:r w:rsidRPr="00BD70EB">
        <w:t>Therefore</w:t>
      </w:r>
      <w:proofErr w:type="spellEnd"/>
      <w:r w:rsidRPr="00BD70EB">
        <w:t xml:space="preserve">, </w:t>
      </w:r>
      <w:proofErr w:type="spellStart"/>
      <w:r w:rsidRPr="00BD70EB">
        <w:t>the</w:t>
      </w:r>
      <w:proofErr w:type="spellEnd"/>
      <w:r w:rsidRPr="00BD70EB">
        <w:t xml:space="preserve"> Government </w:t>
      </w:r>
      <w:proofErr w:type="spellStart"/>
      <w:r w:rsidRPr="00BD70EB">
        <w:t>is</w:t>
      </w:r>
      <w:proofErr w:type="spellEnd"/>
      <w:r w:rsidRPr="00BD70EB">
        <w:t xml:space="preserve"> </w:t>
      </w:r>
      <w:proofErr w:type="spellStart"/>
      <w:r w:rsidRPr="00BD70EB">
        <w:t>tasked</w:t>
      </w:r>
      <w:proofErr w:type="spellEnd"/>
      <w:r w:rsidRPr="00BD70EB">
        <w:t xml:space="preserve"> </w:t>
      </w:r>
      <w:proofErr w:type="spellStart"/>
      <w:r w:rsidRPr="00BD70EB">
        <w:t>with</w:t>
      </w:r>
      <w:proofErr w:type="spellEnd"/>
      <w:r w:rsidRPr="00BD70EB">
        <w:t xml:space="preserve"> </w:t>
      </w:r>
      <w:proofErr w:type="spellStart"/>
      <w:r w:rsidRPr="00BD70EB">
        <w:t>taking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necessary</w:t>
      </w:r>
      <w:proofErr w:type="spellEnd"/>
      <w:r w:rsidRPr="00BD70EB">
        <w:t xml:space="preserve"> </w:t>
      </w:r>
      <w:proofErr w:type="spellStart"/>
      <w:r w:rsidRPr="00BD70EB">
        <w:t>measures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establish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National </w:t>
      </w:r>
      <w:proofErr w:type="spellStart"/>
      <w:r w:rsidRPr="00BD70EB">
        <w:t>Artificial</w:t>
      </w:r>
      <w:proofErr w:type="spellEnd"/>
      <w:r w:rsidRPr="00BD70EB">
        <w:t xml:space="preserve"> Intelligence Corporation, </w:t>
      </w:r>
      <w:proofErr w:type="spellStart"/>
      <w:r w:rsidRPr="00BD70EB">
        <w:t>the</w:t>
      </w:r>
      <w:proofErr w:type="spellEnd"/>
      <w:r w:rsidRPr="00BD70EB">
        <w:t xml:space="preserve"> Regional </w:t>
      </w:r>
      <w:proofErr w:type="spellStart"/>
      <w:r w:rsidRPr="00BD70EB">
        <w:t>Artificial</w:t>
      </w:r>
      <w:proofErr w:type="spellEnd"/>
      <w:r w:rsidRPr="00BD70EB">
        <w:t xml:space="preserve"> Intelligence Center, </w:t>
      </w:r>
      <w:proofErr w:type="spellStart"/>
      <w:r w:rsidRPr="00BD70EB">
        <w:t>and</w:t>
      </w:r>
      <w:proofErr w:type="spellEnd"/>
      <w:r w:rsidRPr="00BD70EB">
        <w:t xml:space="preserve"> a </w:t>
      </w:r>
      <w:proofErr w:type="spellStart"/>
      <w:r w:rsidRPr="00BD70EB">
        <w:t>complex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green</w:t>
      </w:r>
      <w:proofErr w:type="spellEnd"/>
      <w:r w:rsidRPr="00BD70EB">
        <w:t xml:space="preserve"> </w:t>
      </w:r>
      <w:proofErr w:type="spellStart"/>
      <w:r w:rsidRPr="00BD70EB">
        <w:t>data</w:t>
      </w:r>
      <w:proofErr w:type="spellEnd"/>
      <w:r w:rsidRPr="00BD70EB">
        <w:t xml:space="preserve"> </w:t>
      </w:r>
      <w:proofErr w:type="spellStart"/>
      <w:r w:rsidRPr="00BD70EB">
        <w:t>processing</w:t>
      </w:r>
      <w:proofErr w:type="spellEnd"/>
      <w:r w:rsidRPr="00BD70EB">
        <w:t xml:space="preserve"> </w:t>
      </w:r>
      <w:proofErr w:type="spellStart"/>
      <w:r w:rsidRPr="00BD70EB">
        <w:t>centers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fully</w:t>
      </w:r>
      <w:proofErr w:type="spellEnd"/>
      <w:r w:rsidRPr="00BD70EB">
        <w:t xml:space="preserve"> </w:t>
      </w:r>
      <w:proofErr w:type="spellStart"/>
      <w:r w:rsidRPr="00BD70EB">
        <w:t>harness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potential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artificial</w:t>
      </w:r>
      <w:proofErr w:type="spellEnd"/>
      <w:r w:rsidRPr="00BD70EB">
        <w:t xml:space="preserve"> </w:t>
      </w:r>
      <w:proofErr w:type="spellStart"/>
      <w:r w:rsidRPr="00BD70EB">
        <w:t>intelligence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country’s</w:t>
      </w:r>
      <w:proofErr w:type="spellEnd"/>
      <w:r w:rsidRPr="00BD70EB">
        <w:t xml:space="preserve"> </w:t>
      </w:r>
      <w:proofErr w:type="spellStart"/>
      <w:r w:rsidRPr="00BD70EB">
        <w:t>development</w:t>
      </w:r>
      <w:proofErr w:type="spellEnd"/>
      <w:r w:rsidRPr="00BD70EB">
        <w:t xml:space="preserve"> </w:t>
      </w:r>
      <w:proofErr w:type="spellStart"/>
      <w:r w:rsidRPr="00BD70EB">
        <w:t>process</w:t>
      </w:r>
      <w:proofErr w:type="spellEnd"/>
      <w:r w:rsidRPr="00BD70EB">
        <w:t>.</w:t>
      </w:r>
    </w:p>
    <w:p w14:paraId="219055EB" w14:textId="77777777" w:rsidR="00100FE1" w:rsidRPr="00BD70EB" w:rsidRDefault="00100FE1" w:rsidP="00BD70EB">
      <w:pPr>
        <w:jc w:val="both"/>
        <w:rPr>
          <w:b/>
          <w:bCs/>
        </w:rPr>
      </w:pPr>
      <w:proofErr w:type="spellStart"/>
      <w:r w:rsidRPr="00BD70EB">
        <w:rPr>
          <w:b/>
          <w:bCs/>
        </w:rPr>
        <w:t>Dear</w:t>
      </w:r>
      <w:proofErr w:type="spellEnd"/>
      <w:r w:rsidRPr="00BD70EB">
        <w:rPr>
          <w:b/>
          <w:bCs/>
        </w:rPr>
        <w:t xml:space="preserve"> </w:t>
      </w:r>
      <w:proofErr w:type="spellStart"/>
      <w:r w:rsidRPr="00BD70EB">
        <w:rPr>
          <w:b/>
          <w:bCs/>
        </w:rPr>
        <w:t>friends</w:t>
      </w:r>
      <w:proofErr w:type="spellEnd"/>
      <w:r w:rsidRPr="00BD70EB">
        <w:rPr>
          <w:b/>
          <w:bCs/>
        </w:rPr>
        <w:t>!</w:t>
      </w:r>
    </w:p>
    <w:p w14:paraId="393CE566" w14:textId="77777777" w:rsidR="00100FE1" w:rsidRPr="00BD70EB" w:rsidRDefault="00100FE1" w:rsidP="00BD70EB">
      <w:pPr>
        <w:jc w:val="both"/>
      </w:pPr>
      <w:proofErr w:type="spellStart"/>
      <w:r w:rsidRPr="00BD70EB">
        <w:t>Despite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challenges</w:t>
      </w:r>
      <w:proofErr w:type="spellEnd"/>
      <w:r w:rsidRPr="00BD70EB">
        <w:t xml:space="preserve"> </w:t>
      </w:r>
      <w:proofErr w:type="spellStart"/>
      <w:r w:rsidRPr="00BD70EB">
        <w:t>posed</w:t>
      </w:r>
      <w:proofErr w:type="spellEnd"/>
      <w:r w:rsidRPr="00BD70EB">
        <w:t xml:space="preserve"> </w:t>
      </w:r>
      <w:proofErr w:type="spellStart"/>
      <w:r w:rsidRPr="00BD70EB">
        <w:t>by</w:t>
      </w:r>
      <w:proofErr w:type="spellEnd"/>
      <w:r w:rsidRPr="00BD70EB">
        <w:t xml:space="preserve"> </w:t>
      </w:r>
      <w:proofErr w:type="spellStart"/>
      <w:r w:rsidRPr="00BD70EB">
        <w:t>climate</w:t>
      </w:r>
      <w:proofErr w:type="spellEnd"/>
      <w:r w:rsidRPr="00BD70EB">
        <w:t xml:space="preserve"> </w:t>
      </w:r>
      <w:proofErr w:type="spellStart"/>
      <w:r w:rsidRPr="00BD70EB">
        <w:t>change</w:t>
      </w:r>
      <w:proofErr w:type="spellEnd"/>
      <w:r w:rsidRPr="00BD70EB">
        <w:t xml:space="preserve">, </w:t>
      </w:r>
      <w:proofErr w:type="spellStart"/>
      <w:r w:rsidRPr="00BD70EB">
        <w:t>including</w:t>
      </w:r>
      <w:proofErr w:type="spellEnd"/>
      <w:r w:rsidRPr="00BD70EB">
        <w:t xml:space="preserve"> </w:t>
      </w:r>
      <w:proofErr w:type="spellStart"/>
      <w:r w:rsidRPr="00BD70EB">
        <w:t>high</w:t>
      </w:r>
      <w:proofErr w:type="spellEnd"/>
      <w:r w:rsidRPr="00BD70EB">
        <w:t xml:space="preserve"> </w:t>
      </w:r>
      <w:proofErr w:type="spellStart"/>
      <w:r w:rsidRPr="00BD70EB">
        <w:t>temperatures</w:t>
      </w:r>
      <w:proofErr w:type="spellEnd"/>
      <w:r w:rsidRPr="00BD70EB">
        <w:t xml:space="preserve">,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diligent</w:t>
      </w:r>
      <w:proofErr w:type="spellEnd"/>
      <w:r w:rsidRPr="00BD70EB">
        <w:t xml:space="preserve"> </w:t>
      </w:r>
      <w:proofErr w:type="spellStart"/>
      <w:r w:rsidRPr="00BD70EB">
        <w:t>efforts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country’s</w:t>
      </w:r>
      <w:proofErr w:type="spellEnd"/>
      <w:r w:rsidRPr="00BD70EB">
        <w:t xml:space="preserve"> </w:t>
      </w:r>
      <w:proofErr w:type="spellStart"/>
      <w:r w:rsidRPr="00BD70EB">
        <w:t>farmers</w:t>
      </w:r>
      <w:proofErr w:type="spellEnd"/>
      <w:r w:rsidRPr="00BD70EB">
        <w:t xml:space="preserve"> </w:t>
      </w:r>
      <w:proofErr w:type="spellStart"/>
      <w:r w:rsidRPr="00BD70EB">
        <w:t>enabled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agricultural</w:t>
      </w:r>
      <w:proofErr w:type="spellEnd"/>
      <w:r w:rsidRPr="00BD70EB">
        <w:t xml:space="preserve"> </w:t>
      </w:r>
      <w:proofErr w:type="spellStart"/>
      <w:r w:rsidRPr="00BD70EB">
        <w:t>sector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achieve</w:t>
      </w:r>
      <w:proofErr w:type="spellEnd"/>
      <w:r w:rsidRPr="00BD70EB">
        <w:t xml:space="preserve"> </w:t>
      </w:r>
      <w:proofErr w:type="spellStart"/>
      <w:r w:rsidRPr="00BD70EB">
        <w:t>an</w:t>
      </w:r>
      <w:proofErr w:type="spellEnd"/>
      <w:r w:rsidRPr="00BD70EB">
        <w:t xml:space="preserve"> 8.5 </w:t>
      </w:r>
      <w:proofErr w:type="spellStart"/>
      <w:r w:rsidRPr="00BD70EB">
        <w:t>percent</w:t>
      </w:r>
      <w:proofErr w:type="spellEnd"/>
      <w:r w:rsidRPr="00BD70EB">
        <w:t xml:space="preserve"> </w:t>
      </w:r>
      <w:proofErr w:type="spellStart"/>
      <w:r w:rsidRPr="00BD70EB">
        <w:t>growth</w:t>
      </w:r>
      <w:proofErr w:type="spellEnd"/>
      <w:r w:rsidRPr="00BD70EB">
        <w:t xml:space="preserve"> </w:t>
      </w:r>
      <w:proofErr w:type="spellStart"/>
      <w:r w:rsidRPr="00BD70EB">
        <w:t>rate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2025, </w:t>
      </w:r>
      <w:proofErr w:type="spellStart"/>
      <w:r w:rsidRPr="00BD70EB">
        <w:t>ensuring</w:t>
      </w:r>
      <w:proofErr w:type="spellEnd"/>
      <w:r w:rsidRPr="00BD70EB">
        <w:t xml:space="preserve"> a </w:t>
      </w:r>
      <w:proofErr w:type="spellStart"/>
      <w:r w:rsidRPr="00BD70EB">
        <w:t>stable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sufficient</w:t>
      </w:r>
      <w:proofErr w:type="spellEnd"/>
      <w:r w:rsidRPr="00BD70EB">
        <w:t xml:space="preserve"> </w:t>
      </w:r>
      <w:proofErr w:type="spellStart"/>
      <w:r w:rsidRPr="00BD70EB">
        <w:t>consumer</w:t>
      </w:r>
      <w:proofErr w:type="spellEnd"/>
      <w:r w:rsidRPr="00BD70EB">
        <w:t xml:space="preserve"> </w:t>
      </w:r>
      <w:proofErr w:type="spellStart"/>
      <w:r w:rsidRPr="00BD70EB">
        <w:t>market</w:t>
      </w:r>
      <w:proofErr w:type="spellEnd"/>
      <w:r w:rsidRPr="00BD70EB">
        <w:t>.</w:t>
      </w:r>
    </w:p>
    <w:p w14:paraId="70394967" w14:textId="77777777" w:rsidR="00100FE1" w:rsidRPr="00BD70EB" w:rsidRDefault="00100FE1" w:rsidP="00BD70EB">
      <w:pPr>
        <w:jc w:val="both"/>
      </w:pPr>
      <w:proofErr w:type="spellStart"/>
      <w:r w:rsidRPr="00BD70EB">
        <w:t>Moreover</w:t>
      </w:r>
      <w:proofErr w:type="spellEnd"/>
      <w:r w:rsidRPr="00BD70EB">
        <w:t xml:space="preserve">,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level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food</w:t>
      </w:r>
      <w:proofErr w:type="spellEnd"/>
      <w:r w:rsidRPr="00BD70EB">
        <w:t xml:space="preserve"> </w:t>
      </w:r>
      <w:proofErr w:type="spellStart"/>
      <w:r w:rsidRPr="00BD70EB">
        <w:t>security</w:t>
      </w:r>
      <w:proofErr w:type="spellEnd"/>
      <w:r w:rsidRPr="00BD70EB">
        <w:t xml:space="preserve"> </w:t>
      </w:r>
      <w:proofErr w:type="spellStart"/>
      <w:r w:rsidRPr="00BD70EB">
        <w:t>has</w:t>
      </w:r>
      <w:proofErr w:type="spellEnd"/>
      <w:r w:rsidRPr="00BD70EB">
        <w:t xml:space="preserve"> </w:t>
      </w:r>
      <w:proofErr w:type="spellStart"/>
      <w:r w:rsidRPr="00BD70EB">
        <w:t>increased</w:t>
      </w:r>
      <w:proofErr w:type="spellEnd"/>
      <w:r w:rsidRPr="00BD70EB">
        <w:t xml:space="preserve"> </w:t>
      </w:r>
      <w:proofErr w:type="spellStart"/>
      <w:r w:rsidRPr="00BD70EB">
        <w:t>from</w:t>
      </w:r>
      <w:proofErr w:type="spellEnd"/>
      <w:r w:rsidRPr="00BD70EB">
        <w:t xml:space="preserve"> 60 </w:t>
      </w:r>
      <w:proofErr w:type="spellStart"/>
      <w:r w:rsidRPr="00BD70EB">
        <w:t>percent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2015 </w:t>
      </w:r>
      <w:proofErr w:type="spellStart"/>
      <w:r w:rsidRPr="00BD70EB">
        <w:t>to</w:t>
      </w:r>
      <w:proofErr w:type="spellEnd"/>
      <w:r w:rsidRPr="00BD70EB">
        <w:t xml:space="preserve"> 85 </w:t>
      </w:r>
      <w:proofErr w:type="spellStart"/>
      <w:r w:rsidRPr="00BD70EB">
        <w:t>percent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2025.</w:t>
      </w:r>
    </w:p>
    <w:p w14:paraId="60C1DBF8" w14:textId="77777777" w:rsidR="00100FE1" w:rsidRPr="00BD70EB" w:rsidRDefault="00100FE1" w:rsidP="00BD70EB">
      <w:pPr>
        <w:jc w:val="both"/>
      </w:pPr>
      <w:r w:rsidRPr="00BD70EB">
        <w:t xml:space="preserve">In </w:t>
      </w:r>
      <w:proofErr w:type="spellStart"/>
      <w:r w:rsidRPr="00BD70EB">
        <w:t>other</w:t>
      </w:r>
      <w:proofErr w:type="spellEnd"/>
      <w:r w:rsidRPr="00BD70EB">
        <w:t xml:space="preserve"> </w:t>
      </w:r>
      <w:proofErr w:type="spellStart"/>
      <w:r w:rsidRPr="00BD70EB">
        <w:t>words</w:t>
      </w:r>
      <w:proofErr w:type="spellEnd"/>
      <w:r w:rsidRPr="00BD70EB">
        <w:t xml:space="preserve">,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country’s</w:t>
      </w:r>
      <w:proofErr w:type="spellEnd"/>
      <w:r w:rsidRPr="00BD70EB">
        <w:t xml:space="preserve"> </w:t>
      </w:r>
      <w:proofErr w:type="spellStart"/>
      <w:r w:rsidRPr="00BD70EB">
        <w:t>farmers</w:t>
      </w:r>
      <w:proofErr w:type="spellEnd"/>
      <w:r w:rsidRPr="00BD70EB">
        <w:t xml:space="preserve">, </w:t>
      </w:r>
      <w:proofErr w:type="spellStart"/>
      <w:r w:rsidRPr="00BD70EB">
        <w:t>despite</w:t>
      </w:r>
      <w:proofErr w:type="spellEnd"/>
      <w:r w:rsidRPr="00BD70EB">
        <w:t xml:space="preserve"> </w:t>
      </w:r>
      <w:proofErr w:type="spellStart"/>
      <w:r w:rsidRPr="00BD70EB">
        <w:t>this</w:t>
      </w:r>
      <w:proofErr w:type="spellEnd"/>
      <w:r w:rsidRPr="00BD70EB">
        <w:t xml:space="preserve"> </w:t>
      </w:r>
      <w:proofErr w:type="spellStart"/>
      <w:r w:rsidRPr="00BD70EB">
        <w:t>year’s</w:t>
      </w:r>
      <w:proofErr w:type="spellEnd"/>
      <w:r w:rsidRPr="00BD70EB">
        <w:t xml:space="preserve"> </w:t>
      </w:r>
      <w:proofErr w:type="spellStart"/>
      <w:r w:rsidRPr="00BD70EB">
        <w:t>challenging</w:t>
      </w:r>
      <w:proofErr w:type="spellEnd"/>
      <w:r w:rsidRPr="00BD70EB">
        <w:t xml:space="preserve"> </w:t>
      </w:r>
      <w:proofErr w:type="spellStart"/>
      <w:r w:rsidRPr="00BD70EB">
        <w:t>weather</w:t>
      </w:r>
      <w:proofErr w:type="spellEnd"/>
      <w:r w:rsidRPr="00BD70EB">
        <w:t xml:space="preserve"> </w:t>
      </w:r>
      <w:proofErr w:type="spellStart"/>
      <w:r w:rsidRPr="00BD70EB">
        <w:t>conditions</w:t>
      </w:r>
      <w:proofErr w:type="spellEnd"/>
      <w:r w:rsidRPr="00BD70EB">
        <w:t xml:space="preserve">, </w:t>
      </w:r>
      <w:proofErr w:type="spellStart"/>
      <w:r w:rsidRPr="00BD70EB">
        <w:t>including</w:t>
      </w:r>
      <w:proofErr w:type="spellEnd"/>
      <w:r w:rsidRPr="00BD70EB">
        <w:t xml:space="preserve"> </w:t>
      </w:r>
      <w:proofErr w:type="spellStart"/>
      <w:r w:rsidRPr="00BD70EB">
        <w:t>heavy</w:t>
      </w:r>
      <w:proofErr w:type="spellEnd"/>
      <w:r w:rsidRPr="00BD70EB">
        <w:t xml:space="preserve"> </w:t>
      </w:r>
      <w:proofErr w:type="spellStart"/>
      <w:r w:rsidRPr="00BD70EB">
        <w:t>rainfall</w:t>
      </w:r>
      <w:proofErr w:type="spellEnd"/>
      <w:r w:rsidRPr="00BD70EB">
        <w:t xml:space="preserve">, </w:t>
      </w:r>
      <w:proofErr w:type="spellStart"/>
      <w:r w:rsidRPr="00BD70EB">
        <w:t>have</w:t>
      </w:r>
      <w:proofErr w:type="spellEnd"/>
      <w:r w:rsidRPr="00BD70EB">
        <w:t xml:space="preserve"> </w:t>
      </w:r>
      <w:proofErr w:type="spellStart"/>
      <w:r w:rsidRPr="00BD70EB">
        <w:t>worked</w:t>
      </w:r>
      <w:proofErr w:type="spellEnd"/>
      <w:r w:rsidRPr="00BD70EB">
        <w:t xml:space="preserve"> </w:t>
      </w:r>
      <w:proofErr w:type="spellStart"/>
      <w:r w:rsidRPr="00BD70EB">
        <w:t>diligently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supply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consumer</w:t>
      </w:r>
      <w:proofErr w:type="spellEnd"/>
      <w:r w:rsidRPr="00BD70EB">
        <w:t xml:space="preserve"> </w:t>
      </w:r>
      <w:proofErr w:type="spellStart"/>
      <w:r w:rsidRPr="00BD70EB">
        <w:t>market</w:t>
      </w:r>
      <w:proofErr w:type="spellEnd"/>
      <w:r w:rsidRPr="00BD70EB">
        <w:t xml:space="preserve"> </w:t>
      </w:r>
      <w:proofErr w:type="spellStart"/>
      <w:r w:rsidRPr="00BD70EB">
        <w:t>with</w:t>
      </w:r>
      <w:proofErr w:type="spellEnd"/>
      <w:r w:rsidRPr="00BD70EB">
        <w:t xml:space="preserve"> </w:t>
      </w:r>
      <w:proofErr w:type="spellStart"/>
      <w:r w:rsidRPr="00BD70EB">
        <w:t>products</w:t>
      </w:r>
      <w:proofErr w:type="spellEnd"/>
      <w:r w:rsidRPr="00BD70EB">
        <w:t xml:space="preserve">, </w:t>
      </w:r>
      <w:proofErr w:type="spellStart"/>
      <w:r w:rsidRPr="00BD70EB">
        <w:t>as</w:t>
      </w:r>
      <w:proofErr w:type="spellEnd"/>
      <w:r w:rsidRPr="00BD70EB">
        <w:t xml:space="preserve"> </w:t>
      </w:r>
      <w:proofErr w:type="spellStart"/>
      <w:r w:rsidRPr="00BD70EB">
        <w:t>reflected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well-stocked</w:t>
      </w:r>
      <w:proofErr w:type="spellEnd"/>
      <w:r w:rsidRPr="00BD70EB">
        <w:t xml:space="preserve"> </w:t>
      </w:r>
      <w:proofErr w:type="spellStart"/>
      <w:r w:rsidRPr="00BD70EB">
        <w:t>markets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stable</w:t>
      </w:r>
      <w:proofErr w:type="spellEnd"/>
      <w:r w:rsidRPr="00BD70EB">
        <w:t xml:space="preserve"> </w:t>
      </w:r>
      <w:proofErr w:type="spellStart"/>
      <w:r w:rsidRPr="00BD70EB">
        <w:t>prices</w:t>
      </w:r>
      <w:proofErr w:type="spellEnd"/>
      <w:r w:rsidRPr="00BD70EB">
        <w:t>.</w:t>
      </w:r>
    </w:p>
    <w:p w14:paraId="08209423" w14:textId="77777777" w:rsidR="00100FE1" w:rsidRPr="00BD70EB" w:rsidRDefault="00100FE1" w:rsidP="00BD70EB">
      <w:pPr>
        <w:jc w:val="both"/>
      </w:pPr>
      <w:proofErr w:type="spellStart"/>
      <w:r w:rsidRPr="00BD70EB">
        <w:t>Therefore</w:t>
      </w:r>
      <w:proofErr w:type="spellEnd"/>
      <w:r w:rsidRPr="00BD70EB">
        <w:t xml:space="preserve">, I </w:t>
      </w:r>
      <w:proofErr w:type="spellStart"/>
      <w:r w:rsidRPr="00BD70EB">
        <w:t>wish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convey</w:t>
      </w:r>
      <w:proofErr w:type="spellEnd"/>
      <w:r w:rsidRPr="00BD70EB">
        <w:t xml:space="preserve"> </w:t>
      </w:r>
      <w:proofErr w:type="spellStart"/>
      <w:r w:rsidRPr="00BD70EB">
        <w:t>my</w:t>
      </w:r>
      <w:proofErr w:type="spellEnd"/>
      <w:r w:rsidRPr="00BD70EB">
        <w:t xml:space="preserve"> </w:t>
      </w:r>
      <w:proofErr w:type="spellStart"/>
      <w:r w:rsidRPr="00BD70EB">
        <w:t>sincere</w:t>
      </w:r>
      <w:proofErr w:type="spellEnd"/>
      <w:r w:rsidRPr="00BD70EB">
        <w:t xml:space="preserve"> </w:t>
      </w:r>
      <w:proofErr w:type="spellStart"/>
      <w:r w:rsidRPr="00BD70EB">
        <w:t>gratitude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appreciation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all</w:t>
      </w:r>
      <w:proofErr w:type="spellEnd"/>
      <w:r w:rsidRPr="00BD70EB">
        <w:t xml:space="preserve"> </w:t>
      </w:r>
      <w:proofErr w:type="spellStart"/>
      <w:r w:rsidRPr="00BD70EB">
        <w:t>farmers</w:t>
      </w:r>
      <w:proofErr w:type="spellEnd"/>
      <w:r w:rsidRPr="00BD70EB">
        <w:t xml:space="preserve">, </w:t>
      </w:r>
      <w:proofErr w:type="spellStart"/>
      <w:r w:rsidRPr="00BD70EB">
        <w:t>peasants</w:t>
      </w:r>
      <w:proofErr w:type="spellEnd"/>
      <w:r w:rsidRPr="00BD70EB">
        <w:t xml:space="preserve">, </w:t>
      </w:r>
      <w:proofErr w:type="spellStart"/>
      <w:r w:rsidRPr="00BD70EB">
        <w:t>specialists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sector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population</w:t>
      </w:r>
      <w:proofErr w:type="spellEnd"/>
      <w:r w:rsidRPr="00BD70EB">
        <w:t xml:space="preserve"> </w:t>
      </w:r>
      <w:proofErr w:type="spellStart"/>
      <w:r w:rsidRPr="00BD70EB">
        <w:t>who</w:t>
      </w:r>
      <w:proofErr w:type="spellEnd"/>
      <w:r w:rsidRPr="00BD70EB">
        <w:t xml:space="preserve">, </w:t>
      </w:r>
      <w:proofErr w:type="spellStart"/>
      <w:r w:rsidRPr="00BD70EB">
        <w:t>through</w:t>
      </w:r>
      <w:proofErr w:type="spellEnd"/>
      <w:r w:rsidRPr="00BD70EB">
        <w:t xml:space="preserve"> </w:t>
      </w:r>
      <w:proofErr w:type="spellStart"/>
      <w:r w:rsidRPr="00BD70EB">
        <w:t>their</w:t>
      </w:r>
      <w:proofErr w:type="spellEnd"/>
      <w:r w:rsidRPr="00BD70EB">
        <w:t xml:space="preserve"> </w:t>
      </w:r>
      <w:proofErr w:type="spellStart"/>
      <w:r w:rsidRPr="00BD70EB">
        <w:t>loyal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patriotic</w:t>
      </w:r>
      <w:proofErr w:type="spellEnd"/>
      <w:r w:rsidRPr="00BD70EB">
        <w:t xml:space="preserve"> </w:t>
      </w:r>
      <w:proofErr w:type="spellStart"/>
      <w:r w:rsidRPr="00BD70EB">
        <w:t>efforts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rational</w:t>
      </w:r>
      <w:proofErr w:type="spellEnd"/>
      <w:r w:rsidRPr="00BD70EB">
        <w:t xml:space="preserve"> </w:t>
      </w:r>
      <w:proofErr w:type="spellStart"/>
      <w:r w:rsidRPr="00BD70EB">
        <w:t>use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water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land</w:t>
      </w:r>
      <w:proofErr w:type="spellEnd"/>
      <w:r w:rsidRPr="00BD70EB">
        <w:t xml:space="preserve">, </w:t>
      </w:r>
      <w:proofErr w:type="spellStart"/>
      <w:r w:rsidRPr="00BD70EB">
        <w:t>produce</w:t>
      </w:r>
      <w:proofErr w:type="spellEnd"/>
      <w:r w:rsidRPr="00BD70EB">
        <w:t xml:space="preserve"> </w:t>
      </w:r>
      <w:proofErr w:type="spellStart"/>
      <w:r w:rsidRPr="00BD70EB">
        <w:t>food</w:t>
      </w:r>
      <w:proofErr w:type="spellEnd"/>
      <w:r w:rsidRPr="00BD70EB">
        <w:t xml:space="preserve"> </w:t>
      </w:r>
      <w:proofErr w:type="spellStart"/>
      <w:r w:rsidRPr="00BD70EB">
        <w:t>products</w:t>
      </w:r>
      <w:proofErr w:type="spellEnd"/>
      <w:r w:rsidRPr="00BD70EB">
        <w:t xml:space="preserve"> </w:t>
      </w:r>
      <w:proofErr w:type="spellStart"/>
      <w:r w:rsidRPr="00BD70EB">
        <w:t>for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nation</w:t>
      </w:r>
      <w:proofErr w:type="spellEnd"/>
      <w:r w:rsidRPr="00BD70EB">
        <w:t>.</w:t>
      </w:r>
    </w:p>
    <w:p w14:paraId="64DFAA6D" w14:textId="77777777" w:rsidR="00100FE1" w:rsidRPr="00BD70EB" w:rsidRDefault="00100FE1" w:rsidP="00BD70EB">
      <w:pPr>
        <w:jc w:val="both"/>
      </w:pPr>
      <w:proofErr w:type="spellStart"/>
      <w:r w:rsidRPr="00BD70EB">
        <w:t>According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United Nations Food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Agriculture</w:t>
      </w:r>
      <w:proofErr w:type="spellEnd"/>
      <w:r w:rsidRPr="00BD70EB">
        <w:t xml:space="preserve"> Organization (FAO), </w:t>
      </w:r>
      <w:proofErr w:type="spellStart"/>
      <w:r w:rsidRPr="00BD70EB">
        <w:t>more</w:t>
      </w:r>
      <w:proofErr w:type="spellEnd"/>
      <w:r w:rsidRPr="00BD70EB">
        <w:t xml:space="preserve"> </w:t>
      </w:r>
      <w:proofErr w:type="spellStart"/>
      <w:r w:rsidRPr="00BD70EB">
        <w:t>than</w:t>
      </w:r>
      <w:proofErr w:type="spellEnd"/>
      <w:r w:rsidRPr="00BD70EB">
        <w:t xml:space="preserve"> 500 </w:t>
      </w:r>
      <w:proofErr w:type="spellStart"/>
      <w:r w:rsidRPr="00BD70EB">
        <w:t>million</w:t>
      </w:r>
      <w:proofErr w:type="spellEnd"/>
      <w:r w:rsidRPr="00BD70EB">
        <w:t xml:space="preserve"> </w:t>
      </w:r>
      <w:proofErr w:type="spellStart"/>
      <w:r w:rsidRPr="00BD70EB">
        <w:t>people</w:t>
      </w:r>
      <w:proofErr w:type="spellEnd"/>
      <w:r w:rsidRPr="00BD70EB">
        <w:t xml:space="preserve"> </w:t>
      </w:r>
      <w:proofErr w:type="spellStart"/>
      <w:r w:rsidRPr="00BD70EB">
        <w:t>worldwide</w:t>
      </w:r>
      <w:proofErr w:type="spellEnd"/>
      <w:r w:rsidRPr="00BD70EB">
        <w:t xml:space="preserve"> </w:t>
      </w:r>
      <w:proofErr w:type="spellStart"/>
      <w:r w:rsidRPr="00BD70EB">
        <w:t>are</w:t>
      </w:r>
      <w:proofErr w:type="spellEnd"/>
      <w:r w:rsidRPr="00BD70EB">
        <w:t xml:space="preserve"> </w:t>
      </w:r>
      <w:proofErr w:type="spellStart"/>
      <w:r w:rsidRPr="00BD70EB">
        <w:t>projected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suffer</w:t>
      </w:r>
      <w:proofErr w:type="spellEnd"/>
      <w:r w:rsidRPr="00BD70EB">
        <w:t xml:space="preserve"> </w:t>
      </w:r>
      <w:proofErr w:type="spellStart"/>
      <w:r w:rsidRPr="00BD70EB">
        <w:t>from</w:t>
      </w:r>
      <w:proofErr w:type="spellEnd"/>
      <w:r w:rsidRPr="00BD70EB">
        <w:t xml:space="preserve"> </w:t>
      </w:r>
      <w:proofErr w:type="spellStart"/>
      <w:r w:rsidRPr="00BD70EB">
        <w:t>hunger</w:t>
      </w:r>
      <w:proofErr w:type="spellEnd"/>
      <w:r w:rsidRPr="00BD70EB">
        <w:t xml:space="preserve"> </w:t>
      </w:r>
      <w:proofErr w:type="spellStart"/>
      <w:r w:rsidRPr="00BD70EB">
        <w:t>by</w:t>
      </w:r>
      <w:proofErr w:type="spellEnd"/>
      <w:r w:rsidRPr="00BD70EB">
        <w:t xml:space="preserve"> 2030.</w:t>
      </w:r>
    </w:p>
    <w:p w14:paraId="7399FBC6" w14:textId="77777777" w:rsidR="00100FE1" w:rsidRPr="00BD70EB" w:rsidRDefault="00100FE1" w:rsidP="00BD70EB">
      <w:pPr>
        <w:jc w:val="both"/>
      </w:pPr>
      <w:r w:rsidRPr="00BD70EB">
        <w:lastRenderedPageBreak/>
        <w:t xml:space="preserve">In 2024,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number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people</w:t>
      </w:r>
      <w:proofErr w:type="spellEnd"/>
      <w:r w:rsidRPr="00BD70EB">
        <w:t xml:space="preserve"> </w:t>
      </w:r>
      <w:proofErr w:type="spellStart"/>
      <w:r w:rsidRPr="00BD70EB">
        <w:t>experiencing</w:t>
      </w:r>
      <w:proofErr w:type="spellEnd"/>
      <w:r w:rsidRPr="00BD70EB">
        <w:t xml:space="preserve"> </w:t>
      </w:r>
      <w:proofErr w:type="spellStart"/>
      <w:r w:rsidRPr="00BD70EB">
        <w:t>hunger</w:t>
      </w:r>
      <w:proofErr w:type="spellEnd"/>
      <w:r w:rsidRPr="00BD70EB">
        <w:t xml:space="preserve"> </w:t>
      </w:r>
      <w:proofErr w:type="spellStart"/>
      <w:r w:rsidRPr="00BD70EB">
        <w:t>increased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670 </w:t>
      </w:r>
      <w:proofErr w:type="spellStart"/>
      <w:r w:rsidRPr="00BD70EB">
        <w:t>million</w:t>
      </w:r>
      <w:proofErr w:type="spellEnd"/>
      <w:r w:rsidRPr="00BD70EB">
        <w:t>.</w:t>
      </w:r>
    </w:p>
    <w:p w14:paraId="755CD582" w14:textId="77777777" w:rsidR="00100FE1" w:rsidRPr="00BD70EB" w:rsidRDefault="00100FE1" w:rsidP="00BD70EB">
      <w:pPr>
        <w:jc w:val="both"/>
      </w:pPr>
      <w:r w:rsidRPr="00BD70EB">
        <w:t xml:space="preserve">I </w:t>
      </w:r>
      <w:proofErr w:type="spellStart"/>
      <w:r w:rsidRPr="00BD70EB">
        <w:t>am</w:t>
      </w:r>
      <w:proofErr w:type="spellEnd"/>
      <w:r w:rsidRPr="00BD70EB">
        <w:t xml:space="preserve"> </w:t>
      </w:r>
      <w:proofErr w:type="spellStart"/>
      <w:r w:rsidRPr="00BD70EB">
        <w:t>confident</w:t>
      </w:r>
      <w:proofErr w:type="spellEnd"/>
      <w:r w:rsidRPr="00BD70EB">
        <w:t xml:space="preserve"> </w:t>
      </w:r>
      <w:proofErr w:type="spellStart"/>
      <w:r w:rsidRPr="00BD70EB">
        <w:t>that</w:t>
      </w:r>
      <w:proofErr w:type="spellEnd"/>
      <w:r w:rsidRPr="00BD70EB">
        <w:t xml:space="preserve">, </w:t>
      </w:r>
      <w:proofErr w:type="spellStart"/>
      <w:r w:rsidRPr="00BD70EB">
        <w:t>despite</w:t>
      </w:r>
      <w:proofErr w:type="spellEnd"/>
      <w:r w:rsidRPr="00BD70EB">
        <w:t xml:space="preserve"> </w:t>
      </w:r>
      <w:proofErr w:type="spellStart"/>
      <w:r w:rsidRPr="00BD70EB">
        <w:t>these</w:t>
      </w:r>
      <w:proofErr w:type="spellEnd"/>
      <w:r w:rsidRPr="00BD70EB">
        <w:t xml:space="preserve"> </w:t>
      </w:r>
      <w:proofErr w:type="spellStart"/>
      <w:r w:rsidRPr="00BD70EB">
        <w:t>unfavorable</w:t>
      </w:r>
      <w:proofErr w:type="spellEnd"/>
      <w:r w:rsidRPr="00BD70EB">
        <w:t xml:space="preserve"> </w:t>
      </w:r>
      <w:proofErr w:type="spellStart"/>
      <w:r w:rsidRPr="00BD70EB">
        <w:t>conditions</w:t>
      </w:r>
      <w:proofErr w:type="spellEnd"/>
      <w:r w:rsidRPr="00BD70EB">
        <w:t xml:space="preserve">,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country’s</w:t>
      </w:r>
      <w:proofErr w:type="spellEnd"/>
      <w:r w:rsidRPr="00BD70EB">
        <w:t xml:space="preserve"> </w:t>
      </w:r>
      <w:proofErr w:type="spellStart"/>
      <w:r w:rsidRPr="00BD70EB">
        <w:t>farmers</w:t>
      </w:r>
      <w:proofErr w:type="spellEnd"/>
      <w:r w:rsidRPr="00BD70EB">
        <w:t xml:space="preserve"> </w:t>
      </w:r>
      <w:proofErr w:type="spellStart"/>
      <w:r w:rsidRPr="00BD70EB">
        <w:t>will</w:t>
      </w:r>
      <w:proofErr w:type="spellEnd"/>
      <w:r w:rsidRPr="00BD70EB">
        <w:t xml:space="preserve"> </w:t>
      </w:r>
      <w:proofErr w:type="spellStart"/>
      <w:r w:rsidRPr="00BD70EB">
        <w:t>work</w:t>
      </w:r>
      <w:proofErr w:type="spellEnd"/>
      <w:r w:rsidRPr="00BD70EB">
        <w:t xml:space="preserve"> </w:t>
      </w:r>
      <w:proofErr w:type="spellStart"/>
      <w:r w:rsidRPr="00BD70EB">
        <w:t>with</w:t>
      </w:r>
      <w:proofErr w:type="spellEnd"/>
      <w:r w:rsidRPr="00BD70EB">
        <w:t xml:space="preserve"> </w:t>
      </w:r>
      <w:proofErr w:type="spellStart"/>
      <w:r w:rsidRPr="00BD70EB">
        <w:t>even</w:t>
      </w:r>
      <w:proofErr w:type="spellEnd"/>
      <w:r w:rsidRPr="00BD70EB">
        <w:t xml:space="preserve"> </w:t>
      </w:r>
      <w:proofErr w:type="spellStart"/>
      <w:r w:rsidRPr="00BD70EB">
        <w:t>greater</w:t>
      </w:r>
      <w:proofErr w:type="spellEnd"/>
      <w:r w:rsidRPr="00BD70EB">
        <w:t xml:space="preserve"> </w:t>
      </w:r>
      <w:proofErr w:type="spellStart"/>
      <w:r w:rsidRPr="00BD70EB">
        <w:t>dedication</w:t>
      </w:r>
      <w:proofErr w:type="spellEnd"/>
      <w:r w:rsidRPr="00BD70EB">
        <w:t xml:space="preserve">, </w:t>
      </w:r>
      <w:proofErr w:type="spellStart"/>
      <w:r w:rsidRPr="00BD70EB">
        <w:t>make</w:t>
      </w:r>
      <w:proofErr w:type="spellEnd"/>
      <w:r w:rsidRPr="00BD70EB">
        <w:t xml:space="preserve"> </w:t>
      </w:r>
      <w:proofErr w:type="spellStart"/>
      <w:r w:rsidRPr="00BD70EB">
        <w:t>effective</w:t>
      </w:r>
      <w:proofErr w:type="spellEnd"/>
      <w:r w:rsidRPr="00BD70EB">
        <w:t xml:space="preserve"> </w:t>
      </w:r>
      <w:proofErr w:type="spellStart"/>
      <w:r w:rsidRPr="00BD70EB">
        <w:t>use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all</w:t>
      </w:r>
      <w:proofErr w:type="spellEnd"/>
      <w:r w:rsidRPr="00BD70EB">
        <w:t xml:space="preserve"> </w:t>
      </w:r>
      <w:proofErr w:type="spellStart"/>
      <w:r w:rsidRPr="00BD70EB">
        <w:t>available</w:t>
      </w:r>
      <w:proofErr w:type="spellEnd"/>
      <w:r w:rsidRPr="00BD70EB">
        <w:t xml:space="preserve"> </w:t>
      </w:r>
      <w:proofErr w:type="spellStart"/>
      <w:r w:rsidRPr="00BD70EB">
        <w:t>resources</w:t>
      </w:r>
      <w:proofErr w:type="spellEnd"/>
      <w:r w:rsidRPr="00BD70EB">
        <w:t>—</w:t>
      </w:r>
      <w:proofErr w:type="spellStart"/>
      <w:r w:rsidRPr="00BD70EB">
        <w:t>including</w:t>
      </w:r>
      <w:proofErr w:type="spellEnd"/>
      <w:r w:rsidRPr="00BD70EB">
        <w:t xml:space="preserve"> </w:t>
      </w:r>
      <w:proofErr w:type="spellStart"/>
      <w:r w:rsidRPr="00BD70EB">
        <w:t>water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land</w:t>
      </w:r>
      <w:proofErr w:type="spellEnd"/>
      <w:r w:rsidRPr="00BD70EB">
        <w:t>—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achieve</w:t>
      </w:r>
      <w:proofErr w:type="spellEnd"/>
      <w:r w:rsidRPr="00BD70EB">
        <w:t xml:space="preserve"> </w:t>
      </w:r>
      <w:proofErr w:type="spellStart"/>
      <w:r w:rsidRPr="00BD70EB">
        <w:t>abundant</w:t>
      </w:r>
      <w:proofErr w:type="spellEnd"/>
      <w:r w:rsidRPr="00BD70EB">
        <w:t xml:space="preserve"> </w:t>
      </w:r>
      <w:proofErr w:type="spellStart"/>
      <w:r w:rsidRPr="00BD70EB">
        <w:t>harvests</w:t>
      </w:r>
      <w:proofErr w:type="spellEnd"/>
      <w:r w:rsidRPr="00BD70EB">
        <w:t xml:space="preserve">, </w:t>
      </w:r>
      <w:proofErr w:type="spellStart"/>
      <w:r w:rsidRPr="00BD70EB">
        <w:t>thereby</w:t>
      </w:r>
      <w:proofErr w:type="spellEnd"/>
      <w:r w:rsidRPr="00BD70EB">
        <w:t xml:space="preserve"> </w:t>
      </w:r>
      <w:proofErr w:type="spellStart"/>
      <w:r w:rsidRPr="00BD70EB">
        <w:t>further</w:t>
      </w:r>
      <w:proofErr w:type="spellEnd"/>
      <w:r w:rsidRPr="00BD70EB">
        <w:t xml:space="preserve"> </w:t>
      </w:r>
      <w:proofErr w:type="spellStart"/>
      <w:r w:rsidRPr="00BD70EB">
        <w:t>strengthening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country’s</w:t>
      </w:r>
      <w:proofErr w:type="spellEnd"/>
      <w:r w:rsidRPr="00BD70EB">
        <w:t xml:space="preserve"> </w:t>
      </w:r>
      <w:proofErr w:type="spellStart"/>
      <w:r w:rsidRPr="00BD70EB">
        <w:t>food</w:t>
      </w:r>
      <w:proofErr w:type="spellEnd"/>
      <w:r w:rsidRPr="00BD70EB">
        <w:t xml:space="preserve"> </w:t>
      </w:r>
      <w:proofErr w:type="spellStart"/>
      <w:r w:rsidRPr="00BD70EB">
        <w:t>security</w:t>
      </w:r>
      <w:proofErr w:type="spellEnd"/>
      <w:r w:rsidRPr="00BD70EB">
        <w:t>.</w:t>
      </w:r>
    </w:p>
    <w:p w14:paraId="0577E2BA" w14:textId="77777777" w:rsidR="00100FE1" w:rsidRPr="00BD70EB" w:rsidRDefault="00100FE1" w:rsidP="00BD70EB">
      <w:pPr>
        <w:jc w:val="both"/>
      </w:pPr>
      <w:r w:rsidRPr="00BD70EB">
        <w:t xml:space="preserve">To </w:t>
      </w:r>
      <w:proofErr w:type="spellStart"/>
      <w:r w:rsidRPr="00BD70EB">
        <w:t>this</w:t>
      </w:r>
      <w:proofErr w:type="spellEnd"/>
      <w:r w:rsidRPr="00BD70EB">
        <w:t xml:space="preserve"> </w:t>
      </w:r>
      <w:proofErr w:type="spellStart"/>
      <w:r w:rsidRPr="00BD70EB">
        <w:t>end</w:t>
      </w:r>
      <w:proofErr w:type="spellEnd"/>
      <w:r w:rsidRPr="00BD70EB">
        <w:t xml:space="preserve">, </w:t>
      </w:r>
      <w:proofErr w:type="spellStart"/>
      <w:r w:rsidRPr="00BD70EB">
        <w:t>the</w:t>
      </w:r>
      <w:proofErr w:type="spellEnd"/>
      <w:r w:rsidRPr="00BD70EB">
        <w:t xml:space="preserve"> Government </w:t>
      </w:r>
      <w:proofErr w:type="spellStart"/>
      <w:r w:rsidRPr="00BD70EB">
        <w:t>is</w:t>
      </w:r>
      <w:proofErr w:type="spellEnd"/>
      <w:r w:rsidRPr="00BD70EB">
        <w:t xml:space="preserve"> </w:t>
      </w:r>
      <w:proofErr w:type="spellStart"/>
      <w:r w:rsidRPr="00BD70EB">
        <w:t>instructed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prepare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submit</w:t>
      </w:r>
      <w:proofErr w:type="spellEnd"/>
      <w:r w:rsidRPr="00BD70EB">
        <w:t xml:space="preserve"> a </w:t>
      </w:r>
      <w:proofErr w:type="spellStart"/>
      <w:r w:rsidRPr="00BD70EB">
        <w:t>draft</w:t>
      </w:r>
      <w:proofErr w:type="spellEnd"/>
      <w:r w:rsidRPr="00BD70EB">
        <w:t xml:space="preserve"> </w:t>
      </w:r>
      <w:proofErr w:type="spellStart"/>
      <w:r w:rsidRPr="00BD70EB">
        <w:t>Law</w:t>
      </w:r>
      <w:proofErr w:type="spellEnd"/>
      <w:r w:rsidRPr="00BD70EB">
        <w:t xml:space="preserve"> </w:t>
      </w:r>
      <w:proofErr w:type="spellStart"/>
      <w:r w:rsidRPr="00BD70EB">
        <w:t>on</w:t>
      </w:r>
      <w:proofErr w:type="spellEnd"/>
      <w:r w:rsidRPr="00BD70EB">
        <w:t xml:space="preserve"> </w:t>
      </w:r>
      <w:proofErr w:type="spellStart"/>
      <w:r w:rsidRPr="00BD70EB">
        <w:t>Agricultural</w:t>
      </w:r>
      <w:proofErr w:type="spellEnd"/>
      <w:r w:rsidRPr="00BD70EB">
        <w:t xml:space="preserve"> Policy.</w:t>
      </w:r>
    </w:p>
    <w:p w14:paraId="6341AED8" w14:textId="77777777" w:rsidR="00100FE1" w:rsidRPr="00BD70EB" w:rsidRDefault="00100FE1" w:rsidP="00BD70EB">
      <w:pPr>
        <w:jc w:val="both"/>
      </w:pPr>
      <w:r w:rsidRPr="00BD70EB">
        <w:t xml:space="preserve">The Government </w:t>
      </w:r>
      <w:proofErr w:type="spellStart"/>
      <w:r w:rsidRPr="00BD70EB">
        <w:t>is</w:t>
      </w:r>
      <w:proofErr w:type="spellEnd"/>
      <w:r w:rsidRPr="00BD70EB">
        <w:t xml:space="preserve"> </w:t>
      </w:r>
      <w:proofErr w:type="spellStart"/>
      <w:r w:rsidRPr="00BD70EB">
        <w:t>also</w:t>
      </w:r>
      <w:proofErr w:type="spellEnd"/>
      <w:r w:rsidRPr="00BD70EB">
        <w:t xml:space="preserve"> </w:t>
      </w:r>
      <w:proofErr w:type="spellStart"/>
      <w:r w:rsidRPr="00BD70EB">
        <w:t>tasked</w:t>
      </w:r>
      <w:proofErr w:type="spellEnd"/>
      <w:r w:rsidRPr="00BD70EB">
        <w:t xml:space="preserve"> </w:t>
      </w:r>
      <w:proofErr w:type="spellStart"/>
      <w:r w:rsidRPr="00BD70EB">
        <w:t>with</w:t>
      </w:r>
      <w:proofErr w:type="spellEnd"/>
      <w:r w:rsidRPr="00BD70EB">
        <w:t xml:space="preserve"> </w:t>
      </w:r>
      <w:proofErr w:type="spellStart"/>
      <w:r w:rsidRPr="00BD70EB">
        <w:t>introducing</w:t>
      </w:r>
      <w:proofErr w:type="spellEnd"/>
      <w:r w:rsidRPr="00BD70EB">
        <w:t xml:space="preserve"> a </w:t>
      </w:r>
      <w:proofErr w:type="spellStart"/>
      <w:r w:rsidRPr="00BD70EB">
        <w:t>mechanism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ensure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sustainable</w:t>
      </w:r>
      <w:proofErr w:type="spellEnd"/>
      <w:r w:rsidRPr="00BD70EB">
        <w:t xml:space="preserve"> </w:t>
      </w:r>
      <w:proofErr w:type="spellStart"/>
      <w:r w:rsidRPr="00BD70EB">
        <w:t>development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cotton</w:t>
      </w:r>
      <w:proofErr w:type="spellEnd"/>
      <w:r w:rsidRPr="00BD70EB">
        <w:t xml:space="preserve"> </w:t>
      </w:r>
      <w:proofErr w:type="spellStart"/>
      <w:r w:rsidRPr="00BD70EB">
        <w:t>sector</w:t>
      </w:r>
      <w:proofErr w:type="spellEnd"/>
      <w:r w:rsidRPr="00BD70EB">
        <w:t xml:space="preserve">, </w:t>
      </w:r>
      <w:proofErr w:type="spellStart"/>
      <w:r w:rsidRPr="00BD70EB">
        <w:t>taking</w:t>
      </w:r>
      <w:proofErr w:type="spellEnd"/>
      <w:r w:rsidRPr="00BD70EB">
        <w:t xml:space="preserve"> </w:t>
      </w:r>
      <w:proofErr w:type="spellStart"/>
      <w:r w:rsidRPr="00BD70EB">
        <w:t>into</w:t>
      </w:r>
      <w:proofErr w:type="spellEnd"/>
      <w:r w:rsidRPr="00BD70EB">
        <w:t xml:space="preserve"> </w:t>
      </w:r>
      <w:proofErr w:type="spellStart"/>
      <w:r w:rsidRPr="00BD70EB">
        <w:t>account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role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cotton</w:t>
      </w:r>
      <w:proofErr w:type="spellEnd"/>
      <w:r w:rsidRPr="00BD70EB">
        <w:t xml:space="preserve"> </w:t>
      </w:r>
      <w:proofErr w:type="spellStart"/>
      <w:r w:rsidRPr="00BD70EB">
        <w:t>sector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providing</w:t>
      </w:r>
      <w:proofErr w:type="spellEnd"/>
      <w:r w:rsidRPr="00BD70EB">
        <w:t xml:space="preserve"> </w:t>
      </w:r>
      <w:proofErr w:type="spellStart"/>
      <w:r w:rsidRPr="00BD70EB">
        <w:t>jobs</w:t>
      </w:r>
      <w:proofErr w:type="spellEnd"/>
      <w:r w:rsidRPr="00BD70EB">
        <w:t xml:space="preserve"> </w:t>
      </w:r>
      <w:proofErr w:type="spellStart"/>
      <w:r w:rsidRPr="00BD70EB">
        <w:t>for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population</w:t>
      </w:r>
      <w:proofErr w:type="spellEnd"/>
      <w:r w:rsidRPr="00BD70EB">
        <w:t xml:space="preserve">, </w:t>
      </w:r>
      <w:proofErr w:type="spellStart"/>
      <w:r w:rsidRPr="00BD70EB">
        <w:t>producing</w:t>
      </w:r>
      <w:proofErr w:type="spellEnd"/>
      <w:r w:rsidRPr="00BD70EB">
        <w:t xml:space="preserve"> </w:t>
      </w:r>
      <w:proofErr w:type="spellStart"/>
      <w:r w:rsidRPr="00BD70EB">
        <w:t>raw</w:t>
      </w:r>
      <w:proofErr w:type="spellEnd"/>
      <w:r w:rsidRPr="00BD70EB">
        <w:t xml:space="preserve"> </w:t>
      </w:r>
      <w:proofErr w:type="spellStart"/>
      <w:r w:rsidRPr="00BD70EB">
        <w:t>materials</w:t>
      </w:r>
      <w:proofErr w:type="spellEnd"/>
      <w:r w:rsidRPr="00BD70EB">
        <w:t xml:space="preserve"> </w:t>
      </w:r>
      <w:proofErr w:type="spellStart"/>
      <w:r w:rsidRPr="00BD70EB">
        <w:t>for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development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light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food</w:t>
      </w:r>
      <w:proofErr w:type="spellEnd"/>
      <w:r w:rsidRPr="00BD70EB">
        <w:t xml:space="preserve"> </w:t>
      </w:r>
      <w:proofErr w:type="spellStart"/>
      <w:r w:rsidRPr="00BD70EB">
        <w:t>industries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increasing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volume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product</w:t>
      </w:r>
      <w:proofErr w:type="spellEnd"/>
      <w:r w:rsidRPr="00BD70EB">
        <w:t xml:space="preserve"> </w:t>
      </w:r>
      <w:proofErr w:type="spellStart"/>
      <w:r w:rsidRPr="00BD70EB">
        <w:t>exports</w:t>
      </w:r>
      <w:proofErr w:type="spellEnd"/>
      <w:r w:rsidRPr="00BD70EB">
        <w:t>.</w:t>
      </w:r>
    </w:p>
    <w:p w14:paraId="69DD73ED" w14:textId="77777777" w:rsidR="00100FE1" w:rsidRPr="00BD70EB" w:rsidRDefault="00100FE1" w:rsidP="00BD70EB">
      <w:pPr>
        <w:jc w:val="both"/>
      </w:pPr>
      <w:proofErr w:type="spellStart"/>
      <w:r w:rsidRPr="00BD70EB">
        <w:t>Additionally</w:t>
      </w:r>
      <w:proofErr w:type="spellEnd"/>
      <w:r w:rsidRPr="00BD70EB">
        <w:t xml:space="preserve">, </w:t>
      </w:r>
      <w:proofErr w:type="spellStart"/>
      <w:r w:rsidRPr="00BD70EB">
        <w:t>the</w:t>
      </w:r>
      <w:proofErr w:type="spellEnd"/>
      <w:r w:rsidRPr="00BD70EB">
        <w:t xml:space="preserve"> Government </w:t>
      </w:r>
      <w:proofErr w:type="spellStart"/>
      <w:r w:rsidRPr="00BD70EB">
        <w:t>is</w:t>
      </w:r>
      <w:proofErr w:type="spellEnd"/>
      <w:r w:rsidRPr="00BD70EB">
        <w:t xml:space="preserve"> </w:t>
      </w:r>
      <w:proofErr w:type="spellStart"/>
      <w:r w:rsidRPr="00BD70EB">
        <w:t>instructed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develop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implement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State Program </w:t>
      </w:r>
      <w:proofErr w:type="spellStart"/>
      <w:r w:rsidRPr="00BD70EB">
        <w:t>for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Innovative</w:t>
      </w:r>
      <w:proofErr w:type="spellEnd"/>
      <w:r w:rsidRPr="00BD70EB">
        <w:t xml:space="preserve"> Development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Cotton</w:t>
      </w:r>
      <w:proofErr w:type="spellEnd"/>
      <w:r w:rsidRPr="00BD70EB">
        <w:t xml:space="preserve"> </w:t>
      </w:r>
      <w:proofErr w:type="spellStart"/>
      <w:r w:rsidRPr="00BD70EB">
        <w:t>Sector</w:t>
      </w:r>
      <w:proofErr w:type="spellEnd"/>
      <w:r w:rsidRPr="00BD70EB">
        <w:t xml:space="preserve"> </w:t>
      </w:r>
      <w:proofErr w:type="spellStart"/>
      <w:r w:rsidRPr="00BD70EB">
        <w:t>for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years</w:t>
      </w:r>
      <w:proofErr w:type="spellEnd"/>
      <w:r w:rsidRPr="00BD70EB">
        <w:t xml:space="preserve"> 2026–2030.</w:t>
      </w:r>
    </w:p>
    <w:p w14:paraId="6FB534AB" w14:textId="77777777" w:rsidR="00100FE1" w:rsidRPr="00BD70EB" w:rsidRDefault="00100FE1" w:rsidP="00BD70EB">
      <w:pPr>
        <w:jc w:val="both"/>
      </w:pPr>
      <w:r w:rsidRPr="00BD70EB">
        <w:t xml:space="preserve">The </w:t>
      </w:r>
      <w:proofErr w:type="spellStart"/>
      <w:r w:rsidRPr="00BD70EB">
        <w:t>Ministries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Justice</w:t>
      </w:r>
      <w:proofErr w:type="spellEnd"/>
      <w:r w:rsidRPr="00BD70EB">
        <w:t xml:space="preserve">, </w:t>
      </w:r>
      <w:proofErr w:type="spellStart"/>
      <w:r w:rsidRPr="00BD70EB">
        <w:t>Agriculture</w:t>
      </w:r>
      <w:proofErr w:type="spellEnd"/>
      <w:r w:rsidRPr="00BD70EB">
        <w:t xml:space="preserve">, Finance, Economic Development </w:t>
      </w:r>
      <w:proofErr w:type="spellStart"/>
      <w:r w:rsidRPr="00BD70EB">
        <w:t>and</w:t>
      </w:r>
      <w:proofErr w:type="spellEnd"/>
      <w:r w:rsidRPr="00BD70EB">
        <w:t xml:space="preserve"> Trade, </w:t>
      </w:r>
      <w:proofErr w:type="spellStart"/>
      <w:r w:rsidRPr="00BD70EB">
        <w:t>together</w:t>
      </w:r>
      <w:proofErr w:type="spellEnd"/>
      <w:r w:rsidRPr="00BD70EB">
        <w:t xml:space="preserve"> </w:t>
      </w:r>
      <w:proofErr w:type="spellStart"/>
      <w:r w:rsidRPr="00BD70EB">
        <w:t>with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Tax</w:t>
      </w:r>
      <w:proofErr w:type="spellEnd"/>
      <w:r w:rsidRPr="00BD70EB">
        <w:t xml:space="preserve"> Committee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Customs</w:t>
      </w:r>
      <w:proofErr w:type="spellEnd"/>
      <w:r w:rsidRPr="00BD70EB">
        <w:t xml:space="preserve"> Service, </w:t>
      </w:r>
      <w:proofErr w:type="spellStart"/>
      <w:r w:rsidRPr="00BD70EB">
        <w:t>are</w:t>
      </w:r>
      <w:proofErr w:type="spellEnd"/>
      <w:r w:rsidRPr="00BD70EB">
        <w:t xml:space="preserve"> </w:t>
      </w:r>
      <w:proofErr w:type="spellStart"/>
      <w:r w:rsidRPr="00BD70EB">
        <w:t>instructed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submit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Government, </w:t>
      </w:r>
      <w:proofErr w:type="spellStart"/>
      <w:r w:rsidRPr="00BD70EB">
        <w:t>within</w:t>
      </w:r>
      <w:proofErr w:type="spellEnd"/>
      <w:r w:rsidRPr="00BD70EB">
        <w:t xml:space="preserve"> </w:t>
      </w:r>
      <w:proofErr w:type="spellStart"/>
      <w:r w:rsidRPr="00BD70EB">
        <w:t>two</w:t>
      </w:r>
      <w:proofErr w:type="spellEnd"/>
      <w:r w:rsidRPr="00BD70EB">
        <w:t xml:space="preserve"> </w:t>
      </w:r>
      <w:proofErr w:type="spellStart"/>
      <w:r w:rsidRPr="00BD70EB">
        <w:t>months</w:t>
      </w:r>
      <w:proofErr w:type="spellEnd"/>
      <w:r w:rsidRPr="00BD70EB">
        <w:t xml:space="preserve">,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necessary</w:t>
      </w:r>
      <w:proofErr w:type="spellEnd"/>
      <w:r w:rsidRPr="00BD70EB">
        <w:t xml:space="preserve"> </w:t>
      </w:r>
      <w:proofErr w:type="spellStart"/>
      <w:r w:rsidRPr="00BD70EB">
        <w:t>proposals</w:t>
      </w:r>
      <w:proofErr w:type="spellEnd"/>
      <w:r w:rsidRPr="00BD70EB">
        <w:t xml:space="preserve"> </w:t>
      </w:r>
      <w:proofErr w:type="spellStart"/>
      <w:r w:rsidRPr="00BD70EB">
        <w:t>for</w:t>
      </w:r>
      <w:proofErr w:type="spellEnd"/>
      <w:r w:rsidRPr="00BD70EB">
        <w:t xml:space="preserve"> </w:t>
      </w:r>
      <w:proofErr w:type="spellStart"/>
      <w:r w:rsidRPr="00BD70EB">
        <w:t>making</w:t>
      </w:r>
      <w:proofErr w:type="spellEnd"/>
      <w:r w:rsidRPr="00BD70EB">
        <w:t xml:space="preserve"> </w:t>
      </w:r>
      <w:proofErr w:type="spellStart"/>
      <w:r w:rsidRPr="00BD70EB">
        <w:t>relevant</w:t>
      </w:r>
      <w:proofErr w:type="spellEnd"/>
      <w:r w:rsidRPr="00BD70EB">
        <w:t xml:space="preserve"> </w:t>
      </w:r>
      <w:proofErr w:type="spellStart"/>
      <w:r w:rsidRPr="00BD70EB">
        <w:t>amendments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regulatory</w:t>
      </w:r>
      <w:proofErr w:type="spellEnd"/>
      <w:r w:rsidRPr="00BD70EB">
        <w:t xml:space="preserve"> </w:t>
      </w:r>
      <w:proofErr w:type="spellStart"/>
      <w:r w:rsidRPr="00BD70EB">
        <w:t>legal</w:t>
      </w:r>
      <w:proofErr w:type="spellEnd"/>
      <w:r w:rsidRPr="00BD70EB">
        <w:t xml:space="preserve"> </w:t>
      </w:r>
      <w:proofErr w:type="spellStart"/>
      <w:r w:rsidRPr="00BD70EB">
        <w:t>acts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order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support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cotton</w:t>
      </w:r>
      <w:proofErr w:type="spellEnd"/>
      <w:r w:rsidRPr="00BD70EB">
        <w:t xml:space="preserve"> </w:t>
      </w:r>
      <w:proofErr w:type="spellStart"/>
      <w:r w:rsidRPr="00BD70EB">
        <w:t>sector</w:t>
      </w:r>
      <w:proofErr w:type="spellEnd"/>
      <w:r w:rsidRPr="00BD70EB">
        <w:t xml:space="preserve"> </w:t>
      </w:r>
      <w:proofErr w:type="spellStart"/>
      <w:r w:rsidRPr="00BD70EB">
        <w:t>until</w:t>
      </w:r>
      <w:proofErr w:type="spellEnd"/>
      <w:r w:rsidRPr="00BD70EB">
        <w:t xml:space="preserve"> </w:t>
      </w:r>
      <w:proofErr w:type="spellStart"/>
      <w:r w:rsidRPr="00BD70EB">
        <w:t>its</w:t>
      </w:r>
      <w:proofErr w:type="spellEnd"/>
      <w:r w:rsidRPr="00BD70EB">
        <w:t xml:space="preserve"> </w:t>
      </w:r>
      <w:proofErr w:type="spellStart"/>
      <w:r w:rsidRPr="00BD70EB">
        <w:t>situation</w:t>
      </w:r>
      <w:proofErr w:type="spellEnd"/>
      <w:r w:rsidRPr="00BD70EB">
        <w:t xml:space="preserve"> </w:t>
      </w:r>
      <w:proofErr w:type="spellStart"/>
      <w:r w:rsidRPr="00BD70EB">
        <w:t>stabilizes</w:t>
      </w:r>
      <w:proofErr w:type="spellEnd"/>
      <w:r w:rsidRPr="00BD70EB">
        <w:t>.</w:t>
      </w:r>
    </w:p>
    <w:p w14:paraId="15B281B4" w14:textId="77777777" w:rsidR="00100FE1" w:rsidRPr="00BD70EB" w:rsidRDefault="00100FE1" w:rsidP="00BD70EB">
      <w:pPr>
        <w:jc w:val="both"/>
      </w:pPr>
      <w:r w:rsidRPr="00BD70EB">
        <w:t xml:space="preserve">I </w:t>
      </w:r>
      <w:proofErr w:type="spellStart"/>
      <w:r w:rsidRPr="00BD70EB">
        <w:t>would</w:t>
      </w:r>
      <w:proofErr w:type="spellEnd"/>
      <w:r w:rsidRPr="00BD70EB">
        <w:t xml:space="preserve"> </w:t>
      </w:r>
      <w:proofErr w:type="spellStart"/>
      <w:r w:rsidRPr="00BD70EB">
        <w:t>like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emphasize</w:t>
      </w:r>
      <w:proofErr w:type="spellEnd"/>
      <w:r w:rsidRPr="00BD70EB">
        <w:t xml:space="preserve"> </w:t>
      </w:r>
      <w:proofErr w:type="spellStart"/>
      <w:r w:rsidRPr="00BD70EB">
        <w:t>that</w:t>
      </w:r>
      <w:proofErr w:type="spellEnd"/>
      <w:r w:rsidRPr="00BD70EB">
        <w:t xml:space="preserve"> </w:t>
      </w:r>
      <w:proofErr w:type="spellStart"/>
      <w:r w:rsidRPr="00BD70EB">
        <w:t>promoting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efficient</w:t>
      </w:r>
      <w:proofErr w:type="spellEnd"/>
      <w:r w:rsidRPr="00BD70EB">
        <w:t xml:space="preserve"> </w:t>
      </w:r>
      <w:proofErr w:type="spellStart"/>
      <w:r w:rsidRPr="00BD70EB">
        <w:t>operation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cotton</w:t>
      </w:r>
      <w:proofErr w:type="spellEnd"/>
      <w:r w:rsidRPr="00BD70EB">
        <w:t xml:space="preserve"> </w:t>
      </w:r>
      <w:proofErr w:type="spellStart"/>
      <w:r w:rsidRPr="00BD70EB">
        <w:t>farms</w:t>
      </w:r>
      <w:proofErr w:type="spellEnd"/>
      <w:r w:rsidRPr="00BD70EB">
        <w:t xml:space="preserve"> </w:t>
      </w:r>
      <w:proofErr w:type="spellStart"/>
      <w:r w:rsidRPr="00BD70EB">
        <w:t>remains</w:t>
      </w:r>
      <w:proofErr w:type="spellEnd"/>
      <w:r w:rsidRPr="00BD70EB">
        <w:t xml:space="preserve"> a </w:t>
      </w:r>
      <w:proofErr w:type="spellStart"/>
      <w:r w:rsidRPr="00BD70EB">
        <w:t>key</w:t>
      </w:r>
      <w:proofErr w:type="spellEnd"/>
      <w:r w:rsidRPr="00BD70EB">
        <w:t xml:space="preserve"> </w:t>
      </w:r>
      <w:proofErr w:type="spellStart"/>
      <w:r w:rsidRPr="00BD70EB">
        <w:t>priority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this</w:t>
      </w:r>
      <w:proofErr w:type="spellEnd"/>
      <w:r w:rsidRPr="00BD70EB">
        <w:t xml:space="preserve"> </w:t>
      </w:r>
      <w:proofErr w:type="spellStart"/>
      <w:r w:rsidRPr="00BD70EB">
        <w:t>regard</w:t>
      </w:r>
      <w:proofErr w:type="spellEnd"/>
      <w:r w:rsidRPr="00BD70EB">
        <w:t>.</w:t>
      </w:r>
    </w:p>
    <w:p w14:paraId="7C269A59" w14:textId="77777777" w:rsidR="00100FE1" w:rsidRPr="00BD70EB" w:rsidRDefault="00100FE1" w:rsidP="00BD70EB">
      <w:pPr>
        <w:jc w:val="both"/>
        <w:rPr>
          <w:b/>
          <w:bCs/>
        </w:rPr>
      </w:pPr>
      <w:proofErr w:type="spellStart"/>
      <w:r w:rsidRPr="00BD70EB">
        <w:rPr>
          <w:b/>
          <w:bCs/>
        </w:rPr>
        <w:t>Distinguished</w:t>
      </w:r>
      <w:proofErr w:type="spellEnd"/>
      <w:r w:rsidRPr="00BD70EB">
        <w:rPr>
          <w:b/>
          <w:bCs/>
        </w:rPr>
        <w:t xml:space="preserve"> </w:t>
      </w:r>
      <w:proofErr w:type="spellStart"/>
      <w:r w:rsidRPr="00BD70EB">
        <w:rPr>
          <w:b/>
          <w:bCs/>
        </w:rPr>
        <w:t>deputies</w:t>
      </w:r>
      <w:proofErr w:type="spellEnd"/>
      <w:r w:rsidRPr="00BD70EB">
        <w:rPr>
          <w:b/>
          <w:bCs/>
        </w:rPr>
        <w:t>!</w:t>
      </w:r>
    </w:p>
    <w:p w14:paraId="6FFC3EDE" w14:textId="77777777" w:rsidR="00100FE1" w:rsidRPr="00BD70EB" w:rsidRDefault="00100FE1" w:rsidP="00BD70EB">
      <w:pPr>
        <w:jc w:val="both"/>
      </w:pPr>
      <w:r w:rsidRPr="00BD70EB">
        <w:t xml:space="preserve">To </w:t>
      </w:r>
      <w:proofErr w:type="spellStart"/>
      <w:r w:rsidRPr="00BD70EB">
        <w:t>improve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condition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highways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transform</w:t>
      </w:r>
      <w:proofErr w:type="spellEnd"/>
      <w:r w:rsidRPr="00BD70EB">
        <w:t xml:space="preserve"> </w:t>
      </w:r>
      <w:proofErr w:type="spellStart"/>
      <w:r w:rsidRPr="00BD70EB">
        <w:t>Tajikistan</w:t>
      </w:r>
      <w:proofErr w:type="spellEnd"/>
      <w:r w:rsidRPr="00BD70EB">
        <w:t xml:space="preserve"> </w:t>
      </w:r>
      <w:proofErr w:type="spellStart"/>
      <w:r w:rsidRPr="00BD70EB">
        <w:t>into</w:t>
      </w:r>
      <w:proofErr w:type="spellEnd"/>
      <w:r w:rsidRPr="00BD70EB">
        <w:t xml:space="preserve"> a </w:t>
      </w:r>
      <w:proofErr w:type="spellStart"/>
      <w:r w:rsidRPr="00BD70EB">
        <w:t>transit</w:t>
      </w:r>
      <w:proofErr w:type="spellEnd"/>
      <w:r w:rsidRPr="00BD70EB">
        <w:t xml:space="preserve"> </w:t>
      </w:r>
      <w:proofErr w:type="spellStart"/>
      <w:r w:rsidRPr="00BD70EB">
        <w:t>country</w:t>
      </w:r>
      <w:proofErr w:type="spellEnd"/>
      <w:r w:rsidRPr="00BD70EB">
        <w:t xml:space="preserve">,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implementation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16 </w:t>
      </w:r>
      <w:proofErr w:type="spellStart"/>
      <w:r w:rsidRPr="00BD70EB">
        <w:t>state</w:t>
      </w:r>
      <w:proofErr w:type="spellEnd"/>
      <w:r w:rsidRPr="00BD70EB">
        <w:t xml:space="preserve"> </w:t>
      </w:r>
      <w:proofErr w:type="spellStart"/>
      <w:r w:rsidRPr="00BD70EB">
        <w:t>investment</w:t>
      </w:r>
      <w:proofErr w:type="spellEnd"/>
      <w:r w:rsidRPr="00BD70EB">
        <w:t xml:space="preserve"> </w:t>
      </w:r>
      <w:proofErr w:type="spellStart"/>
      <w:r w:rsidRPr="00BD70EB">
        <w:t>projects</w:t>
      </w:r>
      <w:proofErr w:type="spellEnd"/>
      <w:r w:rsidRPr="00BD70EB">
        <w:t xml:space="preserve"> </w:t>
      </w:r>
      <w:proofErr w:type="spellStart"/>
      <w:r w:rsidRPr="00BD70EB">
        <w:t>with</w:t>
      </w:r>
      <w:proofErr w:type="spellEnd"/>
      <w:r w:rsidRPr="00BD70EB">
        <w:t xml:space="preserve"> a </w:t>
      </w:r>
      <w:proofErr w:type="spellStart"/>
      <w:r w:rsidRPr="00BD70EB">
        <w:t>total</w:t>
      </w:r>
      <w:proofErr w:type="spellEnd"/>
      <w:r w:rsidRPr="00BD70EB">
        <w:t xml:space="preserve"> </w:t>
      </w:r>
      <w:proofErr w:type="spellStart"/>
      <w:r w:rsidRPr="00BD70EB">
        <w:t>value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11.3 </w:t>
      </w:r>
      <w:proofErr w:type="spellStart"/>
      <w:r w:rsidRPr="00BD70EB">
        <w:t>billion</w:t>
      </w:r>
      <w:proofErr w:type="spellEnd"/>
      <w:r w:rsidRPr="00BD70EB">
        <w:t xml:space="preserve"> </w:t>
      </w:r>
      <w:proofErr w:type="spellStart"/>
      <w:r w:rsidRPr="00BD70EB">
        <w:t>somoni</w:t>
      </w:r>
      <w:proofErr w:type="spellEnd"/>
      <w:r w:rsidRPr="00BD70EB">
        <w:t xml:space="preserve"> </w:t>
      </w:r>
      <w:proofErr w:type="spellStart"/>
      <w:r w:rsidRPr="00BD70EB">
        <w:t>is</w:t>
      </w:r>
      <w:proofErr w:type="spellEnd"/>
      <w:r w:rsidRPr="00BD70EB">
        <w:t xml:space="preserve"> </w:t>
      </w:r>
      <w:proofErr w:type="spellStart"/>
      <w:r w:rsidRPr="00BD70EB">
        <w:t>currently</w:t>
      </w:r>
      <w:proofErr w:type="spellEnd"/>
      <w:r w:rsidRPr="00BD70EB">
        <w:t xml:space="preserve"> </w:t>
      </w:r>
      <w:proofErr w:type="spellStart"/>
      <w:r w:rsidRPr="00BD70EB">
        <w:t>underway</w:t>
      </w:r>
      <w:proofErr w:type="spellEnd"/>
      <w:r w:rsidRPr="00BD70EB">
        <w:t>.</w:t>
      </w:r>
    </w:p>
    <w:p w14:paraId="3B04B246" w14:textId="77777777" w:rsidR="00100FE1" w:rsidRPr="00BD70EB" w:rsidRDefault="00100FE1" w:rsidP="00BD70EB">
      <w:pPr>
        <w:jc w:val="both"/>
      </w:pPr>
      <w:r w:rsidRPr="00BD70EB">
        <w:t xml:space="preserve">In 2025, </w:t>
      </w:r>
      <w:proofErr w:type="spellStart"/>
      <w:r w:rsidRPr="00BD70EB">
        <w:t>within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framework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these</w:t>
      </w:r>
      <w:proofErr w:type="spellEnd"/>
      <w:r w:rsidRPr="00BD70EB">
        <w:t xml:space="preserve"> </w:t>
      </w:r>
      <w:proofErr w:type="spellStart"/>
      <w:r w:rsidRPr="00BD70EB">
        <w:t>projects</w:t>
      </w:r>
      <w:proofErr w:type="spellEnd"/>
      <w:r w:rsidRPr="00BD70EB">
        <w:t xml:space="preserve">, 236 </w:t>
      </w:r>
      <w:proofErr w:type="spellStart"/>
      <w:r w:rsidRPr="00BD70EB">
        <w:t>kilometers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highways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other</w:t>
      </w:r>
      <w:proofErr w:type="spellEnd"/>
      <w:r w:rsidRPr="00BD70EB">
        <w:t xml:space="preserve"> </w:t>
      </w:r>
      <w:proofErr w:type="spellStart"/>
      <w:r w:rsidRPr="00BD70EB">
        <w:t>road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transport</w:t>
      </w:r>
      <w:proofErr w:type="spellEnd"/>
      <w:r w:rsidRPr="00BD70EB">
        <w:t xml:space="preserve"> </w:t>
      </w:r>
      <w:proofErr w:type="spellStart"/>
      <w:r w:rsidRPr="00BD70EB">
        <w:t>facilities</w:t>
      </w:r>
      <w:proofErr w:type="spellEnd"/>
      <w:r w:rsidRPr="00BD70EB">
        <w:t xml:space="preserve"> </w:t>
      </w:r>
      <w:proofErr w:type="spellStart"/>
      <w:r w:rsidRPr="00BD70EB">
        <w:t>constructed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accordance</w:t>
      </w:r>
      <w:proofErr w:type="spellEnd"/>
      <w:r w:rsidRPr="00BD70EB">
        <w:t xml:space="preserve"> </w:t>
      </w:r>
      <w:proofErr w:type="spellStart"/>
      <w:r w:rsidRPr="00BD70EB">
        <w:t>with</w:t>
      </w:r>
      <w:proofErr w:type="spellEnd"/>
      <w:r w:rsidRPr="00BD70EB">
        <w:t xml:space="preserve"> </w:t>
      </w:r>
      <w:proofErr w:type="spellStart"/>
      <w:r w:rsidRPr="00BD70EB">
        <w:t>international</w:t>
      </w:r>
      <w:proofErr w:type="spellEnd"/>
      <w:r w:rsidRPr="00BD70EB">
        <w:t xml:space="preserve"> </w:t>
      </w:r>
      <w:proofErr w:type="spellStart"/>
      <w:r w:rsidRPr="00BD70EB">
        <w:t>standards</w:t>
      </w:r>
      <w:proofErr w:type="spellEnd"/>
      <w:r w:rsidRPr="00BD70EB">
        <w:t xml:space="preserve"> </w:t>
      </w:r>
      <w:proofErr w:type="spellStart"/>
      <w:r w:rsidRPr="00BD70EB">
        <w:t>were</w:t>
      </w:r>
      <w:proofErr w:type="spellEnd"/>
      <w:r w:rsidRPr="00BD70EB">
        <w:t xml:space="preserve"> </w:t>
      </w:r>
      <w:proofErr w:type="spellStart"/>
      <w:r w:rsidRPr="00BD70EB">
        <w:t>commissioned</w:t>
      </w:r>
      <w:proofErr w:type="spellEnd"/>
      <w:r w:rsidRPr="00BD70EB">
        <w:t xml:space="preserve">, </w:t>
      </w:r>
      <w:proofErr w:type="spellStart"/>
      <w:r w:rsidRPr="00BD70EB">
        <w:t>with</w:t>
      </w:r>
      <w:proofErr w:type="spellEnd"/>
      <w:r w:rsidRPr="00BD70EB">
        <w:t xml:space="preserve"> a </w:t>
      </w:r>
      <w:proofErr w:type="spellStart"/>
      <w:r w:rsidRPr="00BD70EB">
        <w:t>total</w:t>
      </w:r>
      <w:proofErr w:type="spellEnd"/>
      <w:r w:rsidRPr="00BD70EB">
        <w:t xml:space="preserve"> </w:t>
      </w:r>
      <w:proofErr w:type="spellStart"/>
      <w:r w:rsidRPr="00BD70EB">
        <w:t>investment</w:t>
      </w:r>
      <w:proofErr w:type="spellEnd"/>
      <w:r w:rsidRPr="00BD70EB">
        <w:t xml:space="preserve"> </w:t>
      </w:r>
      <w:proofErr w:type="spellStart"/>
      <w:r w:rsidRPr="00BD70EB">
        <w:t>exceeding</w:t>
      </w:r>
      <w:proofErr w:type="spellEnd"/>
      <w:r w:rsidRPr="00BD70EB">
        <w:t xml:space="preserve"> 5.4 </w:t>
      </w:r>
      <w:proofErr w:type="spellStart"/>
      <w:r w:rsidRPr="00BD70EB">
        <w:t>billion</w:t>
      </w:r>
      <w:proofErr w:type="spellEnd"/>
      <w:r w:rsidRPr="00BD70EB">
        <w:t xml:space="preserve"> </w:t>
      </w:r>
      <w:proofErr w:type="spellStart"/>
      <w:r w:rsidRPr="00BD70EB">
        <w:t>somoni</w:t>
      </w:r>
      <w:proofErr w:type="spellEnd"/>
      <w:r w:rsidRPr="00BD70EB">
        <w:t>.</w:t>
      </w:r>
    </w:p>
    <w:p w14:paraId="3E38095D" w14:textId="77777777" w:rsidR="00100FE1" w:rsidRPr="00BD70EB" w:rsidRDefault="00100FE1" w:rsidP="00BD70EB">
      <w:pPr>
        <w:jc w:val="both"/>
      </w:pPr>
      <w:r w:rsidRPr="00BD70EB">
        <w:lastRenderedPageBreak/>
        <w:t xml:space="preserve">The </w:t>
      </w:r>
      <w:proofErr w:type="spellStart"/>
      <w:r w:rsidRPr="00BD70EB">
        <w:t>completed</w:t>
      </w:r>
      <w:proofErr w:type="spellEnd"/>
      <w:r w:rsidRPr="00BD70EB">
        <w:t xml:space="preserve"> </w:t>
      </w:r>
      <w:proofErr w:type="spellStart"/>
      <w:r w:rsidRPr="00BD70EB">
        <w:t>projects</w:t>
      </w:r>
      <w:proofErr w:type="spellEnd"/>
      <w:r w:rsidRPr="00BD70EB">
        <w:t xml:space="preserve"> </w:t>
      </w:r>
      <w:proofErr w:type="spellStart"/>
      <w:r w:rsidRPr="00BD70EB">
        <w:t>include</w:t>
      </w:r>
      <w:proofErr w:type="spellEnd"/>
      <w:r w:rsidRPr="00BD70EB">
        <w:t xml:space="preserve"> </w:t>
      </w:r>
      <w:proofErr w:type="spellStart"/>
      <w:r w:rsidRPr="00BD70EB">
        <w:t>Obigarm</w:t>
      </w:r>
      <w:proofErr w:type="spellEnd"/>
      <w:r w:rsidRPr="00BD70EB">
        <w:t>–</w:t>
      </w:r>
      <w:proofErr w:type="spellStart"/>
      <w:r w:rsidRPr="00BD70EB">
        <w:t>Nurobod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Rogun</w:t>
      </w:r>
      <w:proofErr w:type="spellEnd"/>
      <w:r w:rsidRPr="00BD70EB">
        <w:t xml:space="preserve"> </w:t>
      </w:r>
      <w:proofErr w:type="spellStart"/>
      <w:r w:rsidRPr="00BD70EB">
        <w:t>roads</w:t>
      </w:r>
      <w:proofErr w:type="spellEnd"/>
      <w:r w:rsidRPr="00BD70EB">
        <w:t xml:space="preserve"> </w:t>
      </w:r>
      <w:proofErr w:type="spellStart"/>
      <w:r w:rsidRPr="00BD70EB">
        <w:t>with</w:t>
      </w:r>
      <w:proofErr w:type="spellEnd"/>
      <w:r w:rsidRPr="00BD70EB">
        <w:t xml:space="preserve"> a </w:t>
      </w:r>
      <w:proofErr w:type="spellStart"/>
      <w:r w:rsidRPr="00BD70EB">
        <w:t>total</w:t>
      </w:r>
      <w:proofErr w:type="spellEnd"/>
      <w:r w:rsidRPr="00BD70EB">
        <w:t xml:space="preserve"> </w:t>
      </w:r>
      <w:proofErr w:type="spellStart"/>
      <w:r w:rsidRPr="00BD70EB">
        <w:t>length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87 </w:t>
      </w:r>
      <w:proofErr w:type="spellStart"/>
      <w:r w:rsidRPr="00BD70EB">
        <w:t>kilometers</w:t>
      </w:r>
      <w:proofErr w:type="spellEnd"/>
      <w:r w:rsidRPr="00BD70EB">
        <w:t xml:space="preserve">, </w:t>
      </w:r>
      <w:proofErr w:type="spellStart"/>
      <w:r w:rsidRPr="00BD70EB">
        <w:t>Kalaikhumb</w:t>
      </w:r>
      <w:proofErr w:type="spellEnd"/>
      <w:r w:rsidRPr="00BD70EB">
        <w:t>–</w:t>
      </w:r>
      <w:proofErr w:type="spellStart"/>
      <w:r w:rsidRPr="00BD70EB">
        <w:t>Vanj</w:t>
      </w:r>
      <w:proofErr w:type="spellEnd"/>
      <w:r w:rsidRPr="00BD70EB">
        <w:t xml:space="preserve"> </w:t>
      </w:r>
      <w:proofErr w:type="spellStart"/>
      <w:r w:rsidRPr="00BD70EB">
        <w:t>road</w:t>
      </w:r>
      <w:proofErr w:type="spellEnd"/>
      <w:r w:rsidRPr="00BD70EB">
        <w:t xml:space="preserve"> </w:t>
      </w:r>
      <w:proofErr w:type="spellStart"/>
      <w:r w:rsidRPr="00BD70EB">
        <w:t>spanning</w:t>
      </w:r>
      <w:proofErr w:type="spellEnd"/>
      <w:r w:rsidRPr="00BD70EB">
        <w:t xml:space="preserve"> 109 </w:t>
      </w:r>
      <w:proofErr w:type="spellStart"/>
      <w:r w:rsidRPr="00BD70EB">
        <w:t>kilometers</w:t>
      </w:r>
      <w:proofErr w:type="spellEnd"/>
      <w:r w:rsidRPr="00BD70EB">
        <w:t xml:space="preserve">, 40 </w:t>
      </w:r>
      <w:proofErr w:type="spellStart"/>
      <w:r w:rsidRPr="00BD70EB">
        <w:t>kilometers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international</w:t>
      </w:r>
      <w:proofErr w:type="spellEnd"/>
      <w:r w:rsidRPr="00BD70EB">
        <w:t xml:space="preserve"> </w:t>
      </w:r>
      <w:proofErr w:type="spellStart"/>
      <w:r w:rsidRPr="00BD70EB">
        <w:t>roads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Sughd</w:t>
      </w:r>
      <w:proofErr w:type="spellEnd"/>
      <w:r w:rsidRPr="00BD70EB">
        <w:t xml:space="preserve"> </w:t>
      </w:r>
      <w:proofErr w:type="spellStart"/>
      <w:r w:rsidRPr="00BD70EB">
        <w:t>region</w:t>
      </w:r>
      <w:proofErr w:type="spellEnd"/>
      <w:r w:rsidRPr="00BD70EB">
        <w:t xml:space="preserve">, 30 </w:t>
      </w:r>
      <w:proofErr w:type="spellStart"/>
      <w:r w:rsidRPr="00BD70EB">
        <w:t>bridges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various</w:t>
      </w:r>
      <w:proofErr w:type="spellEnd"/>
      <w:r w:rsidRPr="00BD70EB">
        <w:t xml:space="preserve"> </w:t>
      </w:r>
      <w:proofErr w:type="spellStart"/>
      <w:r w:rsidRPr="00BD70EB">
        <w:t>sizes</w:t>
      </w:r>
      <w:proofErr w:type="spellEnd"/>
      <w:r w:rsidRPr="00BD70EB">
        <w:t xml:space="preserve">, </w:t>
      </w:r>
      <w:proofErr w:type="spellStart"/>
      <w:r w:rsidRPr="00BD70EB">
        <w:t>five</w:t>
      </w:r>
      <w:proofErr w:type="spellEnd"/>
      <w:r w:rsidRPr="00BD70EB">
        <w:t xml:space="preserve"> </w:t>
      </w:r>
      <w:proofErr w:type="spellStart"/>
      <w:r w:rsidRPr="00BD70EB">
        <w:t>tunnels</w:t>
      </w:r>
      <w:proofErr w:type="spellEnd"/>
      <w:r w:rsidRPr="00BD70EB">
        <w:t xml:space="preserve">, </w:t>
      </w:r>
      <w:proofErr w:type="spellStart"/>
      <w:r w:rsidRPr="00BD70EB">
        <w:t>six</w:t>
      </w:r>
      <w:proofErr w:type="spellEnd"/>
      <w:r w:rsidRPr="00BD70EB">
        <w:t xml:space="preserve"> </w:t>
      </w:r>
      <w:proofErr w:type="spellStart"/>
      <w:r w:rsidRPr="00BD70EB">
        <w:t>anti-avalanche</w:t>
      </w:r>
      <w:proofErr w:type="spellEnd"/>
      <w:r w:rsidRPr="00BD70EB">
        <w:t xml:space="preserve"> </w:t>
      </w:r>
      <w:proofErr w:type="spellStart"/>
      <w:r w:rsidRPr="00BD70EB">
        <w:t>corridors</w:t>
      </w:r>
      <w:proofErr w:type="spellEnd"/>
      <w:r w:rsidRPr="00BD70EB">
        <w:t xml:space="preserve"> </w:t>
      </w:r>
      <w:proofErr w:type="spellStart"/>
      <w:r w:rsidRPr="00BD70EB">
        <w:t>with</w:t>
      </w:r>
      <w:proofErr w:type="spellEnd"/>
      <w:r w:rsidRPr="00BD70EB">
        <w:t xml:space="preserve"> a </w:t>
      </w:r>
      <w:proofErr w:type="spellStart"/>
      <w:r w:rsidRPr="00BD70EB">
        <w:t>combined</w:t>
      </w:r>
      <w:proofErr w:type="spellEnd"/>
      <w:r w:rsidRPr="00BD70EB">
        <w:t xml:space="preserve"> </w:t>
      </w:r>
      <w:proofErr w:type="spellStart"/>
      <w:r w:rsidRPr="00BD70EB">
        <w:t>length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13 </w:t>
      </w:r>
      <w:proofErr w:type="spellStart"/>
      <w:r w:rsidRPr="00BD70EB">
        <w:t>kilometers</w:t>
      </w:r>
      <w:proofErr w:type="spellEnd"/>
      <w:r w:rsidRPr="00BD70EB">
        <w:t>.</w:t>
      </w:r>
    </w:p>
    <w:p w14:paraId="06CBF7C6" w14:textId="77777777" w:rsidR="00100FE1" w:rsidRPr="00BD70EB" w:rsidRDefault="00100FE1" w:rsidP="00BD70EB">
      <w:pPr>
        <w:jc w:val="both"/>
      </w:pPr>
      <w:proofErr w:type="spellStart"/>
      <w:r w:rsidRPr="00BD70EB">
        <w:t>Currently</w:t>
      </w:r>
      <w:proofErr w:type="spellEnd"/>
      <w:r w:rsidRPr="00BD70EB">
        <w:t xml:space="preserve">,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construction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50 </w:t>
      </w:r>
      <w:proofErr w:type="spellStart"/>
      <w:r w:rsidRPr="00BD70EB">
        <w:t>kilometers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Dangara-Guliston</w:t>
      </w:r>
      <w:proofErr w:type="spellEnd"/>
      <w:r w:rsidRPr="00BD70EB">
        <w:t xml:space="preserve"> </w:t>
      </w:r>
      <w:proofErr w:type="spellStart"/>
      <w:r w:rsidRPr="00BD70EB">
        <w:t>road</w:t>
      </w:r>
      <w:proofErr w:type="spellEnd"/>
      <w:r w:rsidRPr="00BD70EB">
        <w:t xml:space="preserve">, 33 </w:t>
      </w:r>
      <w:proofErr w:type="spellStart"/>
      <w:r w:rsidRPr="00BD70EB">
        <w:t>kilometers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Guliston-Farkhor</w:t>
      </w:r>
      <w:proofErr w:type="spellEnd"/>
      <w:r w:rsidRPr="00BD70EB">
        <w:t xml:space="preserve"> </w:t>
      </w:r>
      <w:proofErr w:type="spellStart"/>
      <w:r w:rsidRPr="00BD70EB">
        <w:t>road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another</w:t>
      </w:r>
      <w:proofErr w:type="spellEnd"/>
      <w:r w:rsidRPr="00BD70EB">
        <w:t xml:space="preserve"> 12 </w:t>
      </w:r>
      <w:proofErr w:type="spellStart"/>
      <w:r w:rsidRPr="00BD70EB">
        <w:t>kilometers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international</w:t>
      </w:r>
      <w:proofErr w:type="spellEnd"/>
      <w:r w:rsidRPr="00BD70EB">
        <w:t xml:space="preserve"> </w:t>
      </w:r>
      <w:proofErr w:type="spellStart"/>
      <w:r w:rsidRPr="00BD70EB">
        <w:t>roads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Sughd</w:t>
      </w:r>
      <w:proofErr w:type="spellEnd"/>
      <w:r w:rsidRPr="00BD70EB">
        <w:t xml:space="preserve"> </w:t>
      </w:r>
      <w:proofErr w:type="spellStart"/>
      <w:r w:rsidRPr="00BD70EB">
        <w:t>region</w:t>
      </w:r>
      <w:proofErr w:type="spellEnd"/>
      <w:r w:rsidRPr="00BD70EB">
        <w:t xml:space="preserve"> </w:t>
      </w:r>
      <w:proofErr w:type="spellStart"/>
      <w:r w:rsidRPr="00BD70EB">
        <w:t>is</w:t>
      </w:r>
      <w:proofErr w:type="spellEnd"/>
      <w:r w:rsidRPr="00BD70EB">
        <w:t xml:space="preserve"> </w:t>
      </w:r>
      <w:proofErr w:type="spellStart"/>
      <w:r w:rsidRPr="00BD70EB">
        <w:t>underway</w:t>
      </w:r>
      <w:proofErr w:type="spellEnd"/>
      <w:r w:rsidRPr="00BD70EB">
        <w:t xml:space="preserve"> </w:t>
      </w:r>
      <w:proofErr w:type="spellStart"/>
      <w:r w:rsidRPr="00BD70EB">
        <w:t>for</w:t>
      </w:r>
      <w:proofErr w:type="spellEnd"/>
      <w:r w:rsidRPr="00BD70EB">
        <w:t xml:space="preserve"> a </w:t>
      </w:r>
      <w:proofErr w:type="spellStart"/>
      <w:r w:rsidRPr="00BD70EB">
        <w:t>total</w:t>
      </w:r>
      <w:proofErr w:type="spellEnd"/>
      <w:r w:rsidRPr="00BD70EB">
        <w:t xml:space="preserve"> </w:t>
      </w:r>
      <w:proofErr w:type="spellStart"/>
      <w:r w:rsidRPr="00BD70EB">
        <w:t>cost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2 </w:t>
      </w:r>
      <w:proofErr w:type="spellStart"/>
      <w:r w:rsidRPr="00BD70EB">
        <w:t>billion</w:t>
      </w:r>
      <w:proofErr w:type="spellEnd"/>
      <w:r w:rsidRPr="00BD70EB">
        <w:t xml:space="preserve"> </w:t>
      </w:r>
      <w:proofErr w:type="spellStart"/>
      <w:r w:rsidRPr="00BD70EB">
        <w:t>somoni</w:t>
      </w:r>
      <w:proofErr w:type="spellEnd"/>
      <w:r w:rsidRPr="00BD70EB">
        <w:t>.</w:t>
      </w:r>
    </w:p>
    <w:p w14:paraId="59ED293D" w14:textId="77777777" w:rsidR="00100FE1" w:rsidRPr="00BD70EB" w:rsidRDefault="00100FE1" w:rsidP="00BD70EB">
      <w:pPr>
        <w:jc w:val="both"/>
      </w:pPr>
      <w:r w:rsidRPr="00BD70EB">
        <w:t xml:space="preserve">In 2025, </w:t>
      </w:r>
      <w:proofErr w:type="spellStart"/>
      <w:r w:rsidRPr="00BD70EB">
        <w:t>construction</w:t>
      </w:r>
      <w:proofErr w:type="spellEnd"/>
      <w:r w:rsidRPr="00BD70EB">
        <w:t xml:space="preserve"> </w:t>
      </w:r>
      <w:proofErr w:type="spellStart"/>
      <w:r w:rsidRPr="00BD70EB">
        <w:t>began</w:t>
      </w:r>
      <w:proofErr w:type="spellEnd"/>
      <w:r w:rsidRPr="00BD70EB">
        <w:t xml:space="preserve"> </w:t>
      </w:r>
      <w:proofErr w:type="spellStart"/>
      <w:r w:rsidRPr="00BD70EB">
        <w:t>on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country’s</w:t>
      </w:r>
      <w:proofErr w:type="spellEnd"/>
      <w:r w:rsidRPr="00BD70EB">
        <w:t xml:space="preserve"> </w:t>
      </w:r>
      <w:proofErr w:type="spellStart"/>
      <w:r w:rsidRPr="00BD70EB">
        <w:t>largest</w:t>
      </w:r>
      <w:proofErr w:type="spellEnd"/>
      <w:r w:rsidRPr="00BD70EB">
        <w:t xml:space="preserve"> </w:t>
      </w:r>
      <w:proofErr w:type="spellStart"/>
      <w:r w:rsidRPr="00BD70EB">
        <w:t>bridge</w:t>
      </w:r>
      <w:proofErr w:type="spellEnd"/>
      <w:r w:rsidRPr="00BD70EB">
        <w:t xml:space="preserve"> </w:t>
      </w:r>
      <w:proofErr w:type="spellStart"/>
      <w:r w:rsidRPr="00BD70EB">
        <w:t>over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Rogun</w:t>
      </w:r>
      <w:proofErr w:type="spellEnd"/>
      <w:r w:rsidRPr="00BD70EB">
        <w:t xml:space="preserve"> </w:t>
      </w:r>
      <w:proofErr w:type="spellStart"/>
      <w:r w:rsidRPr="00BD70EB">
        <w:t>Hydropower</w:t>
      </w:r>
      <w:proofErr w:type="spellEnd"/>
      <w:r w:rsidRPr="00BD70EB">
        <w:t xml:space="preserve"> </w:t>
      </w:r>
      <w:proofErr w:type="spellStart"/>
      <w:r w:rsidRPr="00BD70EB">
        <w:t>Plant</w:t>
      </w:r>
      <w:proofErr w:type="spellEnd"/>
      <w:r w:rsidRPr="00BD70EB">
        <w:t xml:space="preserve"> </w:t>
      </w:r>
      <w:proofErr w:type="spellStart"/>
      <w:r w:rsidRPr="00BD70EB">
        <w:t>reservoir</w:t>
      </w:r>
      <w:proofErr w:type="spellEnd"/>
      <w:r w:rsidRPr="00BD70EB">
        <w:t xml:space="preserve">, </w:t>
      </w:r>
      <w:proofErr w:type="spellStart"/>
      <w:r w:rsidRPr="00BD70EB">
        <w:t>spanning</w:t>
      </w:r>
      <w:proofErr w:type="spellEnd"/>
      <w:r w:rsidRPr="00BD70EB">
        <w:t xml:space="preserve"> 920 </w:t>
      </w:r>
      <w:proofErr w:type="spellStart"/>
      <w:r w:rsidRPr="00BD70EB">
        <w:t>meters</w:t>
      </w:r>
      <w:proofErr w:type="spellEnd"/>
      <w:r w:rsidRPr="00BD70EB">
        <w:t xml:space="preserve">, </w:t>
      </w:r>
      <w:proofErr w:type="spellStart"/>
      <w:r w:rsidRPr="00BD70EB">
        <w:t>alongside</w:t>
      </w:r>
      <w:proofErr w:type="spellEnd"/>
      <w:r w:rsidRPr="00BD70EB">
        <w:t xml:space="preserve"> </w:t>
      </w:r>
      <w:proofErr w:type="spellStart"/>
      <w:r w:rsidRPr="00BD70EB">
        <w:t>three</w:t>
      </w:r>
      <w:proofErr w:type="spellEnd"/>
      <w:r w:rsidRPr="00BD70EB">
        <w:t xml:space="preserve"> </w:t>
      </w:r>
      <w:proofErr w:type="spellStart"/>
      <w:r w:rsidRPr="00BD70EB">
        <w:t>additional</w:t>
      </w:r>
      <w:proofErr w:type="spellEnd"/>
      <w:r w:rsidRPr="00BD70EB">
        <w:t xml:space="preserve"> </w:t>
      </w:r>
      <w:proofErr w:type="spellStart"/>
      <w:r w:rsidRPr="00BD70EB">
        <w:t>vehicular</w:t>
      </w:r>
      <w:proofErr w:type="spellEnd"/>
      <w:r w:rsidRPr="00BD70EB">
        <w:t xml:space="preserve"> </w:t>
      </w:r>
      <w:proofErr w:type="spellStart"/>
      <w:r w:rsidRPr="00BD70EB">
        <w:t>bridges</w:t>
      </w:r>
      <w:proofErr w:type="spellEnd"/>
      <w:r w:rsidRPr="00BD70EB">
        <w:t xml:space="preserve"> </w:t>
      </w:r>
      <w:proofErr w:type="spellStart"/>
      <w:r w:rsidRPr="00BD70EB">
        <w:t>totaling</w:t>
      </w:r>
      <w:proofErr w:type="spellEnd"/>
      <w:r w:rsidRPr="00BD70EB">
        <w:t xml:space="preserve"> 368 </w:t>
      </w:r>
      <w:proofErr w:type="spellStart"/>
      <w:r w:rsidRPr="00BD70EB">
        <w:t>meters</w:t>
      </w:r>
      <w:proofErr w:type="spellEnd"/>
      <w:r w:rsidRPr="00BD70EB">
        <w:t xml:space="preserve">. The </w:t>
      </w:r>
      <w:proofErr w:type="spellStart"/>
      <w:r w:rsidRPr="00BD70EB">
        <w:t>combined</w:t>
      </w:r>
      <w:proofErr w:type="spellEnd"/>
      <w:r w:rsidRPr="00BD70EB">
        <w:t xml:space="preserve"> </w:t>
      </w:r>
      <w:proofErr w:type="spellStart"/>
      <w:r w:rsidRPr="00BD70EB">
        <w:t>cost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these</w:t>
      </w:r>
      <w:proofErr w:type="spellEnd"/>
      <w:r w:rsidRPr="00BD70EB">
        <w:t xml:space="preserve"> </w:t>
      </w:r>
      <w:proofErr w:type="spellStart"/>
      <w:r w:rsidRPr="00BD70EB">
        <w:t>projects</w:t>
      </w:r>
      <w:proofErr w:type="spellEnd"/>
      <w:r w:rsidRPr="00BD70EB">
        <w:t xml:space="preserve"> </w:t>
      </w:r>
      <w:proofErr w:type="spellStart"/>
      <w:r w:rsidRPr="00BD70EB">
        <w:t>amounts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900 </w:t>
      </w:r>
      <w:proofErr w:type="spellStart"/>
      <w:r w:rsidRPr="00BD70EB">
        <w:t>million</w:t>
      </w:r>
      <w:proofErr w:type="spellEnd"/>
      <w:r w:rsidRPr="00BD70EB">
        <w:t xml:space="preserve"> </w:t>
      </w:r>
      <w:proofErr w:type="spellStart"/>
      <w:r w:rsidRPr="00BD70EB">
        <w:t>somoni</w:t>
      </w:r>
      <w:proofErr w:type="spellEnd"/>
      <w:r w:rsidRPr="00BD70EB">
        <w:t>.</w:t>
      </w:r>
    </w:p>
    <w:p w14:paraId="7A53FFD8" w14:textId="77777777" w:rsidR="00100FE1" w:rsidRPr="00BD70EB" w:rsidRDefault="00100FE1" w:rsidP="00BD70EB">
      <w:pPr>
        <w:jc w:val="both"/>
      </w:pPr>
      <w:r w:rsidRPr="00BD70EB">
        <w:t xml:space="preserve">In 2026, </w:t>
      </w:r>
      <w:proofErr w:type="spellStart"/>
      <w:r w:rsidRPr="00BD70EB">
        <w:t>within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framework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state</w:t>
      </w:r>
      <w:proofErr w:type="spellEnd"/>
      <w:r w:rsidRPr="00BD70EB">
        <w:t xml:space="preserve"> </w:t>
      </w:r>
      <w:proofErr w:type="spellStart"/>
      <w:r w:rsidRPr="00BD70EB">
        <w:t>investment</w:t>
      </w:r>
      <w:proofErr w:type="spellEnd"/>
      <w:r w:rsidRPr="00BD70EB">
        <w:t xml:space="preserve"> </w:t>
      </w:r>
      <w:proofErr w:type="spellStart"/>
      <w:r w:rsidRPr="00BD70EB">
        <w:t>projects</w:t>
      </w:r>
      <w:proofErr w:type="spellEnd"/>
      <w:r w:rsidRPr="00BD70EB">
        <w:t xml:space="preserve">,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construction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reconstruction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300 </w:t>
      </w:r>
      <w:proofErr w:type="spellStart"/>
      <w:r w:rsidRPr="00BD70EB">
        <w:t>kilometers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international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national</w:t>
      </w:r>
      <w:proofErr w:type="spellEnd"/>
      <w:r w:rsidRPr="00BD70EB">
        <w:t xml:space="preserve"> </w:t>
      </w:r>
      <w:proofErr w:type="spellStart"/>
      <w:r w:rsidRPr="00BD70EB">
        <w:t>highways</w:t>
      </w:r>
      <w:proofErr w:type="spellEnd"/>
      <w:r w:rsidRPr="00BD70EB">
        <w:t xml:space="preserve"> </w:t>
      </w:r>
      <w:proofErr w:type="spellStart"/>
      <w:r w:rsidRPr="00BD70EB">
        <w:t>for</w:t>
      </w:r>
      <w:proofErr w:type="spellEnd"/>
      <w:r w:rsidRPr="00BD70EB">
        <w:t xml:space="preserve"> a </w:t>
      </w:r>
      <w:proofErr w:type="spellStart"/>
      <w:r w:rsidRPr="00BD70EB">
        <w:t>total</w:t>
      </w:r>
      <w:proofErr w:type="spellEnd"/>
      <w:r w:rsidRPr="00BD70EB">
        <w:t xml:space="preserve"> </w:t>
      </w:r>
      <w:proofErr w:type="spellStart"/>
      <w:r w:rsidRPr="00BD70EB">
        <w:t>cost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3 </w:t>
      </w:r>
      <w:proofErr w:type="spellStart"/>
      <w:r w:rsidRPr="00BD70EB">
        <w:t>billion</w:t>
      </w:r>
      <w:proofErr w:type="spellEnd"/>
      <w:r w:rsidRPr="00BD70EB">
        <w:t xml:space="preserve"> </w:t>
      </w:r>
      <w:proofErr w:type="spellStart"/>
      <w:r w:rsidRPr="00BD70EB">
        <w:t>somoni</w:t>
      </w:r>
      <w:proofErr w:type="spellEnd"/>
      <w:r w:rsidRPr="00BD70EB">
        <w:t xml:space="preserve"> </w:t>
      </w:r>
      <w:proofErr w:type="spellStart"/>
      <w:r w:rsidRPr="00BD70EB">
        <w:t>will</w:t>
      </w:r>
      <w:proofErr w:type="spellEnd"/>
      <w:r w:rsidRPr="00BD70EB">
        <w:t xml:space="preserve"> </w:t>
      </w:r>
      <w:proofErr w:type="spellStart"/>
      <w:r w:rsidRPr="00BD70EB">
        <w:t>begin</w:t>
      </w:r>
      <w:proofErr w:type="spellEnd"/>
      <w:r w:rsidRPr="00BD70EB">
        <w:t>.</w:t>
      </w:r>
    </w:p>
    <w:p w14:paraId="038AF6E3" w14:textId="77777777" w:rsidR="00100FE1" w:rsidRPr="00BD70EB" w:rsidRDefault="00100FE1" w:rsidP="00BD70EB">
      <w:pPr>
        <w:jc w:val="both"/>
      </w:pPr>
      <w:r w:rsidRPr="00BD70EB">
        <w:t xml:space="preserve">Key </w:t>
      </w:r>
      <w:proofErr w:type="spellStart"/>
      <w:r w:rsidRPr="00BD70EB">
        <w:t>roads</w:t>
      </w:r>
      <w:proofErr w:type="spellEnd"/>
      <w:r w:rsidRPr="00BD70EB">
        <w:t xml:space="preserve"> </w:t>
      </w:r>
      <w:proofErr w:type="spellStart"/>
      <w:r w:rsidRPr="00BD70EB">
        <w:t>slated</w:t>
      </w:r>
      <w:proofErr w:type="spellEnd"/>
      <w:r w:rsidRPr="00BD70EB">
        <w:t xml:space="preserve"> </w:t>
      </w:r>
      <w:proofErr w:type="spellStart"/>
      <w:r w:rsidRPr="00BD70EB">
        <w:t>for</w:t>
      </w:r>
      <w:proofErr w:type="spellEnd"/>
      <w:r w:rsidRPr="00BD70EB">
        <w:t xml:space="preserve"> </w:t>
      </w:r>
      <w:proofErr w:type="spellStart"/>
      <w:r w:rsidRPr="00BD70EB">
        <w:t>construction</w:t>
      </w:r>
      <w:proofErr w:type="spellEnd"/>
      <w:r w:rsidRPr="00BD70EB">
        <w:t xml:space="preserve"> </w:t>
      </w:r>
      <w:proofErr w:type="spellStart"/>
      <w:r w:rsidRPr="00BD70EB">
        <w:t>or</w:t>
      </w:r>
      <w:proofErr w:type="spellEnd"/>
      <w:r w:rsidRPr="00BD70EB">
        <w:t xml:space="preserve"> </w:t>
      </w:r>
      <w:proofErr w:type="spellStart"/>
      <w:r w:rsidRPr="00BD70EB">
        <w:t>reconstruction</w:t>
      </w:r>
      <w:proofErr w:type="spellEnd"/>
      <w:r w:rsidRPr="00BD70EB">
        <w:t xml:space="preserve"> </w:t>
      </w:r>
      <w:proofErr w:type="spellStart"/>
      <w:r w:rsidRPr="00BD70EB">
        <w:t>include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Vahdat</w:t>
      </w:r>
      <w:proofErr w:type="spellEnd"/>
      <w:r w:rsidRPr="00BD70EB">
        <w:t>–</w:t>
      </w:r>
      <w:proofErr w:type="spellStart"/>
      <w:r w:rsidRPr="00BD70EB">
        <w:t>Obigarm</w:t>
      </w:r>
      <w:proofErr w:type="spellEnd"/>
      <w:r w:rsidRPr="00BD70EB">
        <w:t xml:space="preserve"> </w:t>
      </w:r>
      <w:proofErr w:type="spellStart"/>
      <w:r w:rsidRPr="00BD70EB">
        <w:t>road</w:t>
      </w:r>
      <w:proofErr w:type="spellEnd"/>
      <w:r w:rsidRPr="00BD70EB">
        <w:t xml:space="preserve"> -70 </w:t>
      </w:r>
      <w:proofErr w:type="spellStart"/>
      <w:r w:rsidRPr="00BD70EB">
        <w:t>kilometers</w:t>
      </w:r>
      <w:proofErr w:type="spellEnd"/>
      <w:r w:rsidRPr="00BD70EB">
        <w:t xml:space="preserve">, </w:t>
      </w:r>
      <w:proofErr w:type="spellStart"/>
      <w:r w:rsidRPr="00BD70EB">
        <w:t>Guliston</w:t>
      </w:r>
      <w:proofErr w:type="spellEnd"/>
      <w:r w:rsidRPr="00BD70EB">
        <w:t>–</w:t>
      </w:r>
      <w:proofErr w:type="spellStart"/>
      <w:r w:rsidRPr="00BD70EB">
        <w:t>Kulob</w:t>
      </w:r>
      <w:proofErr w:type="spellEnd"/>
      <w:r w:rsidRPr="00BD70EB">
        <w:t xml:space="preserve"> -33 </w:t>
      </w:r>
      <w:proofErr w:type="spellStart"/>
      <w:r w:rsidRPr="00BD70EB">
        <w:t>kilometers</w:t>
      </w:r>
      <w:proofErr w:type="spellEnd"/>
      <w:r w:rsidRPr="00BD70EB">
        <w:t xml:space="preserve">, </w:t>
      </w:r>
      <w:proofErr w:type="spellStart"/>
      <w:r w:rsidRPr="00BD70EB">
        <w:t>Khorog</w:t>
      </w:r>
      <w:proofErr w:type="spellEnd"/>
      <w:r w:rsidRPr="00BD70EB">
        <w:t>–</w:t>
      </w:r>
      <w:proofErr w:type="spellStart"/>
      <w:r w:rsidRPr="00BD70EB">
        <w:t>Roshtqala</w:t>
      </w:r>
      <w:proofErr w:type="spellEnd"/>
      <w:r w:rsidRPr="00BD70EB">
        <w:t xml:space="preserve"> -39 </w:t>
      </w:r>
      <w:proofErr w:type="spellStart"/>
      <w:r w:rsidRPr="00BD70EB">
        <w:t>kilometers</w:t>
      </w:r>
      <w:proofErr w:type="spellEnd"/>
      <w:r w:rsidRPr="00BD70EB">
        <w:t xml:space="preserve">, </w:t>
      </w:r>
      <w:proofErr w:type="spellStart"/>
      <w:r w:rsidRPr="00BD70EB">
        <w:t>Murghab</w:t>
      </w:r>
      <w:proofErr w:type="spellEnd"/>
      <w:r w:rsidRPr="00BD70EB">
        <w:t>–</w:t>
      </w:r>
      <w:proofErr w:type="spellStart"/>
      <w:r w:rsidRPr="00BD70EB">
        <w:t>Kulma</w:t>
      </w:r>
      <w:proofErr w:type="spellEnd"/>
      <w:r w:rsidRPr="00BD70EB">
        <w:t xml:space="preserve"> — 67 </w:t>
      </w:r>
      <w:proofErr w:type="spellStart"/>
      <w:r w:rsidRPr="00BD70EB">
        <w:t>kilometers</w:t>
      </w:r>
      <w:proofErr w:type="spellEnd"/>
      <w:r w:rsidRPr="00BD70EB">
        <w:t xml:space="preserve">, </w:t>
      </w:r>
      <w:proofErr w:type="spellStart"/>
      <w:r w:rsidRPr="00BD70EB">
        <w:t>Baljuvon</w:t>
      </w:r>
      <w:proofErr w:type="spellEnd"/>
      <w:r w:rsidRPr="00BD70EB">
        <w:t>–</w:t>
      </w:r>
      <w:proofErr w:type="spellStart"/>
      <w:r w:rsidRPr="00BD70EB">
        <w:t>Sari</w:t>
      </w:r>
      <w:proofErr w:type="spellEnd"/>
      <w:r w:rsidRPr="00BD70EB">
        <w:t xml:space="preserve"> </w:t>
      </w:r>
      <w:proofErr w:type="spellStart"/>
      <w:r w:rsidRPr="00BD70EB">
        <w:t>Khosar</w:t>
      </w:r>
      <w:proofErr w:type="spellEnd"/>
      <w:r w:rsidRPr="00BD70EB">
        <w:t xml:space="preserve"> -55 </w:t>
      </w:r>
      <w:proofErr w:type="spellStart"/>
      <w:r w:rsidRPr="00BD70EB">
        <w:t>kilometers</w:t>
      </w:r>
      <w:proofErr w:type="spellEnd"/>
      <w:r w:rsidRPr="00BD70EB">
        <w:t xml:space="preserve">, </w:t>
      </w:r>
      <w:proofErr w:type="spellStart"/>
      <w:r w:rsidRPr="00BD70EB">
        <w:t>Khistevarz</w:t>
      </w:r>
      <w:proofErr w:type="spellEnd"/>
      <w:r w:rsidRPr="00BD70EB">
        <w:t>–</w:t>
      </w:r>
      <w:proofErr w:type="spellStart"/>
      <w:r w:rsidRPr="00BD70EB">
        <w:t>Konibodom</w:t>
      </w:r>
      <w:proofErr w:type="spellEnd"/>
      <w:r w:rsidRPr="00BD70EB">
        <w:t xml:space="preserve"> (</w:t>
      </w:r>
      <w:proofErr w:type="spellStart"/>
      <w:r w:rsidRPr="00BD70EB">
        <w:t>Arka</w:t>
      </w:r>
      <w:proofErr w:type="spellEnd"/>
      <w:r w:rsidRPr="00BD70EB">
        <w:t xml:space="preserve">) -10 </w:t>
      </w:r>
      <w:proofErr w:type="spellStart"/>
      <w:r w:rsidRPr="00BD70EB">
        <w:t>kilometers</w:t>
      </w:r>
      <w:proofErr w:type="spellEnd"/>
      <w:r w:rsidRPr="00BD70EB">
        <w:t xml:space="preserve">,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Kulob</w:t>
      </w:r>
      <w:proofErr w:type="spellEnd"/>
      <w:r w:rsidRPr="00BD70EB">
        <w:t xml:space="preserve"> </w:t>
      </w:r>
      <w:proofErr w:type="spellStart"/>
      <w:r w:rsidRPr="00BD70EB">
        <w:t>city</w:t>
      </w:r>
      <w:proofErr w:type="spellEnd"/>
      <w:r w:rsidRPr="00BD70EB">
        <w:t xml:space="preserve"> </w:t>
      </w:r>
      <w:proofErr w:type="spellStart"/>
      <w:r w:rsidRPr="00BD70EB">
        <w:t>bypass</w:t>
      </w:r>
      <w:proofErr w:type="spellEnd"/>
      <w:r w:rsidRPr="00BD70EB">
        <w:t xml:space="preserve"> 11 </w:t>
      </w:r>
      <w:proofErr w:type="spellStart"/>
      <w:r w:rsidRPr="00BD70EB">
        <w:t>kilometers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Labi</w:t>
      </w:r>
      <w:proofErr w:type="spellEnd"/>
      <w:r w:rsidRPr="00BD70EB">
        <w:t xml:space="preserve"> </w:t>
      </w:r>
      <w:proofErr w:type="spellStart"/>
      <w:r w:rsidRPr="00BD70EB">
        <w:t>Jar</w:t>
      </w:r>
      <w:proofErr w:type="spellEnd"/>
      <w:r w:rsidRPr="00BD70EB">
        <w:t>–</w:t>
      </w:r>
      <w:proofErr w:type="spellStart"/>
      <w:r w:rsidRPr="00BD70EB">
        <w:t>Sangvor</w:t>
      </w:r>
      <w:proofErr w:type="spellEnd"/>
      <w:r w:rsidRPr="00BD70EB">
        <w:t xml:space="preserve"> </w:t>
      </w:r>
      <w:proofErr w:type="spellStart"/>
      <w:r w:rsidRPr="00BD70EB">
        <w:t>road</w:t>
      </w:r>
      <w:proofErr w:type="spellEnd"/>
      <w:r w:rsidRPr="00BD70EB">
        <w:t xml:space="preserve">, </w:t>
      </w:r>
      <w:proofErr w:type="spellStart"/>
      <w:r w:rsidRPr="00BD70EB">
        <w:t>which</w:t>
      </w:r>
      <w:proofErr w:type="spellEnd"/>
      <w:r w:rsidRPr="00BD70EB">
        <w:t xml:space="preserve"> </w:t>
      </w:r>
      <w:proofErr w:type="spellStart"/>
      <w:r w:rsidRPr="00BD70EB">
        <w:t>features</w:t>
      </w:r>
      <w:proofErr w:type="spellEnd"/>
      <w:r w:rsidRPr="00BD70EB">
        <w:t xml:space="preserve"> </w:t>
      </w:r>
      <w:proofErr w:type="spellStart"/>
      <w:r w:rsidRPr="00BD70EB">
        <w:t>five</w:t>
      </w:r>
      <w:proofErr w:type="spellEnd"/>
      <w:r w:rsidRPr="00BD70EB">
        <w:t xml:space="preserve"> </w:t>
      </w:r>
      <w:proofErr w:type="spellStart"/>
      <w:r w:rsidRPr="00BD70EB">
        <w:t>bridges</w:t>
      </w:r>
      <w:proofErr w:type="spellEnd"/>
      <w:r w:rsidRPr="00BD70EB">
        <w:t>.</w:t>
      </w:r>
    </w:p>
    <w:p w14:paraId="052E07DC" w14:textId="77777777" w:rsidR="00100FE1" w:rsidRPr="00BD70EB" w:rsidRDefault="00100FE1" w:rsidP="00BD70EB">
      <w:pPr>
        <w:jc w:val="both"/>
      </w:pPr>
      <w:r w:rsidRPr="00BD70EB">
        <w:t xml:space="preserve">The </w:t>
      </w:r>
      <w:proofErr w:type="spellStart"/>
      <w:r w:rsidRPr="00BD70EB">
        <w:t>Ministry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Transport </w:t>
      </w:r>
      <w:proofErr w:type="spellStart"/>
      <w:r w:rsidRPr="00BD70EB">
        <w:t>is</w:t>
      </w:r>
      <w:proofErr w:type="spellEnd"/>
      <w:r w:rsidRPr="00BD70EB">
        <w:t xml:space="preserve"> </w:t>
      </w:r>
      <w:proofErr w:type="spellStart"/>
      <w:r w:rsidRPr="00BD70EB">
        <w:t>required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expand</w:t>
      </w:r>
      <w:proofErr w:type="spellEnd"/>
      <w:r w:rsidRPr="00BD70EB">
        <w:t xml:space="preserve"> </w:t>
      </w:r>
      <w:proofErr w:type="spellStart"/>
      <w:r w:rsidRPr="00BD70EB">
        <w:t>its</w:t>
      </w:r>
      <w:proofErr w:type="spellEnd"/>
      <w:r w:rsidRPr="00BD70EB">
        <w:t xml:space="preserve"> </w:t>
      </w:r>
      <w:proofErr w:type="spellStart"/>
      <w:r w:rsidRPr="00BD70EB">
        <w:t>activities</w:t>
      </w:r>
      <w:proofErr w:type="spellEnd"/>
      <w:r w:rsidRPr="00BD70EB">
        <w:t xml:space="preserve">,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cooperation</w:t>
      </w:r>
      <w:proofErr w:type="spellEnd"/>
      <w:r w:rsidRPr="00BD70EB">
        <w:t xml:space="preserve"> </w:t>
      </w:r>
      <w:proofErr w:type="spellStart"/>
      <w:r w:rsidRPr="00BD70EB">
        <w:t>with</w:t>
      </w:r>
      <w:proofErr w:type="spellEnd"/>
      <w:r w:rsidRPr="00BD70EB">
        <w:t xml:space="preserve"> </w:t>
      </w:r>
      <w:proofErr w:type="spellStart"/>
      <w:r w:rsidRPr="00BD70EB">
        <w:t>development</w:t>
      </w:r>
      <w:proofErr w:type="spellEnd"/>
      <w:r w:rsidRPr="00BD70EB">
        <w:t xml:space="preserve"> </w:t>
      </w:r>
      <w:proofErr w:type="spellStart"/>
      <w:r w:rsidRPr="00BD70EB">
        <w:t>partners</w:t>
      </w:r>
      <w:proofErr w:type="spellEnd"/>
      <w:r w:rsidRPr="00BD70EB">
        <w:t xml:space="preserve">,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order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continue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construction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reconstruction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roads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international</w:t>
      </w:r>
      <w:proofErr w:type="spellEnd"/>
      <w:r w:rsidRPr="00BD70EB">
        <w:t xml:space="preserve"> </w:t>
      </w:r>
      <w:proofErr w:type="spellStart"/>
      <w:r w:rsidRPr="00BD70EB">
        <w:t>significance</w:t>
      </w:r>
      <w:proofErr w:type="spellEnd"/>
      <w:r w:rsidRPr="00BD70EB">
        <w:t xml:space="preserve">, </w:t>
      </w:r>
      <w:proofErr w:type="spellStart"/>
      <w:r w:rsidRPr="00BD70EB">
        <w:t>ensuring</w:t>
      </w:r>
      <w:proofErr w:type="spellEnd"/>
      <w:r w:rsidRPr="00BD70EB">
        <w:t xml:space="preserve"> </w:t>
      </w:r>
      <w:proofErr w:type="spellStart"/>
      <w:r w:rsidRPr="00BD70EB">
        <w:t>adherence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high-quality</w:t>
      </w:r>
      <w:proofErr w:type="spellEnd"/>
      <w:r w:rsidRPr="00BD70EB">
        <w:t xml:space="preserve"> </w:t>
      </w:r>
      <w:proofErr w:type="spellStart"/>
      <w:r w:rsidRPr="00BD70EB">
        <w:t>design</w:t>
      </w:r>
      <w:proofErr w:type="spellEnd"/>
      <w:r w:rsidRPr="00BD70EB">
        <w:t xml:space="preserve"> </w:t>
      </w:r>
      <w:proofErr w:type="spellStart"/>
      <w:r w:rsidRPr="00BD70EB">
        <w:t>standards</w:t>
      </w:r>
      <w:proofErr w:type="spellEnd"/>
      <w:r w:rsidRPr="00BD70EB">
        <w:t>.</w:t>
      </w:r>
    </w:p>
    <w:p w14:paraId="51F02889" w14:textId="77777777" w:rsidR="00100FE1" w:rsidRPr="00BD70EB" w:rsidRDefault="00100FE1" w:rsidP="00BD70EB">
      <w:pPr>
        <w:jc w:val="both"/>
      </w:pPr>
      <w:proofErr w:type="spellStart"/>
      <w:r w:rsidRPr="00BD70EB">
        <w:t>At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same</w:t>
      </w:r>
      <w:proofErr w:type="spellEnd"/>
      <w:r w:rsidRPr="00BD70EB">
        <w:t xml:space="preserve"> </w:t>
      </w:r>
      <w:proofErr w:type="spellStart"/>
      <w:r w:rsidRPr="00BD70EB">
        <w:t>time</w:t>
      </w:r>
      <w:proofErr w:type="spellEnd"/>
      <w:r w:rsidRPr="00BD70EB">
        <w:t xml:space="preserve">, </w:t>
      </w:r>
      <w:proofErr w:type="spellStart"/>
      <w:r w:rsidRPr="00BD70EB">
        <w:t>it</w:t>
      </w:r>
      <w:proofErr w:type="spellEnd"/>
      <w:r w:rsidRPr="00BD70EB">
        <w:t xml:space="preserve"> </w:t>
      </w:r>
      <w:proofErr w:type="spellStart"/>
      <w:r w:rsidRPr="00BD70EB">
        <w:t>is</w:t>
      </w:r>
      <w:proofErr w:type="spellEnd"/>
      <w:r w:rsidRPr="00BD70EB">
        <w:t xml:space="preserve"> </w:t>
      </w:r>
      <w:proofErr w:type="spellStart"/>
      <w:r w:rsidRPr="00BD70EB">
        <w:t>important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take</w:t>
      </w:r>
      <w:proofErr w:type="spellEnd"/>
      <w:r w:rsidRPr="00BD70EB">
        <w:t xml:space="preserve"> </w:t>
      </w:r>
      <w:proofErr w:type="spellStart"/>
      <w:r w:rsidRPr="00BD70EB">
        <w:t>measures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establish</w:t>
      </w:r>
      <w:proofErr w:type="spellEnd"/>
      <w:r w:rsidRPr="00BD70EB">
        <w:t xml:space="preserve"> </w:t>
      </w:r>
      <w:proofErr w:type="spellStart"/>
      <w:r w:rsidRPr="00BD70EB">
        <w:t>transport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logistics</w:t>
      </w:r>
      <w:proofErr w:type="spellEnd"/>
      <w:r w:rsidRPr="00BD70EB">
        <w:t xml:space="preserve"> </w:t>
      </w:r>
      <w:proofErr w:type="spellStart"/>
      <w:r w:rsidRPr="00BD70EB">
        <w:t>centers</w:t>
      </w:r>
      <w:proofErr w:type="spellEnd"/>
      <w:r w:rsidRPr="00BD70EB">
        <w:t xml:space="preserve">, </w:t>
      </w:r>
      <w:proofErr w:type="spellStart"/>
      <w:r w:rsidRPr="00BD70EB">
        <w:t>as</w:t>
      </w:r>
      <w:proofErr w:type="spellEnd"/>
      <w:r w:rsidRPr="00BD70EB">
        <w:t xml:space="preserve"> </w:t>
      </w:r>
      <w:proofErr w:type="spellStart"/>
      <w:r w:rsidRPr="00BD70EB">
        <w:t>well</w:t>
      </w:r>
      <w:proofErr w:type="spellEnd"/>
      <w:r w:rsidRPr="00BD70EB">
        <w:t xml:space="preserve"> </w:t>
      </w:r>
      <w:proofErr w:type="spellStart"/>
      <w:r w:rsidRPr="00BD70EB">
        <w:t>as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modernize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railway</w:t>
      </w:r>
      <w:proofErr w:type="spellEnd"/>
      <w:r w:rsidRPr="00BD70EB">
        <w:t xml:space="preserve"> </w:t>
      </w:r>
      <w:proofErr w:type="spellStart"/>
      <w:r w:rsidRPr="00BD70EB">
        <w:t>fleet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its</w:t>
      </w:r>
      <w:proofErr w:type="spellEnd"/>
      <w:r w:rsidRPr="00BD70EB">
        <w:t xml:space="preserve"> </w:t>
      </w:r>
      <w:proofErr w:type="spellStart"/>
      <w:r w:rsidRPr="00BD70EB">
        <w:t>supporting</w:t>
      </w:r>
      <w:proofErr w:type="spellEnd"/>
      <w:r w:rsidRPr="00BD70EB">
        <w:t xml:space="preserve"> </w:t>
      </w:r>
      <w:proofErr w:type="spellStart"/>
      <w:r w:rsidRPr="00BD70EB">
        <w:t>infrastructure</w:t>
      </w:r>
      <w:proofErr w:type="spellEnd"/>
      <w:r w:rsidRPr="00BD70EB">
        <w:t>.</w:t>
      </w:r>
    </w:p>
    <w:p w14:paraId="054FF0A8" w14:textId="77777777" w:rsidR="00100FE1" w:rsidRPr="00BD70EB" w:rsidRDefault="00100FE1" w:rsidP="00BD70EB">
      <w:pPr>
        <w:jc w:val="both"/>
      </w:pPr>
      <w:r w:rsidRPr="00BD70EB">
        <w:t xml:space="preserve">The Government </w:t>
      </w:r>
      <w:proofErr w:type="spellStart"/>
      <w:r w:rsidRPr="00BD70EB">
        <w:t>is</w:t>
      </w:r>
      <w:proofErr w:type="spellEnd"/>
      <w:r w:rsidRPr="00BD70EB">
        <w:t xml:space="preserve"> </w:t>
      </w:r>
      <w:proofErr w:type="spellStart"/>
      <w:r w:rsidRPr="00BD70EB">
        <w:t>instructed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adopt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necessary</w:t>
      </w:r>
      <w:proofErr w:type="spellEnd"/>
      <w:r w:rsidRPr="00BD70EB">
        <w:t xml:space="preserve"> </w:t>
      </w:r>
      <w:proofErr w:type="spellStart"/>
      <w:r w:rsidRPr="00BD70EB">
        <w:t>measures</w:t>
      </w:r>
      <w:proofErr w:type="spellEnd"/>
      <w:r w:rsidRPr="00BD70EB">
        <w:t xml:space="preserve"> </w:t>
      </w:r>
      <w:proofErr w:type="spellStart"/>
      <w:r w:rsidRPr="00BD70EB">
        <w:t>for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reconstruction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modernization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international</w:t>
      </w:r>
      <w:proofErr w:type="spellEnd"/>
      <w:r w:rsidRPr="00BD70EB">
        <w:t xml:space="preserve"> </w:t>
      </w:r>
      <w:proofErr w:type="spellStart"/>
      <w:r w:rsidRPr="00BD70EB">
        <w:t>airports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Dushanbe</w:t>
      </w:r>
      <w:proofErr w:type="spellEnd"/>
      <w:r w:rsidRPr="00BD70EB">
        <w:t xml:space="preserve">, </w:t>
      </w:r>
      <w:proofErr w:type="spellStart"/>
      <w:r w:rsidRPr="00BD70EB">
        <w:t>Bokhtar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Kulob</w:t>
      </w:r>
      <w:proofErr w:type="spellEnd"/>
      <w:r w:rsidRPr="00BD70EB">
        <w:t xml:space="preserve">,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accordance</w:t>
      </w:r>
      <w:proofErr w:type="spellEnd"/>
      <w:r w:rsidRPr="00BD70EB">
        <w:t xml:space="preserve"> </w:t>
      </w:r>
      <w:proofErr w:type="spellStart"/>
      <w:r w:rsidRPr="00BD70EB">
        <w:t>with</w:t>
      </w:r>
      <w:proofErr w:type="spellEnd"/>
      <w:r w:rsidRPr="00BD70EB">
        <w:t xml:space="preserve"> </w:t>
      </w:r>
      <w:proofErr w:type="spellStart"/>
      <w:r w:rsidRPr="00BD70EB">
        <w:t>contemporary</w:t>
      </w:r>
      <w:proofErr w:type="spellEnd"/>
      <w:r w:rsidRPr="00BD70EB">
        <w:t xml:space="preserve"> </w:t>
      </w:r>
      <w:proofErr w:type="spellStart"/>
      <w:r w:rsidRPr="00BD70EB">
        <w:t>service</w:t>
      </w:r>
      <w:proofErr w:type="spellEnd"/>
      <w:r w:rsidRPr="00BD70EB">
        <w:t xml:space="preserve"> </w:t>
      </w:r>
      <w:proofErr w:type="spellStart"/>
      <w:r w:rsidRPr="00BD70EB">
        <w:t>standards</w:t>
      </w:r>
      <w:proofErr w:type="spellEnd"/>
      <w:r w:rsidRPr="00BD70EB">
        <w:t>.</w:t>
      </w:r>
    </w:p>
    <w:p w14:paraId="66D00B2F" w14:textId="77777777" w:rsidR="00100FE1" w:rsidRPr="00BD70EB" w:rsidRDefault="00100FE1" w:rsidP="00BD70EB">
      <w:pPr>
        <w:jc w:val="both"/>
      </w:pPr>
      <w:r w:rsidRPr="00BD70EB">
        <w:lastRenderedPageBreak/>
        <w:t xml:space="preserve">It </w:t>
      </w:r>
      <w:proofErr w:type="spellStart"/>
      <w:r w:rsidRPr="00BD70EB">
        <w:t>should</w:t>
      </w:r>
      <w:proofErr w:type="spellEnd"/>
      <w:r w:rsidRPr="00BD70EB">
        <w:t xml:space="preserve"> </w:t>
      </w:r>
      <w:proofErr w:type="spellStart"/>
      <w:r w:rsidRPr="00BD70EB">
        <w:t>be</w:t>
      </w:r>
      <w:proofErr w:type="spellEnd"/>
      <w:r w:rsidRPr="00BD70EB">
        <w:t xml:space="preserve"> </w:t>
      </w:r>
      <w:proofErr w:type="spellStart"/>
      <w:r w:rsidRPr="00BD70EB">
        <w:t>noted</w:t>
      </w:r>
      <w:proofErr w:type="spellEnd"/>
      <w:r w:rsidRPr="00BD70EB">
        <w:t xml:space="preserve"> </w:t>
      </w:r>
      <w:proofErr w:type="spellStart"/>
      <w:r w:rsidRPr="00BD70EB">
        <w:t>that</w:t>
      </w:r>
      <w:proofErr w:type="spellEnd"/>
      <w:r w:rsidRPr="00BD70EB">
        <w:t xml:space="preserve">, </w:t>
      </w:r>
      <w:proofErr w:type="spellStart"/>
      <w:r w:rsidRPr="00BD70EB">
        <w:t>over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past</w:t>
      </w:r>
      <w:proofErr w:type="spellEnd"/>
      <w:r w:rsidRPr="00BD70EB">
        <w:t xml:space="preserve"> </w:t>
      </w:r>
      <w:proofErr w:type="spellStart"/>
      <w:r w:rsidRPr="00BD70EB">
        <w:t>three</w:t>
      </w:r>
      <w:proofErr w:type="spellEnd"/>
      <w:r w:rsidRPr="00BD70EB">
        <w:t xml:space="preserve"> </w:t>
      </w:r>
      <w:proofErr w:type="spellStart"/>
      <w:r w:rsidRPr="00BD70EB">
        <w:t>years</w:t>
      </w:r>
      <w:proofErr w:type="spellEnd"/>
      <w:r w:rsidRPr="00BD70EB">
        <w:t xml:space="preserve">, </w:t>
      </w:r>
      <w:proofErr w:type="spellStart"/>
      <w:r w:rsidRPr="00BD70EB">
        <w:t>more</w:t>
      </w:r>
      <w:proofErr w:type="spellEnd"/>
      <w:r w:rsidRPr="00BD70EB">
        <w:t xml:space="preserve"> </w:t>
      </w:r>
      <w:proofErr w:type="spellStart"/>
      <w:r w:rsidRPr="00BD70EB">
        <w:t>than</w:t>
      </w:r>
      <w:proofErr w:type="spellEnd"/>
      <w:r w:rsidRPr="00BD70EB">
        <w:t xml:space="preserve"> 3,000 </w:t>
      </w:r>
      <w:proofErr w:type="spellStart"/>
      <w:r w:rsidRPr="00BD70EB">
        <w:t>kilometers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roads</w:t>
      </w:r>
      <w:proofErr w:type="spellEnd"/>
      <w:r w:rsidRPr="00BD70EB">
        <w:t xml:space="preserve"> </w:t>
      </w:r>
      <w:proofErr w:type="spellStart"/>
      <w:r w:rsidRPr="00BD70EB">
        <w:t>have</w:t>
      </w:r>
      <w:proofErr w:type="spellEnd"/>
      <w:r w:rsidRPr="00BD70EB">
        <w:t xml:space="preserve"> </w:t>
      </w:r>
      <w:proofErr w:type="spellStart"/>
      <w:r w:rsidRPr="00BD70EB">
        <w:t>been</w:t>
      </w:r>
      <w:proofErr w:type="spellEnd"/>
      <w:r w:rsidRPr="00BD70EB">
        <w:t xml:space="preserve"> </w:t>
      </w:r>
      <w:proofErr w:type="spellStart"/>
      <w:r w:rsidRPr="00BD70EB">
        <w:t>constructed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reconstructed</w:t>
      </w:r>
      <w:proofErr w:type="spellEnd"/>
      <w:r w:rsidRPr="00BD70EB">
        <w:t xml:space="preserve"> </w:t>
      </w:r>
      <w:proofErr w:type="spellStart"/>
      <w:r w:rsidRPr="00BD70EB">
        <w:t>across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country</w:t>
      </w:r>
      <w:proofErr w:type="spellEnd"/>
      <w:r w:rsidRPr="00BD70EB">
        <w:t xml:space="preserve">, </w:t>
      </w:r>
      <w:proofErr w:type="spellStart"/>
      <w:r w:rsidRPr="00BD70EB">
        <w:t>from</w:t>
      </w:r>
      <w:proofErr w:type="spellEnd"/>
      <w:r w:rsidRPr="00BD70EB">
        <w:t xml:space="preserve"> </w:t>
      </w:r>
      <w:proofErr w:type="spellStart"/>
      <w:r w:rsidRPr="00BD70EB">
        <w:t>which</w:t>
      </w:r>
      <w:proofErr w:type="spellEnd"/>
      <w:r w:rsidRPr="00BD70EB">
        <w:t xml:space="preserve"> 2,600 </w:t>
      </w:r>
      <w:proofErr w:type="spellStart"/>
      <w:r w:rsidRPr="00BD70EB">
        <w:t>kilometers</w:t>
      </w:r>
      <w:proofErr w:type="spellEnd"/>
      <w:r w:rsidRPr="00BD70EB">
        <w:t xml:space="preserve"> </w:t>
      </w:r>
      <w:proofErr w:type="spellStart"/>
      <w:r w:rsidRPr="00BD70EB">
        <w:t>were</w:t>
      </w:r>
      <w:proofErr w:type="spellEnd"/>
      <w:r w:rsidRPr="00BD70EB">
        <w:t xml:space="preserve"> </w:t>
      </w:r>
      <w:proofErr w:type="spellStart"/>
      <w:r w:rsidRPr="00BD70EB">
        <w:t>funded</w:t>
      </w:r>
      <w:proofErr w:type="spellEnd"/>
      <w:r w:rsidRPr="00BD70EB">
        <w:t xml:space="preserve"> </w:t>
      </w:r>
      <w:proofErr w:type="spellStart"/>
      <w:r w:rsidRPr="00BD70EB">
        <w:t>by</w:t>
      </w:r>
      <w:proofErr w:type="spellEnd"/>
      <w:r w:rsidRPr="00BD70EB">
        <w:t xml:space="preserve"> </w:t>
      </w:r>
      <w:proofErr w:type="spellStart"/>
      <w:r w:rsidRPr="00BD70EB">
        <w:t>entrepreneurs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residents</w:t>
      </w:r>
      <w:proofErr w:type="spellEnd"/>
      <w:r w:rsidRPr="00BD70EB">
        <w:t xml:space="preserve">. </w:t>
      </w:r>
      <w:proofErr w:type="spellStart"/>
      <w:r w:rsidRPr="00BD70EB">
        <w:t>This</w:t>
      </w:r>
      <w:proofErr w:type="spellEnd"/>
      <w:r w:rsidRPr="00BD70EB">
        <w:t xml:space="preserve"> </w:t>
      </w:r>
      <w:proofErr w:type="spellStart"/>
      <w:r w:rsidRPr="00BD70EB">
        <w:t>commendable</w:t>
      </w:r>
      <w:proofErr w:type="spellEnd"/>
      <w:r w:rsidRPr="00BD70EB">
        <w:t xml:space="preserve"> </w:t>
      </w:r>
      <w:proofErr w:type="spellStart"/>
      <w:r w:rsidRPr="00BD70EB">
        <w:t>initiative</w:t>
      </w:r>
      <w:proofErr w:type="spellEnd"/>
      <w:r w:rsidRPr="00BD70EB">
        <w:t xml:space="preserve"> </w:t>
      </w:r>
      <w:proofErr w:type="spellStart"/>
      <w:r w:rsidRPr="00BD70EB">
        <w:t>continues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expand</w:t>
      </w:r>
      <w:proofErr w:type="spellEnd"/>
      <w:r w:rsidRPr="00BD70EB">
        <w:t xml:space="preserve"> </w:t>
      </w:r>
      <w:proofErr w:type="spellStart"/>
      <w:r w:rsidRPr="00BD70EB">
        <w:t>steadily</w:t>
      </w:r>
      <w:proofErr w:type="spellEnd"/>
      <w:r w:rsidRPr="00BD70EB">
        <w:t>.</w:t>
      </w:r>
    </w:p>
    <w:p w14:paraId="564A0614" w14:textId="77777777" w:rsidR="00100FE1" w:rsidRPr="00BD70EB" w:rsidRDefault="00100FE1" w:rsidP="00BD70EB">
      <w:pPr>
        <w:jc w:val="both"/>
      </w:pPr>
      <w:r w:rsidRPr="00BD70EB">
        <w:t xml:space="preserve">I </w:t>
      </w:r>
      <w:proofErr w:type="spellStart"/>
      <w:r w:rsidRPr="00BD70EB">
        <w:t>would</w:t>
      </w:r>
      <w:proofErr w:type="spellEnd"/>
      <w:r w:rsidRPr="00BD70EB">
        <w:t xml:space="preserve"> </w:t>
      </w:r>
      <w:proofErr w:type="spellStart"/>
      <w:r w:rsidRPr="00BD70EB">
        <w:t>like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take</w:t>
      </w:r>
      <w:proofErr w:type="spellEnd"/>
      <w:r w:rsidRPr="00BD70EB">
        <w:t xml:space="preserve"> </w:t>
      </w:r>
      <w:proofErr w:type="spellStart"/>
      <w:r w:rsidRPr="00BD70EB">
        <w:t>this</w:t>
      </w:r>
      <w:proofErr w:type="spellEnd"/>
      <w:r w:rsidRPr="00BD70EB">
        <w:t xml:space="preserve"> </w:t>
      </w:r>
      <w:proofErr w:type="spellStart"/>
      <w:r w:rsidRPr="00BD70EB">
        <w:t>opportunity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extend</w:t>
      </w:r>
      <w:proofErr w:type="spellEnd"/>
      <w:r w:rsidRPr="00BD70EB">
        <w:t xml:space="preserve"> </w:t>
      </w:r>
      <w:proofErr w:type="spellStart"/>
      <w:r w:rsidRPr="00BD70EB">
        <w:t>my</w:t>
      </w:r>
      <w:proofErr w:type="spellEnd"/>
      <w:r w:rsidRPr="00BD70EB">
        <w:t xml:space="preserve"> </w:t>
      </w:r>
      <w:proofErr w:type="spellStart"/>
      <w:r w:rsidRPr="00BD70EB">
        <w:t>sincere</w:t>
      </w:r>
      <w:proofErr w:type="spellEnd"/>
      <w:r w:rsidRPr="00BD70EB">
        <w:t xml:space="preserve"> </w:t>
      </w:r>
      <w:proofErr w:type="spellStart"/>
      <w:r w:rsidRPr="00BD70EB">
        <w:t>gratitude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all</w:t>
      </w:r>
      <w:proofErr w:type="spellEnd"/>
      <w:r w:rsidRPr="00BD70EB">
        <w:t xml:space="preserve"> </w:t>
      </w:r>
      <w:proofErr w:type="spellStart"/>
      <w:r w:rsidRPr="00BD70EB">
        <w:t>entrepreneurs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noble</w:t>
      </w:r>
      <w:proofErr w:type="spellEnd"/>
      <w:r w:rsidRPr="00BD70EB">
        <w:t xml:space="preserve"> </w:t>
      </w:r>
      <w:proofErr w:type="spellStart"/>
      <w:r w:rsidRPr="00BD70EB">
        <w:t>people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Tajikistan</w:t>
      </w:r>
      <w:proofErr w:type="spellEnd"/>
      <w:r w:rsidRPr="00BD70EB">
        <w:t xml:space="preserve"> </w:t>
      </w:r>
      <w:proofErr w:type="spellStart"/>
      <w:r w:rsidRPr="00BD70EB">
        <w:t>for</w:t>
      </w:r>
      <w:proofErr w:type="spellEnd"/>
      <w:r w:rsidRPr="00BD70EB">
        <w:t xml:space="preserve"> </w:t>
      </w:r>
      <w:proofErr w:type="spellStart"/>
      <w:r w:rsidRPr="00BD70EB">
        <w:t>their</w:t>
      </w:r>
      <w:proofErr w:type="spellEnd"/>
      <w:r w:rsidRPr="00BD70EB">
        <w:t xml:space="preserve"> </w:t>
      </w:r>
      <w:proofErr w:type="spellStart"/>
      <w:r w:rsidRPr="00BD70EB">
        <w:t>valuable</w:t>
      </w:r>
      <w:proofErr w:type="spellEnd"/>
      <w:r w:rsidRPr="00BD70EB">
        <w:t xml:space="preserve"> </w:t>
      </w:r>
      <w:proofErr w:type="spellStart"/>
      <w:r w:rsidRPr="00BD70EB">
        <w:t>contribution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reconstruction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construction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roads</w:t>
      </w:r>
      <w:proofErr w:type="spellEnd"/>
      <w:r w:rsidRPr="00BD70EB">
        <w:t xml:space="preserve">,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building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social</w:t>
      </w:r>
      <w:proofErr w:type="spellEnd"/>
      <w:r w:rsidRPr="00BD70EB">
        <w:t xml:space="preserve"> </w:t>
      </w:r>
      <w:proofErr w:type="spellStart"/>
      <w:r w:rsidRPr="00BD70EB">
        <w:t>facilities</w:t>
      </w:r>
      <w:proofErr w:type="spellEnd"/>
      <w:r w:rsidRPr="00BD70EB">
        <w:t xml:space="preserve"> </w:t>
      </w:r>
      <w:proofErr w:type="spellStart"/>
      <w:r w:rsidRPr="00BD70EB">
        <w:t>particularly</w:t>
      </w:r>
      <w:proofErr w:type="spellEnd"/>
      <w:r w:rsidRPr="00BD70EB">
        <w:t xml:space="preserve"> </w:t>
      </w:r>
      <w:proofErr w:type="spellStart"/>
      <w:r w:rsidRPr="00BD70EB">
        <w:t>preschool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secondary</w:t>
      </w:r>
      <w:proofErr w:type="spellEnd"/>
      <w:r w:rsidRPr="00BD70EB">
        <w:t xml:space="preserve"> </w:t>
      </w:r>
      <w:proofErr w:type="spellStart"/>
      <w:r w:rsidRPr="00BD70EB">
        <w:t>educational</w:t>
      </w:r>
      <w:proofErr w:type="spellEnd"/>
      <w:r w:rsidRPr="00BD70EB">
        <w:t xml:space="preserve"> </w:t>
      </w:r>
      <w:proofErr w:type="spellStart"/>
      <w:r w:rsidRPr="00BD70EB">
        <w:t>institutions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other</w:t>
      </w:r>
      <w:proofErr w:type="spellEnd"/>
      <w:r w:rsidRPr="00BD70EB">
        <w:t xml:space="preserve"> </w:t>
      </w:r>
      <w:proofErr w:type="spellStart"/>
      <w:r w:rsidRPr="00BD70EB">
        <w:t>improvement</w:t>
      </w:r>
      <w:proofErr w:type="spellEnd"/>
      <w:r w:rsidRPr="00BD70EB">
        <w:t xml:space="preserve"> </w:t>
      </w:r>
      <w:proofErr w:type="spellStart"/>
      <w:r w:rsidRPr="00BD70EB">
        <w:t>efforts</w:t>
      </w:r>
      <w:proofErr w:type="spellEnd"/>
      <w:r w:rsidRPr="00BD70EB">
        <w:t>.</w:t>
      </w:r>
    </w:p>
    <w:p w14:paraId="70D81EB4" w14:textId="77777777" w:rsidR="00100FE1" w:rsidRPr="00BD70EB" w:rsidRDefault="00100FE1" w:rsidP="00BD70EB">
      <w:pPr>
        <w:jc w:val="both"/>
      </w:pPr>
      <w:proofErr w:type="spellStart"/>
      <w:r w:rsidRPr="00BD70EB">
        <w:t>Concurrently</w:t>
      </w:r>
      <w:proofErr w:type="spellEnd"/>
      <w:r w:rsidRPr="00BD70EB">
        <w:t xml:space="preserve">, </w:t>
      </w:r>
      <w:proofErr w:type="spellStart"/>
      <w:r w:rsidRPr="00BD70EB">
        <w:t>the</w:t>
      </w:r>
      <w:proofErr w:type="spellEnd"/>
      <w:r w:rsidRPr="00BD70EB">
        <w:t xml:space="preserve"> Committee </w:t>
      </w:r>
      <w:proofErr w:type="spellStart"/>
      <w:r w:rsidRPr="00BD70EB">
        <w:t>on</w:t>
      </w:r>
      <w:proofErr w:type="spellEnd"/>
      <w:r w:rsidRPr="00BD70EB">
        <w:t xml:space="preserve"> Architecture </w:t>
      </w:r>
      <w:proofErr w:type="spellStart"/>
      <w:r w:rsidRPr="00BD70EB">
        <w:t>and</w:t>
      </w:r>
      <w:proofErr w:type="spellEnd"/>
      <w:r w:rsidRPr="00BD70EB">
        <w:t xml:space="preserve"> Construction, </w:t>
      </w:r>
      <w:proofErr w:type="spellStart"/>
      <w:r w:rsidRPr="00BD70EB">
        <w:t>local</w:t>
      </w:r>
      <w:proofErr w:type="spellEnd"/>
      <w:r w:rsidRPr="00BD70EB">
        <w:t xml:space="preserve"> </w:t>
      </w:r>
      <w:proofErr w:type="spellStart"/>
      <w:r w:rsidRPr="00BD70EB">
        <w:t>state</w:t>
      </w:r>
      <w:proofErr w:type="spellEnd"/>
      <w:r w:rsidRPr="00BD70EB">
        <w:t xml:space="preserve"> </w:t>
      </w:r>
      <w:proofErr w:type="spellStart"/>
      <w:r w:rsidRPr="00BD70EB">
        <w:t>authorities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other</w:t>
      </w:r>
      <w:proofErr w:type="spellEnd"/>
      <w:r w:rsidRPr="00BD70EB">
        <w:t xml:space="preserve"> </w:t>
      </w:r>
      <w:proofErr w:type="spellStart"/>
      <w:r w:rsidRPr="00BD70EB">
        <w:t>relevant</w:t>
      </w:r>
      <w:proofErr w:type="spellEnd"/>
      <w:r w:rsidRPr="00BD70EB">
        <w:t xml:space="preserve"> </w:t>
      </w:r>
      <w:proofErr w:type="spellStart"/>
      <w:r w:rsidRPr="00BD70EB">
        <w:t>bodies</w:t>
      </w:r>
      <w:proofErr w:type="spellEnd"/>
      <w:r w:rsidRPr="00BD70EB">
        <w:t xml:space="preserve"> </w:t>
      </w:r>
      <w:proofErr w:type="spellStart"/>
      <w:r w:rsidRPr="00BD70EB">
        <w:t>must</w:t>
      </w:r>
      <w:proofErr w:type="spellEnd"/>
      <w:r w:rsidRPr="00BD70EB">
        <w:t xml:space="preserve"> </w:t>
      </w:r>
      <w:proofErr w:type="spellStart"/>
      <w:r w:rsidRPr="00BD70EB">
        <w:t>fully</w:t>
      </w:r>
      <w:proofErr w:type="spellEnd"/>
      <w:r w:rsidRPr="00BD70EB">
        <w:t xml:space="preserve"> </w:t>
      </w:r>
      <w:proofErr w:type="spellStart"/>
      <w:r w:rsidRPr="00BD70EB">
        <w:t>support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constructive</w:t>
      </w:r>
      <w:proofErr w:type="spellEnd"/>
      <w:r w:rsidRPr="00BD70EB">
        <w:t xml:space="preserve"> </w:t>
      </w:r>
      <w:proofErr w:type="spellStart"/>
      <w:r w:rsidRPr="00BD70EB">
        <w:t>initiatives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entrepreneurs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development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social</w:t>
      </w:r>
      <w:proofErr w:type="spellEnd"/>
      <w:r w:rsidRPr="00BD70EB">
        <w:t xml:space="preserve">, </w:t>
      </w:r>
      <w:proofErr w:type="spellStart"/>
      <w:r w:rsidRPr="00BD70EB">
        <w:t>industrial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infrastructure</w:t>
      </w:r>
      <w:proofErr w:type="spellEnd"/>
      <w:r w:rsidRPr="00BD70EB">
        <w:t xml:space="preserve"> </w:t>
      </w:r>
      <w:proofErr w:type="spellStart"/>
      <w:r w:rsidRPr="00BD70EB">
        <w:t>facilities</w:t>
      </w:r>
      <w:proofErr w:type="spellEnd"/>
      <w:r w:rsidRPr="00BD70EB">
        <w:t xml:space="preserve">, </w:t>
      </w:r>
      <w:proofErr w:type="spellStart"/>
      <w:r w:rsidRPr="00BD70EB">
        <w:t>while</w:t>
      </w:r>
      <w:proofErr w:type="spellEnd"/>
      <w:r w:rsidRPr="00BD70EB">
        <w:t xml:space="preserve"> </w:t>
      </w:r>
      <w:proofErr w:type="spellStart"/>
      <w:r w:rsidRPr="00BD70EB">
        <w:t>ensuring</w:t>
      </w:r>
      <w:proofErr w:type="spellEnd"/>
      <w:r w:rsidRPr="00BD70EB">
        <w:t xml:space="preserve"> </w:t>
      </w:r>
      <w:proofErr w:type="spellStart"/>
      <w:r w:rsidRPr="00BD70EB">
        <w:t>strict</w:t>
      </w:r>
      <w:proofErr w:type="spellEnd"/>
      <w:r w:rsidRPr="00BD70EB">
        <w:t xml:space="preserve"> </w:t>
      </w:r>
      <w:proofErr w:type="spellStart"/>
      <w:r w:rsidRPr="00BD70EB">
        <w:t>compliance</w:t>
      </w:r>
      <w:proofErr w:type="spellEnd"/>
      <w:r w:rsidRPr="00BD70EB">
        <w:t xml:space="preserve"> </w:t>
      </w:r>
      <w:proofErr w:type="spellStart"/>
      <w:r w:rsidRPr="00BD70EB">
        <w:t>with</w:t>
      </w:r>
      <w:proofErr w:type="spellEnd"/>
      <w:r w:rsidRPr="00BD70EB">
        <w:t xml:space="preserve"> </w:t>
      </w:r>
      <w:proofErr w:type="spellStart"/>
      <w:r w:rsidRPr="00BD70EB">
        <w:t>urban</w:t>
      </w:r>
      <w:proofErr w:type="spellEnd"/>
      <w:r w:rsidRPr="00BD70EB">
        <w:t xml:space="preserve"> </w:t>
      </w:r>
      <w:proofErr w:type="spellStart"/>
      <w:r w:rsidRPr="00BD70EB">
        <w:t>planning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construction</w:t>
      </w:r>
      <w:proofErr w:type="spellEnd"/>
      <w:r w:rsidRPr="00BD70EB">
        <w:t xml:space="preserve"> </w:t>
      </w:r>
      <w:proofErr w:type="spellStart"/>
      <w:r w:rsidRPr="00BD70EB">
        <w:t>standards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regulations</w:t>
      </w:r>
      <w:proofErr w:type="spellEnd"/>
      <w:r w:rsidRPr="00BD70EB">
        <w:t>.</w:t>
      </w:r>
    </w:p>
    <w:p w14:paraId="2E1EDFBF" w14:textId="77777777" w:rsidR="00100FE1" w:rsidRPr="00BD70EB" w:rsidRDefault="00100FE1" w:rsidP="00BD70EB">
      <w:pPr>
        <w:jc w:val="both"/>
      </w:pPr>
      <w:proofErr w:type="spellStart"/>
      <w:r w:rsidRPr="00BD70EB">
        <w:t>Furthermore</w:t>
      </w:r>
      <w:proofErr w:type="spellEnd"/>
      <w:r w:rsidRPr="00BD70EB">
        <w:t xml:space="preserve">, </w:t>
      </w:r>
      <w:proofErr w:type="spellStart"/>
      <w:r w:rsidRPr="00BD70EB">
        <w:t>it</w:t>
      </w:r>
      <w:proofErr w:type="spellEnd"/>
      <w:r w:rsidRPr="00BD70EB">
        <w:t xml:space="preserve"> </w:t>
      </w:r>
      <w:proofErr w:type="spellStart"/>
      <w:r w:rsidRPr="00BD70EB">
        <w:t>is</w:t>
      </w:r>
      <w:proofErr w:type="spellEnd"/>
      <w:r w:rsidRPr="00BD70EB">
        <w:t xml:space="preserve"> </w:t>
      </w:r>
      <w:proofErr w:type="spellStart"/>
      <w:r w:rsidRPr="00BD70EB">
        <w:t>equally</w:t>
      </w:r>
      <w:proofErr w:type="spellEnd"/>
      <w:r w:rsidRPr="00BD70EB">
        <w:t xml:space="preserve"> </w:t>
      </w:r>
      <w:proofErr w:type="spellStart"/>
      <w:r w:rsidRPr="00BD70EB">
        <w:t>important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ensure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use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high-quality</w:t>
      </w:r>
      <w:proofErr w:type="spellEnd"/>
      <w:r w:rsidRPr="00BD70EB">
        <w:t xml:space="preserve"> </w:t>
      </w:r>
      <w:proofErr w:type="spellStart"/>
      <w:r w:rsidRPr="00BD70EB">
        <w:t>construction</w:t>
      </w:r>
      <w:proofErr w:type="spellEnd"/>
      <w:r w:rsidRPr="00BD70EB">
        <w:t xml:space="preserve"> </w:t>
      </w:r>
      <w:proofErr w:type="spellStart"/>
      <w:r w:rsidRPr="00BD70EB">
        <w:t>materials</w:t>
      </w:r>
      <w:proofErr w:type="spellEnd"/>
      <w:r w:rsidRPr="00BD70EB">
        <w:t xml:space="preserve">, </w:t>
      </w:r>
      <w:proofErr w:type="spellStart"/>
      <w:r w:rsidRPr="00BD70EB">
        <w:t>national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modern</w:t>
      </w:r>
      <w:proofErr w:type="spellEnd"/>
      <w:r w:rsidRPr="00BD70EB">
        <w:t xml:space="preserve"> </w:t>
      </w:r>
      <w:proofErr w:type="spellStart"/>
      <w:r w:rsidRPr="00BD70EB">
        <w:t>architectural</w:t>
      </w:r>
      <w:proofErr w:type="spellEnd"/>
      <w:r w:rsidRPr="00BD70EB">
        <w:t xml:space="preserve"> </w:t>
      </w:r>
      <w:proofErr w:type="spellStart"/>
      <w:r w:rsidRPr="00BD70EB">
        <w:t>elements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contemporary</w:t>
      </w:r>
      <w:proofErr w:type="spellEnd"/>
      <w:r w:rsidRPr="00BD70EB">
        <w:t xml:space="preserve"> </w:t>
      </w:r>
      <w:proofErr w:type="spellStart"/>
      <w:r w:rsidRPr="00BD70EB">
        <w:t>technologies</w:t>
      </w:r>
      <w:proofErr w:type="spellEnd"/>
      <w:r w:rsidRPr="00BD70EB">
        <w:t>.</w:t>
      </w:r>
    </w:p>
    <w:p w14:paraId="717A5BB4" w14:textId="77777777" w:rsidR="00100FE1" w:rsidRPr="00BD70EB" w:rsidRDefault="00100FE1" w:rsidP="00BD70EB">
      <w:pPr>
        <w:jc w:val="both"/>
      </w:pPr>
      <w:proofErr w:type="spellStart"/>
      <w:r w:rsidRPr="00BD70EB">
        <w:t>Addressing</w:t>
      </w:r>
      <w:proofErr w:type="spellEnd"/>
      <w:r w:rsidRPr="00BD70EB">
        <w:t xml:space="preserve"> </w:t>
      </w:r>
      <w:proofErr w:type="spellStart"/>
      <w:r w:rsidRPr="00BD70EB">
        <w:t>social</w:t>
      </w:r>
      <w:proofErr w:type="spellEnd"/>
      <w:r w:rsidRPr="00BD70EB">
        <w:t xml:space="preserve"> </w:t>
      </w:r>
      <w:proofErr w:type="spellStart"/>
      <w:r w:rsidRPr="00BD70EB">
        <w:t>issues</w:t>
      </w:r>
      <w:proofErr w:type="spellEnd"/>
      <w:r w:rsidRPr="00BD70EB">
        <w:t xml:space="preserve"> </w:t>
      </w:r>
      <w:proofErr w:type="spellStart"/>
      <w:r w:rsidRPr="00BD70EB">
        <w:t>constitutes</w:t>
      </w:r>
      <w:proofErr w:type="spellEnd"/>
      <w:r w:rsidRPr="00BD70EB">
        <w:t xml:space="preserve"> a </w:t>
      </w:r>
      <w:proofErr w:type="spellStart"/>
      <w:r w:rsidRPr="00BD70EB">
        <w:t>key</w:t>
      </w:r>
      <w:proofErr w:type="spellEnd"/>
      <w:r w:rsidRPr="00BD70EB">
        <w:t xml:space="preserve"> </w:t>
      </w:r>
      <w:proofErr w:type="spellStart"/>
      <w:r w:rsidRPr="00BD70EB">
        <w:t>direction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Government </w:t>
      </w:r>
      <w:proofErr w:type="spellStart"/>
      <w:r w:rsidRPr="00BD70EB">
        <w:t>activity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measures</w:t>
      </w:r>
      <w:proofErr w:type="spellEnd"/>
      <w:r w:rsidRPr="00BD70EB">
        <w:t xml:space="preserve"> </w:t>
      </w:r>
      <w:proofErr w:type="spellStart"/>
      <w:r w:rsidRPr="00BD70EB">
        <w:t>adopted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recent</w:t>
      </w:r>
      <w:proofErr w:type="spellEnd"/>
      <w:r w:rsidRPr="00BD70EB">
        <w:t xml:space="preserve"> </w:t>
      </w:r>
      <w:proofErr w:type="spellStart"/>
      <w:r w:rsidRPr="00BD70EB">
        <w:t>years</w:t>
      </w:r>
      <w:proofErr w:type="spellEnd"/>
      <w:r w:rsidRPr="00BD70EB">
        <w:t xml:space="preserve"> </w:t>
      </w:r>
      <w:proofErr w:type="spellStart"/>
      <w:r w:rsidRPr="00BD70EB">
        <w:t>have</w:t>
      </w:r>
      <w:proofErr w:type="spellEnd"/>
      <w:r w:rsidRPr="00BD70EB">
        <w:t xml:space="preserve"> </w:t>
      </w:r>
      <w:proofErr w:type="spellStart"/>
      <w:r w:rsidRPr="00BD70EB">
        <w:t>provided</w:t>
      </w:r>
      <w:proofErr w:type="spellEnd"/>
      <w:r w:rsidRPr="00BD70EB">
        <w:t xml:space="preserve"> </w:t>
      </w:r>
      <w:proofErr w:type="spellStart"/>
      <w:r w:rsidRPr="00BD70EB">
        <w:t>substantial</w:t>
      </w:r>
      <w:proofErr w:type="spellEnd"/>
      <w:r w:rsidRPr="00BD70EB">
        <w:t xml:space="preserve"> </w:t>
      </w:r>
      <w:proofErr w:type="spellStart"/>
      <w:r w:rsidRPr="00BD70EB">
        <w:t>impetus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development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this</w:t>
      </w:r>
      <w:proofErr w:type="spellEnd"/>
      <w:r w:rsidRPr="00BD70EB">
        <w:t xml:space="preserve"> </w:t>
      </w:r>
      <w:proofErr w:type="spellStart"/>
      <w:r w:rsidRPr="00BD70EB">
        <w:t>sector</w:t>
      </w:r>
      <w:proofErr w:type="spellEnd"/>
      <w:r w:rsidRPr="00BD70EB">
        <w:t>.</w:t>
      </w:r>
    </w:p>
    <w:p w14:paraId="7E1D06DE" w14:textId="77777777" w:rsidR="00100FE1" w:rsidRPr="00BD70EB" w:rsidRDefault="00100FE1" w:rsidP="00BD70EB">
      <w:pPr>
        <w:jc w:val="both"/>
      </w:pPr>
      <w:proofErr w:type="spellStart"/>
      <w:r w:rsidRPr="00BD70EB">
        <w:t>Whereas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2024 </w:t>
      </w:r>
      <w:proofErr w:type="spellStart"/>
      <w:r w:rsidRPr="00BD70EB">
        <w:t>budgetary</w:t>
      </w:r>
      <w:proofErr w:type="spellEnd"/>
      <w:r w:rsidRPr="00BD70EB">
        <w:t xml:space="preserve"> </w:t>
      </w:r>
      <w:proofErr w:type="spellStart"/>
      <w:r w:rsidRPr="00BD70EB">
        <w:t>allocations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sector</w:t>
      </w:r>
      <w:proofErr w:type="spellEnd"/>
      <w:r w:rsidRPr="00BD70EB">
        <w:t xml:space="preserve"> </w:t>
      </w:r>
      <w:proofErr w:type="spellStart"/>
      <w:r w:rsidRPr="00BD70EB">
        <w:t>amounted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20.9 </w:t>
      </w:r>
      <w:proofErr w:type="spellStart"/>
      <w:r w:rsidRPr="00BD70EB">
        <w:t>billion</w:t>
      </w:r>
      <w:proofErr w:type="spellEnd"/>
      <w:r w:rsidRPr="00BD70EB">
        <w:t xml:space="preserve"> </w:t>
      </w:r>
      <w:proofErr w:type="spellStart"/>
      <w:r w:rsidRPr="00BD70EB">
        <w:t>somoni</w:t>
      </w:r>
      <w:proofErr w:type="spellEnd"/>
      <w:r w:rsidRPr="00BD70EB">
        <w:t xml:space="preserve">, </w:t>
      </w:r>
      <w:proofErr w:type="spellStart"/>
      <w:r w:rsidRPr="00BD70EB">
        <w:t>in</w:t>
      </w:r>
      <w:proofErr w:type="spellEnd"/>
      <w:r w:rsidRPr="00BD70EB">
        <w:t xml:space="preserve"> 2026 </w:t>
      </w:r>
      <w:proofErr w:type="spellStart"/>
      <w:r w:rsidRPr="00BD70EB">
        <w:t>this</w:t>
      </w:r>
      <w:proofErr w:type="spellEnd"/>
      <w:r w:rsidRPr="00BD70EB">
        <w:t xml:space="preserve"> </w:t>
      </w:r>
      <w:proofErr w:type="spellStart"/>
      <w:r w:rsidRPr="00BD70EB">
        <w:t>figure</w:t>
      </w:r>
      <w:proofErr w:type="spellEnd"/>
      <w:r w:rsidRPr="00BD70EB">
        <w:t xml:space="preserve"> </w:t>
      </w:r>
      <w:proofErr w:type="spellStart"/>
      <w:r w:rsidRPr="00BD70EB">
        <w:t>is</w:t>
      </w:r>
      <w:proofErr w:type="spellEnd"/>
      <w:r w:rsidRPr="00BD70EB">
        <w:t xml:space="preserve"> </w:t>
      </w:r>
      <w:proofErr w:type="spellStart"/>
      <w:r w:rsidRPr="00BD70EB">
        <w:t>projected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reach</w:t>
      </w:r>
      <w:proofErr w:type="spellEnd"/>
      <w:r w:rsidRPr="00BD70EB">
        <w:t xml:space="preserve"> 29.5 </w:t>
      </w:r>
      <w:proofErr w:type="spellStart"/>
      <w:r w:rsidRPr="00BD70EB">
        <w:t>billion</w:t>
      </w:r>
      <w:proofErr w:type="spellEnd"/>
      <w:r w:rsidRPr="00BD70EB">
        <w:t xml:space="preserve"> </w:t>
      </w:r>
      <w:proofErr w:type="spellStart"/>
      <w:r w:rsidRPr="00BD70EB">
        <w:t>somoni</w:t>
      </w:r>
      <w:proofErr w:type="spellEnd"/>
      <w:r w:rsidRPr="00BD70EB">
        <w:t xml:space="preserve"> </w:t>
      </w:r>
      <w:proofErr w:type="spellStart"/>
      <w:r w:rsidRPr="00BD70EB">
        <w:t>increase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8.7 </w:t>
      </w:r>
      <w:proofErr w:type="spellStart"/>
      <w:r w:rsidRPr="00BD70EB">
        <w:t>billion</w:t>
      </w:r>
      <w:proofErr w:type="spellEnd"/>
      <w:r w:rsidRPr="00BD70EB">
        <w:t xml:space="preserve"> </w:t>
      </w:r>
      <w:proofErr w:type="spellStart"/>
      <w:r w:rsidRPr="00BD70EB">
        <w:t>somoni</w:t>
      </w:r>
      <w:proofErr w:type="spellEnd"/>
      <w:r w:rsidRPr="00BD70EB">
        <w:t xml:space="preserve">, </w:t>
      </w:r>
      <w:proofErr w:type="spellStart"/>
      <w:r w:rsidRPr="00BD70EB">
        <w:t>or</w:t>
      </w:r>
      <w:proofErr w:type="spellEnd"/>
      <w:r w:rsidRPr="00BD70EB">
        <w:t xml:space="preserve"> 41.8 </w:t>
      </w:r>
      <w:proofErr w:type="spellStart"/>
      <w:r w:rsidRPr="00BD70EB">
        <w:t>percent</w:t>
      </w:r>
      <w:proofErr w:type="spellEnd"/>
      <w:r w:rsidRPr="00BD70EB">
        <w:t xml:space="preserve">, </w:t>
      </w:r>
      <w:proofErr w:type="spellStart"/>
      <w:r w:rsidRPr="00BD70EB">
        <w:t>compared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2024.</w:t>
      </w:r>
    </w:p>
    <w:p w14:paraId="3A9D63DE" w14:textId="77777777" w:rsidR="00100FE1" w:rsidRPr="00BD70EB" w:rsidRDefault="00100FE1" w:rsidP="00BD70EB">
      <w:pPr>
        <w:jc w:val="both"/>
      </w:pPr>
      <w:proofErr w:type="spellStart"/>
      <w:r w:rsidRPr="00BD70EB">
        <w:t>Since</w:t>
      </w:r>
      <w:proofErr w:type="spellEnd"/>
      <w:r w:rsidRPr="00BD70EB">
        <w:t xml:space="preserve"> </w:t>
      </w:r>
      <w:proofErr w:type="spellStart"/>
      <w:r w:rsidRPr="00BD70EB">
        <w:t>assuming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office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Head </w:t>
      </w:r>
      <w:proofErr w:type="spellStart"/>
      <w:r w:rsidRPr="00BD70EB">
        <w:t>of</w:t>
      </w:r>
      <w:proofErr w:type="spellEnd"/>
      <w:r w:rsidRPr="00BD70EB">
        <w:t xml:space="preserve"> State, I </w:t>
      </w:r>
      <w:proofErr w:type="spellStart"/>
      <w:r w:rsidRPr="00BD70EB">
        <w:t>have</w:t>
      </w:r>
      <w:proofErr w:type="spellEnd"/>
      <w:r w:rsidRPr="00BD70EB">
        <w:t xml:space="preserve"> </w:t>
      </w:r>
      <w:proofErr w:type="spellStart"/>
      <w:r w:rsidRPr="00BD70EB">
        <w:t>consistently</w:t>
      </w:r>
      <w:proofErr w:type="spellEnd"/>
      <w:r w:rsidRPr="00BD70EB">
        <w:t xml:space="preserve"> </w:t>
      </w:r>
      <w:proofErr w:type="spellStart"/>
      <w:r w:rsidRPr="00BD70EB">
        <w:t>emphasized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advancement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science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education</w:t>
      </w:r>
      <w:proofErr w:type="spellEnd"/>
      <w:r w:rsidRPr="00BD70EB">
        <w:t xml:space="preserve"> </w:t>
      </w:r>
      <w:proofErr w:type="spellStart"/>
      <w:r w:rsidRPr="00BD70EB">
        <w:t>as</w:t>
      </w:r>
      <w:proofErr w:type="spellEnd"/>
      <w:r w:rsidRPr="00BD70EB">
        <w:t xml:space="preserve"> </w:t>
      </w:r>
      <w:proofErr w:type="spellStart"/>
      <w:r w:rsidRPr="00BD70EB">
        <w:t>national</w:t>
      </w:r>
      <w:proofErr w:type="spellEnd"/>
      <w:r w:rsidRPr="00BD70EB">
        <w:t xml:space="preserve"> </w:t>
      </w:r>
      <w:proofErr w:type="spellStart"/>
      <w:r w:rsidRPr="00BD70EB">
        <w:t>priorities</w:t>
      </w:r>
      <w:proofErr w:type="spellEnd"/>
      <w:r w:rsidRPr="00BD70EB">
        <w:t xml:space="preserve">, </w:t>
      </w:r>
      <w:proofErr w:type="spellStart"/>
      <w:r w:rsidRPr="00BD70EB">
        <w:t>devoting</w:t>
      </w:r>
      <w:proofErr w:type="spellEnd"/>
      <w:r w:rsidRPr="00BD70EB">
        <w:t xml:space="preserve"> </w:t>
      </w:r>
      <w:proofErr w:type="spellStart"/>
      <w:r w:rsidRPr="00BD70EB">
        <w:t>unwavering</w:t>
      </w:r>
      <w:proofErr w:type="spellEnd"/>
      <w:r w:rsidRPr="00BD70EB">
        <w:t xml:space="preserve"> </w:t>
      </w:r>
      <w:proofErr w:type="spellStart"/>
      <w:r w:rsidRPr="00BD70EB">
        <w:t>attention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these</w:t>
      </w:r>
      <w:proofErr w:type="spellEnd"/>
      <w:r w:rsidRPr="00BD70EB">
        <w:t xml:space="preserve"> </w:t>
      </w:r>
      <w:proofErr w:type="spellStart"/>
      <w:r w:rsidRPr="00BD70EB">
        <w:t>crucial</w:t>
      </w:r>
      <w:proofErr w:type="spellEnd"/>
      <w:r w:rsidRPr="00BD70EB">
        <w:t xml:space="preserve"> </w:t>
      </w:r>
      <w:proofErr w:type="spellStart"/>
      <w:r w:rsidRPr="00BD70EB">
        <w:t>areas</w:t>
      </w:r>
      <w:proofErr w:type="spellEnd"/>
      <w:r w:rsidRPr="00BD70EB">
        <w:t xml:space="preserve"> </w:t>
      </w:r>
      <w:proofErr w:type="spellStart"/>
      <w:r w:rsidRPr="00BD70EB">
        <w:t>for</w:t>
      </w:r>
      <w:proofErr w:type="spellEnd"/>
      <w:r w:rsidRPr="00BD70EB">
        <w:t xml:space="preserve"> </w:t>
      </w:r>
      <w:proofErr w:type="spellStart"/>
      <w:r w:rsidRPr="00BD70EB">
        <w:t>over</w:t>
      </w:r>
      <w:proofErr w:type="spellEnd"/>
      <w:r w:rsidRPr="00BD70EB">
        <w:t xml:space="preserve"> </w:t>
      </w:r>
      <w:proofErr w:type="spellStart"/>
      <w:r w:rsidRPr="00BD70EB">
        <w:t>three</w:t>
      </w:r>
      <w:proofErr w:type="spellEnd"/>
      <w:r w:rsidRPr="00BD70EB">
        <w:t xml:space="preserve"> </w:t>
      </w:r>
      <w:proofErr w:type="spellStart"/>
      <w:r w:rsidRPr="00BD70EB">
        <w:t>decades</w:t>
      </w:r>
      <w:proofErr w:type="spellEnd"/>
      <w:r w:rsidRPr="00BD70EB">
        <w:t>.</w:t>
      </w:r>
    </w:p>
    <w:p w14:paraId="430D00CF" w14:textId="77777777" w:rsidR="00100FE1" w:rsidRPr="00BD70EB" w:rsidRDefault="00100FE1" w:rsidP="00BD70EB">
      <w:pPr>
        <w:jc w:val="both"/>
      </w:pPr>
      <w:proofErr w:type="spellStart"/>
      <w:r w:rsidRPr="00BD70EB">
        <w:t>This</w:t>
      </w:r>
      <w:proofErr w:type="spellEnd"/>
      <w:r w:rsidRPr="00BD70EB">
        <w:t xml:space="preserve"> </w:t>
      </w:r>
      <w:proofErr w:type="spellStart"/>
      <w:r w:rsidRPr="00BD70EB">
        <w:t>is</w:t>
      </w:r>
      <w:proofErr w:type="spellEnd"/>
      <w:r w:rsidRPr="00BD70EB">
        <w:t xml:space="preserve"> </w:t>
      </w:r>
      <w:proofErr w:type="spellStart"/>
      <w:r w:rsidRPr="00BD70EB">
        <w:t>because</w:t>
      </w:r>
      <w:proofErr w:type="spellEnd"/>
      <w:r w:rsidRPr="00BD70EB">
        <w:t xml:space="preserve"> I </w:t>
      </w:r>
      <w:proofErr w:type="spellStart"/>
      <w:r w:rsidRPr="00BD70EB">
        <w:t>am</w:t>
      </w:r>
      <w:proofErr w:type="spellEnd"/>
      <w:r w:rsidRPr="00BD70EB">
        <w:t xml:space="preserve"> </w:t>
      </w:r>
      <w:proofErr w:type="spellStart"/>
      <w:r w:rsidRPr="00BD70EB">
        <w:t>fully</w:t>
      </w:r>
      <w:proofErr w:type="spellEnd"/>
      <w:r w:rsidRPr="00BD70EB">
        <w:t xml:space="preserve"> </w:t>
      </w:r>
      <w:proofErr w:type="spellStart"/>
      <w:r w:rsidRPr="00BD70EB">
        <w:t>aware</w:t>
      </w:r>
      <w:proofErr w:type="spellEnd"/>
      <w:r w:rsidRPr="00BD70EB">
        <w:t xml:space="preserve"> </w:t>
      </w:r>
      <w:proofErr w:type="spellStart"/>
      <w:r w:rsidRPr="00BD70EB">
        <w:t>that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development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all</w:t>
      </w:r>
      <w:proofErr w:type="spellEnd"/>
      <w:r w:rsidRPr="00BD70EB">
        <w:t xml:space="preserve"> </w:t>
      </w:r>
      <w:proofErr w:type="spellStart"/>
      <w:r w:rsidRPr="00BD70EB">
        <w:t>sectors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society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state</w:t>
      </w:r>
      <w:proofErr w:type="spellEnd"/>
      <w:r w:rsidRPr="00BD70EB">
        <w:t xml:space="preserve">, </w:t>
      </w:r>
      <w:proofErr w:type="spellStart"/>
      <w:r w:rsidRPr="00BD70EB">
        <w:t>as</w:t>
      </w:r>
      <w:proofErr w:type="spellEnd"/>
      <w:r w:rsidRPr="00BD70EB">
        <w:t xml:space="preserve"> </w:t>
      </w:r>
      <w:proofErr w:type="spellStart"/>
      <w:r w:rsidRPr="00BD70EB">
        <w:t>well</w:t>
      </w:r>
      <w:proofErr w:type="spellEnd"/>
      <w:r w:rsidRPr="00BD70EB">
        <w:t xml:space="preserve"> </w:t>
      </w:r>
      <w:proofErr w:type="spellStart"/>
      <w:r w:rsidRPr="00BD70EB">
        <w:t>as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prosperous</w:t>
      </w:r>
      <w:proofErr w:type="spellEnd"/>
      <w:r w:rsidRPr="00BD70EB">
        <w:t xml:space="preserve"> </w:t>
      </w:r>
      <w:proofErr w:type="spellStart"/>
      <w:r w:rsidRPr="00BD70EB">
        <w:t>future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our</w:t>
      </w:r>
      <w:proofErr w:type="spellEnd"/>
      <w:r w:rsidRPr="00BD70EB">
        <w:t xml:space="preserve"> </w:t>
      </w:r>
      <w:proofErr w:type="spellStart"/>
      <w:r w:rsidRPr="00BD70EB">
        <w:t>nation</w:t>
      </w:r>
      <w:proofErr w:type="spellEnd"/>
      <w:r w:rsidRPr="00BD70EB">
        <w:t xml:space="preserve">, </w:t>
      </w:r>
      <w:proofErr w:type="spellStart"/>
      <w:r w:rsidRPr="00BD70EB">
        <w:t>depends</w:t>
      </w:r>
      <w:proofErr w:type="spellEnd"/>
      <w:r w:rsidRPr="00BD70EB">
        <w:t xml:space="preserve"> </w:t>
      </w:r>
      <w:proofErr w:type="spellStart"/>
      <w:r w:rsidRPr="00BD70EB">
        <w:t>on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advancement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science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education</w:t>
      </w:r>
      <w:proofErr w:type="spellEnd"/>
      <w:r w:rsidRPr="00BD70EB">
        <w:t xml:space="preserve">,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solid</w:t>
      </w:r>
      <w:proofErr w:type="spellEnd"/>
      <w:r w:rsidRPr="00BD70EB">
        <w:t xml:space="preserve"> </w:t>
      </w:r>
      <w:proofErr w:type="spellStart"/>
      <w:r w:rsidRPr="00BD70EB">
        <w:t>foundations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which</w:t>
      </w:r>
      <w:proofErr w:type="spellEnd"/>
      <w:r w:rsidRPr="00BD70EB">
        <w:t xml:space="preserve"> </w:t>
      </w:r>
      <w:proofErr w:type="spellStart"/>
      <w:r w:rsidRPr="00BD70EB">
        <w:t>are</w:t>
      </w:r>
      <w:proofErr w:type="spellEnd"/>
      <w:r w:rsidRPr="00BD70EB">
        <w:t xml:space="preserve"> </w:t>
      </w:r>
      <w:proofErr w:type="spellStart"/>
      <w:r w:rsidRPr="00BD70EB">
        <w:t>being</w:t>
      </w:r>
      <w:proofErr w:type="spellEnd"/>
      <w:r w:rsidRPr="00BD70EB">
        <w:t xml:space="preserve"> </w:t>
      </w:r>
      <w:proofErr w:type="spellStart"/>
      <w:r w:rsidRPr="00BD70EB">
        <w:t>laid</w:t>
      </w:r>
      <w:proofErr w:type="spellEnd"/>
      <w:r w:rsidRPr="00BD70EB">
        <w:t xml:space="preserve"> </w:t>
      </w:r>
      <w:proofErr w:type="spellStart"/>
      <w:r w:rsidRPr="00BD70EB">
        <w:t>today</w:t>
      </w:r>
      <w:proofErr w:type="spellEnd"/>
      <w:r w:rsidRPr="00BD70EB">
        <w:t>.</w:t>
      </w:r>
    </w:p>
    <w:p w14:paraId="64E4D1C6" w14:textId="77777777" w:rsidR="00100FE1" w:rsidRPr="00BD70EB" w:rsidRDefault="00100FE1" w:rsidP="00BD70EB">
      <w:pPr>
        <w:jc w:val="both"/>
      </w:pPr>
      <w:r w:rsidRPr="00BD70EB">
        <w:t xml:space="preserve">In </w:t>
      </w:r>
      <w:proofErr w:type="spellStart"/>
      <w:r w:rsidRPr="00BD70EB">
        <w:t>other</w:t>
      </w:r>
      <w:proofErr w:type="spellEnd"/>
      <w:r w:rsidRPr="00BD70EB">
        <w:t xml:space="preserve"> </w:t>
      </w:r>
      <w:proofErr w:type="spellStart"/>
      <w:r w:rsidRPr="00BD70EB">
        <w:t>words</w:t>
      </w:r>
      <w:proofErr w:type="spellEnd"/>
      <w:r w:rsidRPr="00BD70EB">
        <w:t xml:space="preserve">, I </w:t>
      </w:r>
      <w:proofErr w:type="spellStart"/>
      <w:r w:rsidRPr="00BD70EB">
        <w:t>support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prioritize</w:t>
      </w:r>
      <w:proofErr w:type="spellEnd"/>
      <w:r w:rsidRPr="00BD70EB">
        <w:t xml:space="preserve"> </w:t>
      </w:r>
      <w:proofErr w:type="spellStart"/>
      <w:r w:rsidRPr="00BD70EB">
        <w:t>these</w:t>
      </w:r>
      <w:proofErr w:type="spellEnd"/>
      <w:r w:rsidRPr="00BD70EB">
        <w:t xml:space="preserve"> </w:t>
      </w:r>
      <w:proofErr w:type="spellStart"/>
      <w:r w:rsidRPr="00BD70EB">
        <w:t>important</w:t>
      </w:r>
      <w:proofErr w:type="spellEnd"/>
      <w:r w:rsidRPr="00BD70EB">
        <w:t xml:space="preserve"> </w:t>
      </w:r>
      <w:proofErr w:type="spellStart"/>
      <w:r w:rsidRPr="00BD70EB">
        <w:t>fields</w:t>
      </w:r>
      <w:proofErr w:type="spellEnd"/>
      <w:r w:rsidRPr="00BD70EB">
        <w:t xml:space="preserve"> </w:t>
      </w:r>
      <w:proofErr w:type="spellStart"/>
      <w:r w:rsidRPr="00BD70EB">
        <w:t>as</w:t>
      </w:r>
      <w:proofErr w:type="spellEnd"/>
      <w:r w:rsidRPr="00BD70EB">
        <w:t xml:space="preserve"> </w:t>
      </w:r>
      <w:proofErr w:type="spellStart"/>
      <w:r w:rsidRPr="00BD70EB">
        <w:t>an</w:t>
      </w:r>
      <w:proofErr w:type="spellEnd"/>
      <w:r w:rsidRPr="00BD70EB">
        <w:t xml:space="preserve"> </w:t>
      </w:r>
      <w:proofErr w:type="spellStart"/>
      <w:r w:rsidRPr="00BD70EB">
        <w:t>investment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bright</w:t>
      </w:r>
      <w:proofErr w:type="spellEnd"/>
      <w:r w:rsidRPr="00BD70EB">
        <w:t xml:space="preserve"> </w:t>
      </w:r>
      <w:proofErr w:type="spellStart"/>
      <w:r w:rsidRPr="00BD70EB">
        <w:t>future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nation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stability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state</w:t>
      </w:r>
      <w:proofErr w:type="spellEnd"/>
      <w:r w:rsidRPr="00BD70EB">
        <w:t>.</w:t>
      </w:r>
    </w:p>
    <w:p w14:paraId="39508B32" w14:textId="77777777" w:rsidR="00100FE1" w:rsidRPr="00BD70EB" w:rsidRDefault="00100FE1" w:rsidP="00BD70EB">
      <w:pPr>
        <w:jc w:val="both"/>
      </w:pPr>
      <w:proofErr w:type="spellStart"/>
      <w:r w:rsidRPr="00BD70EB">
        <w:lastRenderedPageBreak/>
        <w:t>Accordingly</w:t>
      </w:r>
      <w:proofErr w:type="spellEnd"/>
      <w:r w:rsidRPr="00BD70EB">
        <w:t xml:space="preserve">, </w:t>
      </w:r>
      <w:proofErr w:type="spellStart"/>
      <w:r w:rsidRPr="00BD70EB">
        <w:t>the</w:t>
      </w:r>
      <w:proofErr w:type="spellEnd"/>
      <w:r w:rsidRPr="00BD70EB">
        <w:t xml:space="preserve"> Government </w:t>
      </w:r>
      <w:proofErr w:type="spellStart"/>
      <w:r w:rsidRPr="00BD70EB">
        <w:t>continuously</w:t>
      </w:r>
      <w:proofErr w:type="spellEnd"/>
      <w:r w:rsidRPr="00BD70EB">
        <w:t xml:space="preserve"> </w:t>
      </w:r>
      <w:proofErr w:type="spellStart"/>
      <w:r w:rsidRPr="00BD70EB">
        <w:t>increases</w:t>
      </w:r>
      <w:proofErr w:type="spellEnd"/>
      <w:r w:rsidRPr="00BD70EB">
        <w:t xml:space="preserve"> </w:t>
      </w:r>
      <w:proofErr w:type="spellStart"/>
      <w:r w:rsidRPr="00BD70EB">
        <w:t>funding</w:t>
      </w:r>
      <w:proofErr w:type="spellEnd"/>
      <w:r w:rsidRPr="00BD70EB">
        <w:t xml:space="preserve"> </w:t>
      </w:r>
      <w:proofErr w:type="spellStart"/>
      <w:r w:rsidRPr="00BD70EB">
        <w:t>for</w:t>
      </w:r>
      <w:proofErr w:type="spellEnd"/>
      <w:r w:rsidRPr="00BD70EB">
        <w:t xml:space="preserve"> </w:t>
      </w:r>
      <w:proofErr w:type="spellStart"/>
      <w:r w:rsidRPr="00BD70EB">
        <w:t>these</w:t>
      </w:r>
      <w:proofErr w:type="spellEnd"/>
      <w:r w:rsidRPr="00BD70EB">
        <w:t xml:space="preserve"> </w:t>
      </w:r>
      <w:proofErr w:type="spellStart"/>
      <w:r w:rsidRPr="00BD70EB">
        <w:t>key</w:t>
      </w:r>
      <w:proofErr w:type="spellEnd"/>
      <w:r w:rsidRPr="00BD70EB">
        <w:t xml:space="preserve"> </w:t>
      </w:r>
      <w:proofErr w:type="spellStart"/>
      <w:r w:rsidRPr="00BD70EB">
        <w:t>sectors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annually</w:t>
      </w:r>
      <w:proofErr w:type="spellEnd"/>
      <w:r w:rsidRPr="00BD70EB">
        <w:t xml:space="preserve"> </w:t>
      </w:r>
      <w:proofErr w:type="spellStart"/>
      <w:r w:rsidRPr="00BD70EB">
        <w:t>their</w:t>
      </w:r>
      <w:proofErr w:type="spellEnd"/>
      <w:r w:rsidRPr="00BD70EB">
        <w:t xml:space="preserve"> </w:t>
      </w:r>
      <w:proofErr w:type="spellStart"/>
      <w:r w:rsidRPr="00BD70EB">
        <w:t>combined</w:t>
      </w:r>
      <w:proofErr w:type="spellEnd"/>
      <w:r w:rsidRPr="00BD70EB">
        <w:t xml:space="preserve"> </w:t>
      </w:r>
      <w:proofErr w:type="spellStart"/>
      <w:r w:rsidRPr="00BD70EB">
        <w:t>share</w:t>
      </w:r>
      <w:proofErr w:type="spellEnd"/>
      <w:r w:rsidRPr="00BD70EB">
        <w:t xml:space="preserve"> </w:t>
      </w:r>
      <w:proofErr w:type="spellStart"/>
      <w:r w:rsidRPr="00BD70EB">
        <w:t>makes</w:t>
      </w:r>
      <w:proofErr w:type="spellEnd"/>
      <w:r w:rsidRPr="00BD70EB">
        <w:t xml:space="preserve"> </w:t>
      </w:r>
      <w:proofErr w:type="spellStart"/>
      <w:r w:rsidRPr="00BD70EB">
        <w:t>more</w:t>
      </w:r>
      <w:proofErr w:type="spellEnd"/>
      <w:r w:rsidRPr="00BD70EB">
        <w:t xml:space="preserve"> </w:t>
      </w:r>
      <w:proofErr w:type="spellStart"/>
      <w:r w:rsidRPr="00BD70EB">
        <w:t>than</w:t>
      </w:r>
      <w:proofErr w:type="spellEnd"/>
      <w:r w:rsidRPr="00BD70EB">
        <w:t xml:space="preserve"> 21 </w:t>
      </w:r>
      <w:proofErr w:type="spellStart"/>
      <w:r w:rsidRPr="00BD70EB">
        <w:t>percent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total</w:t>
      </w:r>
      <w:proofErr w:type="spellEnd"/>
      <w:r w:rsidRPr="00BD70EB">
        <w:t xml:space="preserve"> </w:t>
      </w:r>
      <w:proofErr w:type="spellStart"/>
      <w:r w:rsidRPr="00BD70EB">
        <w:t>state</w:t>
      </w:r>
      <w:proofErr w:type="spellEnd"/>
      <w:r w:rsidRPr="00BD70EB">
        <w:t xml:space="preserve"> </w:t>
      </w:r>
      <w:proofErr w:type="spellStart"/>
      <w:r w:rsidRPr="00BD70EB">
        <w:t>budget</w:t>
      </w:r>
      <w:proofErr w:type="spellEnd"/>
      <w:r w:rsidRPr="00BD70EB">
        <w:t xml:space="preserve"> </w:t>
      </w:r>
      <w:proofErr w:type="spellStart"/>
      <w:r w:rsidRPr="00BD70EB">
        <w:t>expenditures</w:t>
      </w:r>
      <w:proofErr w:type="spellEnd"/>
      <w:r w:rsidRPr="00BD70EB">
        <w:t>.</w:t>
      </w:r>
    </w:p>
    <w:p w14:paraId="61F8D714" w14:textId="77777777" w:rsidR="00100FE1" w:rsidRPr="00BD70EB" w:rsidRDefault="00100FE1" w:rsidP="00BD70EB">
      <w:pPr>
        <w:jc w:val="both"/>
      </w:pPr>
      <w:r w:rsidRPr="00BD70EB">
        <w:t xml:space="preserve">In 2026, </w:t>
      </w:r>
      <w:proofErr w:type="spellStart"/>
      <w:r w:rsidRPr="00BD70EB">
        <w:t>approximately</w:t>
      </w:r>
      <w:proofErr w:type="spellEnd"/>
      <w:r w:rsidRPr="00BD70EB">
        <w:t xml:space="preserve"> 14 </w:t>
      </w:r>
      <w:proofErr w:type="spellStart"/>
      <w:r w:rsidRPr="00BD70EB">
        <w:t>billion</w:t>
      </w:r>
      <w:proofErr w:type="spellEnd"/>
      <w:r w:rsidRPr="00BD70EB">
        <w:t xml:space="preserve"> </w:t>
      </w:r>
      <w:proofErr w:type="spellStart"/>
      <w:r w:rsidRPr="00BD70EB">
        <w:t>somoni</w:t>
      </w:r>
      <w:proofErr w:type="spellEnd"/>
      <w:r w:rsidRPr="00BD70EB">
        <w:t xml:space="preserve"> </w:t>
      </w:r>
      <w:proofErr w:type="spellStart"/>
      <w:r w:rsidRPr="00BD70EB">
        <w:t>are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be</w:t>
      </w:r>
      <w:proofErr w:type="spellEnd"/>
      <w:r w:rsidRPr="00BD70EB">
        <w:t xml:space="preserve"> </w:t>
      </w:r>
      <w:proofErr w:type="spellStart"/>
      <w:r w:rsidRPr="00BD70EB">
        <w:t>allocated</w:t>
      </w:r>
      <w:proofErr w:type="spellEnd"/>
      <w:r w:rsidRPr="00BD70EB">
        <w:t xml:space="preserve"> </w:t>
      </w:r>
      <w:proofErr w:type="spellStart"/>
      <w:r w:rsidRPr="00BD70EB">
        <w:t>from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state</w:t>
      </w:r>
      <w:proofErr w:type="spellEnd"/>
      <w:r w:rsidRPr="00BD70EB">
        <w:t xml:space="preserve"> </w:t>
      </w:r>
      <w:proofErr w:type="spellStart"/>
      <w:r w:rsidRPr="00BD70EB">
        <w:t>budget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education</w:t>
      </w:r>
      <w:proofErr w:type="spellEnd"/>
      <w:r w:rsidRPr="00BD70EB">
        <w:t xml:space="preserve"> </w:t>
      </w:r>
      <w:proofErr w:type="spellStart"/>
      <w:r w:rsidRPr="00BD70EB">
        <w:t>sector</w:t>
      </w:r>
      <w:proofErr w:type="spellEnd"/>
      <w:r w:rsidRPr="00BD70EB">
        <w:t>—</w:t>
      </w:r>
      <w:proofErr w:type="spellStart"/>
      <w:r w:rsidRPr="00BD70EB">
        <w:t>an</w:t>
      </w:r>
      <w:proofErr w:type="spellEnd"/>
      <w:r w:rsidRPr="00BD70EB">
        <w:t xml:space="preserve"> </w:t>
      </w:r>
      <w:proofErr w:type="spellStart"/>
      <w:r w:rsidRPr="00BD70EB">
        <w:t>increase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25.4 </w:t>
      </w:r>
      <w:proofErr w:type="spellStart"/>
      <w:r w:rsidRPr="00BD70EB">
        <w:t>percent</w:t>
      </w:r>
      <w:proofErr w:type="spellEnd"/>
      <w:r w:rsidRPr="00BD70EB">
        <w:t xml:space="preserve"> </w:t>
      </w:r>
      <w:proofErr w:type="spellStart"/>
      <w:r w:rsidRPr="00BD70EB">
        <w:t>compared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2025,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five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a </w:t>
      </w:r>
      <w:proofErr w:type="spellStart"/>
      <w:r w:rsidRPr="00BD70EB">
        <w:t>half</w:t>
      </w:r>
      <w:proofErr w:type="spellEnd"/>
      <w:r w:rsidRPr="00BD70EB">
        <w:t xml:space="preserve"> </w:t>
      </w:r>
      <w:proofErr w:type="spellStart"/>
      <w:r w:rsidRPr="00BD70EB">
        <w:t>times</w:t>
      </w:r>
      <w:proofErr w:type="spellEnd"/>
      <w:r w:rsidRPr="00BD70EB">
        <w:t xml:space="preserve"> </w:t>
      </w:r>
      <w:proofErr w:type="spellStart"/>
      <w:r w:rsidRPr="00BD70EB">
        <w:t>more</w:t>
      </w:r>
      <w:proofErr w:type="spellEnd"/>
      <w:r w:rsidRPr="00BD70EB">
        <w:t xml:space="preserve"> </w:t>
      </w:r>
      <w:proofErr w:type="spellStart"/>
      <w:r w:rsidRPr="00BD70EB">
        <w:t>than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2015.</w:t>
      </w:r>
    </w:p>
    <w:p w14:paraId="225FF2E8" w14:textId="77777777" w:rsidR="00100FE1" w:rsidRPr="00BD70EB" w:rsidRDefault="00100FE1" w:rsidP="00BD70EB">
      <w:pPr>
        <w:jc w:val="both"/>
      </w:pPr>
      <w:r w:rsidRPr="00BD70EB">
        <w:t xml:space="preserve">To </w:t>
      </w:r>
      <w:proofErr w:type="spellStart"/>
      <w:r w:rsidRPr="00BD70EB">
        <w:t>ensure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efficient</w:t>
      </w:r>
      <w:proofErr w:type="spellEnd"/>
      <w:r w:rsidRPr="00BD70EB">
        <w:t xml:space="preserve"> </w:t>
      </w:r>
      <w:proofErr w:type="spellStart"/>
      <w:r w:rsidRPr="00BD70EB">
        <w:t>use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public</w:t>
      </w:r>
      <w:proofErr w:type="spellEnd"/>
      <w:r w:rsidRPr="00BD70EB">
        <w:t xml:space="preserve"> </w:t>
      </w:r>
      <w:proofErr w:type="spellStart"/>
      <w:r w:rsidRPr="00BD70EB">
        <w:t>funds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align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financing</w:t>
      </w:r>
      <w:proofErr w:type="spellEnd"/>
      <w:r w:rsidRPr="00BD70EB">
        <w:t xml:space="preserve"> </w:t>
      </w:r>
      <w:proofErr w:type="spellStart"/>
      <w:r w:rsidRPr="00BD70EB">
        <w:t>system</w:t>
      </w:r>
      <w:proofErr w:type="spellEnd"/>
      <w:r w:rsidRPr="00BD70EB">
        <w:t xml:space="preserve"> </w:t>
      </w:r>
      <w:proofErr w:type="spellStart"/>
      <w:r w:rsidRPr="00BD70EB">
        <w:t>with</w:t>
      </w:r>
      <w:proofErr w:type="spellEnd"/>
      <w:r w:rsidRPr="00BD70EB">
        <w:t xml:space="preserve"> </w:t>
      </w:r>
      <w:proofErr w:type="spellStart"/>
      <w:r w:rsidRPr="00BD70EB">
        <w:t>international</w:t>
      </w:r>
      <w:proofErr w:type="spellEnd"/>
      <w:r w:rsidRPr="00BD70EB">
        <w:t xml:space="preserve"> </w:t>
      </w:r>
      <w:proofErr w:type="spellStart"/>
      <w:r w:rsidRPr="00BD70EB">
        <w:t>standards</w:t>
      </w:r>
      <w:proofErr w:type="spellEnd"/>
      <w:r w:rsidRPr="00BD70EB">
        <w:t xml:space="preserve">,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funding</w:t>
      </w:r>
      <w:proofErr w:type="spellEnd"/>
      <w:r w:rsidRPr="00BD70EB">
        <w:t xml:space="preserve"> </w:t>
      </w:r>
      <w:proofErr w:type="spellStart"/>
      <w:r w:rsidRPr="00BD70EB">
        <w:t>mechanism</w:t>
      </w:r>
      <w:proofErr w:type="spellEnd"/>
      <w:r w:rsidRPr="00BD70EB">
        <w:t xml:space="preserve"> </w:t>
      </w:r>
      <w:proofErr w:type="spellStart"/>
      <w:r w:rsidRPr="00BD70EB">
        <w:t>for</w:t>
      </w:r>
      <w:proofErr w:type="spellEnd"/>
      <w:r w:rsidRPr="00BD70EB">
        <w:t xml:space="preserve"> </w:t>
      </w:r>
      <w:proofErr w:type="spellStart"/>
      <w:r w:rsidRPr="00BD70EB">
        <w:t>higher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secondary</w:t>
      </w:r>
      <w:proofErr w:type="spellEnd"/>
      <w:r w:rsidRPr="00BD70EB">
        <w:t xml:space="preserve"> </w:t>
      </w:r>
      <w:proofErr w:type="spellStart"/>
      <w:r w:rsidRPr="00BD70EB">
        <w:t>educational</w:t>
      </w:r>
      <w:proofErr w:type="spellEnd"/>
      <w:r w:rsidRPr="00BD70EB">
        <w:t xml:space="preserve"> </w:t>
      </w:r>
      <w:proofErr w:type="spellStart"/>
      <w:r w:rsidRPr="00BD70EB">
        <w:t>institutions</w:t>
      </w:r>
      <w:proofErr w:type="spellEnd"/>
      <w:r w:rsidRPr="00BD70EB">
        <w:t xml:space="preserve"> </w:t>
      </w:r>
      <w:proofErr w:type="spellStart"/>
      <w:r w:rsidRPr="00BD70EB">
        <w:t>should</w:t>
      </w:r>
      <w:proofErr w:type="spellEnd"/>
      <w:r w:rsidRPr="00BD70EB">
        <w:t xml:space="preserve"> </w:t>
      </w:r>
      <w:proofErr w:type="spellStart"/>
      <w:r w:rsidRPr="00BD70EB">
        <w:t>be</w:t>
      </w:r>
      <w:proofErr w:type="spellEnd"/>
      <w:r w:rsidRPr="00BD70EB">
        <w:t xml:space="preserve"> </w:t>
      </w:r>
      <w:proofErr w:type="spellStart"/>
      <w:r w:rsidRPr="00BD70EB">
        <w:t>reviewed</w:t>
      </w:r>
      <w:proofErr w:type="spellEnd"/>
      <w:r w:rsidRPr="00BD70EB">
        <w:t xml:space="preserve">, </w:t>
      </w:r>
      <w:proofErr w:type="spellStart"/>
      <w:r w:rsidRPr="00BD70EB">
        <w:t>particularly</w:t>
      </w:r>
      <w:proofErr w:type="spellEnd"/>
      <w:r w:rsidRPr="00BD70EB">
        <w:t xml:space="preserve"> </w:t>
      </w:r>
      <w:proofErr w:type="spellStart"/>
      <w:r w:rsidRPr="00BD70EB">
        <w:t>through</w:t>
      </w:r>
      <w:proofErr w:type="spellEnd"/>
      <w:r w:rsidRPr="00BD70EB">
        <w:t xml:space="preserve"> a </w:t>
      </w:r>
      <w:proofErr w:type="spellStart"/>
      <w:r w:rsidRPr="00BD70EB">
        <w:t>transition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per-capita</w:t>
      </w:r>
      <w:proofErr w:type="spellEnd"/>
      <w:r w:rsidRPr="00BD70EB">
        <w:t xml:space="preserve"> </w:t>
      </w:r>
      <w:proofErr w:type="spellStart"/>
      <w:r w:rsidRPr="00BD70EB">
        <w:t>financing</w:t>
      </w:r>
      <w:proofErr w:type="spellEnd"/>
      <w:r w:rsidRPr="00BD70EB">
        <w:t xml:space="preserve"> </w:t>
      </w:r>
      <w:proofErr w:type="spellStart"/>
      <w:r w:rsidRPr="00BD70EB">
        <w:t>or</w:t>
      </w:r>
      <w:proofErr w:type="spellEnd"/>
      <w:r w:rsidRPr="00BD70EB">
        <w:t xml:space="preserve"> a </w:t>
      </w:r>
      <w:proofErr w:type="spellStart"/>
      <w:r w:rsidRPr="00BD70EB">
        <w:t>state-order</w:t>
      </w:r>
      <w:proofErr w:type="spellEnd"/>
      <w:r w:rsidRPr="00BD70EB">
        <w:t xml:space="preserve"> </w:t>
      </w:r>
      <w:proofErr w:type="spellStart"/>
      <w:r w:rsidRPr="00BD70EB">
        <w:t>system</w:t>
      </w:r>
      <w:proofErr w:type="spellEnd"/>
      <w:r w:rsidRPr="00BD70EB">
        <w:t>.</w:t>
      </w:r>
    </w:p>
    <w:p w14:paraId="55F6838C" w14:textId="77777777" w:rsidR="00100FE1" w:rsidRPr="00BD70EB" w:rsidRDefault="00100FE1" w:rsidP="00BD70EB">
      <w:pPr>
        <w:jc w:val="both"/>
      </w:pPr>
      <w:proofErr w:type="spellStart"/>
      <w:r w:rsidRPr="00BD70EB">
        <w:t>Therefore</w:t>
      </w:r>
      <w:proofErr w:type="spellEnd"/>
      <w:r w:rsidRPr="00BD70EB">
        <w:t xml:space="preserve">,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Ministries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Education </w:t>
      </w:r>
      <w:proofErr w:type="spellStart"/>
      <w:r w:rsidRPr="00BD70EB">
        <w:t>and</w:t>
      </w:r>
      <w:proofErr w:type="spellEnd"/>
      <w:r w:rsidRPr="00BD70EB">
        <w:t xml:space="preserve"> Science, Finance,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Committee </w:t>
      </w:r>
      <w:proofErr w:type="spellStart"/>
      <w:r w:rsidRPr="00BD70EB">
        <w:t>on</w:t>
      </w:r>
      <w:proofErr w:type="spellEnd"/>
      <w:r w:rsidRPr="00BD70EB">
        <w:t xml:space="preserve"> </w:t>
      </w:r>
      <w:proofErr w:type="spellStart"/>
      <w:r w:rsidRPr="00BD70EB">
        <w:t>Primary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Secondary</w:t>
      </w:r>
      <w:proofErr w:type="spellEnd"/>
      <w:r w:rsidRPr="00BD70EB">
        <w:t xml:space="preserve"> </w:t>
      </w:r>
      <w:proofErr w:type="spellStart"/>
      <w:r w:rsidRPr="00BD70EB">
        <w:t>Vocational</w:t>
      </w:r>
      <w:proofErr w:type="spellEnd"/>
      <w:r w:rsidRPr="00BD70EB">
        <w:t xml:space="preserve"> Education </w:t>
      </w:r>
      <w:proofErr w:type="spellStart"/>
      <w:r w:rsidRPr="00BD70EB">
        <w:t>are</w:t>
      </w:r>
      <w:proofErr w:type="spellEnd"/>
      <w:r w:rsidRPr="00BD70EB">
        <w:t xml:space="preserve"> </w:t>
      </w:r>
      <w:proofErr w:type="spellStart"/>
      <w:r w:rsidRPr="00BD70EB">
        <w:t>tasked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submit</w:t>
      </w:r>
      <w:proofErr w:type="spellEnd"/>
      <w:r w:rsidRPr="00BD70EB">
        <w:t xml:space="preserve"> </w:t>
      </w:r>
      <w:proofErr w:type="spellStart"/>
      <w:r w:rsidRPr="00BD70EB">
        <w:t>concrete</w:t>
      </w:r>
      <w:proofErr w:type="spellEnd"/>
      <w:r w:rsidRPr="00BD70EB">
        <w:t xml:space="preserve"> </w:t>
      </w:r>
      <w:proofErr w:type="spellStart"/>
      <w:r w:rsidRPr="00BD70EB">
        <w:t>proposals</w:t>
      </w:r>
      <w:proofErr w:type="spellEnd"/>
      <w:r w:rsidRPr="00BD70EB">
        <w:t xml:space="preserve"> </w:t>
      </w:r>
      <w:proofErr w:type="spellStart"/>
      <w:r w:rsidRPr="00BD70EB">
        <w:t>on</w:t>
      </w:r>
      <w:proofErr w:type="spellEnd"/>
      <w:r w:rsidRPr="00BD70EB">
        <w:t xml:space="preserve"> </w:t>
      </w:r>
      <w:proofErr w:type="spellStart"/>
      <w:r w:rsidRPr="00BD70EB">
        <w:t>this</w:t>
      </w:r>
      <w:proofErr w:type="spellEnd"/>
      <w:r w:rsidRPr="00BD70EB">
        <w:t xml:space="preserve"> </w:t>
      </w:r>
      <w:proofErr w:type="spellStart"/>
      <w:r w:rsidRPr="00BD70EB">
        <w:t>matter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Government.</w:t>
      </w:r>
    </w:p>
    <w:p w14:paraId="6D2186D2" w14:textId="77777777" w:rsidR="00100FE1" w:rsidRPr="00BD70EB" w:rsidRDefault="00100FE1" w:rsidP="00BD70EB">
      <w:pPr>
        <w:jc w:val="both"/>
      </w:pPr>
      <w:proofErr w:type="spellStart"/>
      <w:r w:rsidRPr="00BD70EB">
        <w:t>According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analysis</w:t>
      </w:r>
      <w:proofErr w:type="spellEnd"/>
      <w:r w:rsidRPr="00BD70EB">
        <w:t xml:space="preserve">, </w:t>
      </w:r>
      <w:proofErr w:type="spellStart"/>
      <w:r w:rsidRPr="00BD70EB">
        <w:t>within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next</w:t>
      </w:r>
      <w:proofErr w:type="spellEnd"/>
      <w:r w:rsidRPr="00BD70EB">
        <w:t xml:space="preserve"> 25 </w:t>
      </w:r>
      <w:proofErr w:type="spellStart"/>
      <w:r w:rsidRPr="00BD70EB">
        <w:t>years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number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students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Tajikistan</w:t>
      </w:r>
      <w:proofErr w:type="spellEnd"/>
      <w:r w:rsidRPr="00BD70EB">
        <w:t xml:space="preserve"> </w:t>
      </w:r>
      <w:proofErr w:type="spellStart"/>
      <w:r w:rsidRPr="00BD70EB">
        <w:t>will</w:t>
      </w:r>
      <w:proofErr w:type="spellEnd"/>
      <w:r w:rsidRPr="00BD70EB">
        <w:t xml:space="preserve"> </w:t>
      </w:r>
      <w:proofErr w:type="spellStart"/>
      <w:r w:rsidRPr="00BD70EB">
        <w:t>reach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4 </w:t>
      </w:r>
      <w:proofErr w:type="spellStart"/>
      <w:r w:rsidRPr="00BD70EB">
        <w:t>million</w:t>
      </w:r>
      <w:proofErr w:type="spellEnd"/>
      <w:r w:rsidRPr="00BD70EB">
        <w:t>.</w:t>
      </w:r>
    </w:p>
    <w:p w14:paraId="3A3E14E2" w14:textId="77777777" w:rsidR="00100FE1" w:rsidRPr="00BD70EB" w:rsidRDefault="00100FE1" w:rsidP="00BD70EB">
      <w:pPr>
        <w:jc w:val="both"/>
      </w:pPr>
      <w:r w:rsidRPr="00BD70EB">
        <w:t xml:space="preserve">In </w:t>
      </w:r>
      <w:proofErr w:type="spellStart"/>
      <w:r w:rsidRPr="00BD70EB">
        <w:t>this</w:t>
      </w:r>
      <w:proofErr w:type="spellEnd"/>
      <w:r w:rsidRPr="00BD70EB">
        <w:t xml:space="preserve"> </w:t>
      </w:r>
      <w:proofErr w:type="spellStart"/>
      <w:r w:rsidRPr="00BD70EB">
        <w:t>regard</w:t>
      </w:r>
      <w:proofErr w:type="spellEnd"/>
      <w:r w:rsidRPr="00BD70EB">
        <w:t xml:space="preserve">, </w:t>
      </w:r>
      <w:proofErr w:type="spellStart"/>
      <w:r w:rsidRPr="00BD70EB">
        <w:t>measures</w:t>
      </w:r>
      <w:proofErr w:type="spellEnd"/>
      <w:r w:rsidRPr="00BD70EB">
        <w:t xml:space="preserve"> </w:t>
      </w:r>
      <w:proofErr w:type="spellStart"/>
      <w:r w:rsidRPr="00BD70EB">
        <w:t>must</w:t>
      </w:r>
      <w:proofErr w:type="spellEnd"/>
      <w:r w:rsidRPr="00BD70EB">
        <w:t xml:space="preserve"> </w:t>
      </w:r>
      <w:proofErr w:type="spellStart"/>
      <w:r w:rsidRPr="00BD70EB">
        <w:t>be</w:t>
      </w:r>
      <w:proofErr w:type="spellEnd"/>
      <w:r w:rsidRPr="00BD70EB">
        <w:t xml:space="preserve"> </w:t>
      </w:r>
      <w:proofErr w:type="spellStart"/>
      <w:r w:rsidRPr="00BD70EB">
        <w:t>taken</w:t>
      </w:r>
      <w:proofErr w:type="spellEnd"/>
      <w:r w:rsidRPr="00BD70EB">
        <w:t xml:space="preserve"> </w:t>
      </w:r>
      <w:proofErr w:type="spellStart"/>
      <w:r w:rsidRPr="00BD70EB">
        <w:t>from</w:t>
      </w:r>
      <w:proofErr w:type="spellEnd"/>
      <w:r w:rsidRPr="00BD70EB">
        <w:t xml:space="preserve"> </w:t>
      </w:r>
      <w:proofErr w:type="spellStart"/>
      <w:r w:rsidRPr="00BD70EB">
        <w:t>now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train</w:t>
      </w:r>
      <w:proofErr w:type="spellEnd"/>
      <w:r w:rsidRPr="00BD70EB">
        <w:t xml:space="preserve"> a </w:t>
      </w:r>
      <w:proofErr w:type="spellStart"/>
      <w:r w:rsidRPr="00BD70EB">
        <w:t>greater</w:t>
      </w:r>
      <w:proofErr w:type="spellEnd"/>
      <w:r w:rsidRPr="00BD70EB">
        <w:t xml:space="preserve"> </w:t>
      </w:r>
      <w:proofErr w:type="spellStart"/>
      <w:r w:rsidRPr="00BD70EB">
        <w:t>number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pedagogical</w:t>
      </w:r>
      <w:proofErr w:type="spellEnd"/>
      <w:r w:rsidRPr="00BD70EB">
        <w:t xml:space="preserve"> </w:t>
      </w:r>
      <w:proofErr w:type="spellStart"/>
      <w:r w:rsidRPr="00BD70EB">
        <w:t>personnel</w:t>
      </w:r>
      <w:proofErr w:type="spellEnd"/>
      <w:r w:rsidRPr="00BD70EB">
        <w:t xml:space="preserve">,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construct</w:t>
      </w:r>
      <w:proofErr w:type="spellEnd"/>
      <w:r w:rsidRPr="00BD70EB">
        <w:t xml:space="preserve"> </w:t>
      </w:r>
      <w:proofErr w:type="spellStart"/>
      <w:r w:rsidRPr="00BD70EB">
        <w:t>additional</w:t>
      </w:r>
      <w:proofErr w:type="spellEnd"/>
      <w:r w:rsidRPr="00BD70EB">
        <w:t xml:space="preserve"> </w:t>
      </w:r>
      <w:proofErr w:type="spellStart"/>
      <w:r w:rsidRPr="00BD70EB">
        <w:t>educational</w:t>
      </w:r>
      <w:proofErr w:type="spellEnd"/>
      <w:r w:rsidRPr="00BD70EB">
        <w:t xml:space="preserve"> </w:t>
      </w:r>
      <w:proofErr w:type="spellStart"/>
      <w:r w:rsidRPr="00BD70EB">
        <w:t>institutions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bring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education</w:t>
      </w:r>
      <w:proofErr w:type="spellEnd"/>
      <w:r w:rsidRPr="00BD70EB">
        <w:t xml:space="preserve"> </w:t>
      </w:r>
      <w:proofErr w:type="spellStart"/>
      <w:r w:rsidRPr="00BD70EB">
        <w:t>system</w:t>
      </w:r>
      <w:proofErr w:type="spellEnd"/>
      <w:r w:rsidRPr="00BD70EB">
        <w:t xml:space="preserve"> </w:t>
      </w:r>
      <w:proofErr w:type="spellStart"/>
      <w:r w:rsidRPr="00BD70EB">
        <w:t>into</w:t>
      </w:r>
      <w:proofErr w:type="spellEnd"/>
      <w:r w:rsidRPr="00BD70EB">
        <w:t xml:space="preserve"> </w:t>
      </w:r>
      <w:proofErr w:type="spellStart"/>
      <w:r w:rsidRPr="00BD70EB">
        <w:t>conformity</w:t>
      </w:r>
      <w:proofErr w:type="spellEnd"/>
      <w:r w:rsidRPr="00BD70EB">
        <w:t xml:space="preserve"> </w:t>
      </w:r>
      <w:proofErr w:type="spellStart"/>
      <w:r w:rsidRPr="00BD70EB">
        <w:t>with</w:t>
      </w:r>
      <w:proofErr w:type="spellEnd"/>
      <w:r w:rsidRPr="00BD70EB">
        <w:t xml:space="preserve"> </w:t>
      </w:r>
      <w:proofErr w:type="spellStart"/>
      <w:r w:rsidRPr="00BD70EB">
        <w:t>global</w:t>
      </w:r>
      <w:proofErr w:type="spellEnd"/>
      <w:r w:rsidRPr="00BD70EB">
        <w:t xml:space="preserve"> </w:t>
      </w:r>
      <w:proofErr w:type="spellStart"/>
      <w:r w:rsidRPr="00BD70EB">
        <w:t>standards</w:t>
      </w:r>
      <w:proofErr w:type="spellEnd"/>
      <w:r w:rsidRPr="00BD70EB">
        <w:t>—</w:t>
      </w:r>
      <w:proofErr w:type="spellStart"/>
      <w:r w:rsidRPr="00BD70EB">
        <w:t>specifically</w:t>
      </w:r>
      <w:proofErr w:type="spellEnd"/>
      <w:r w:rsidRPr="00BD70EB">
        <w:t xml:space="preserve">, </w:t>
      </w:r>
      <w:proofErr w:type="spellStart"/>
      <w:r w:rsidRPr="00BD70EB">
        <w:t>by</w:t>
      </w:r>
      <w:proofErr w:type="spellEnd"/>
      <w:r w:rsidRPr="00BD70EB">
        <w:t xml:space="preserve"> </w:t>
      </w:r>
      <w:proofErr w:type="spellStart"/>
      <w:r w:rsidRPr="00BD70EB">
        <w:t>transitioning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a </w:t>
      </w:r>
      <w:proofErr w:type="spellStart"/>
      <w:r w:rsidRPr="00BD70EB">
        <w:t>twelve-year</w:t>
      </w:r>
      <w:proofErr w:type="spellEnd"/>
      <w:r w:rsidRPr="00BD70EB">
        <w:t xml:space="preserve"> </w:t>
      </w:r>
      <w:proofErr w:type="spellStart"/>
      <w:r w:rsidRPr="00BD70EB">
        <w:t>system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schooling</w:t>
      </w:r>
      <w:proofErr w:type="spellEnd"/>
      <w:r w:rsidRPr="00BD70EB">
        <w:t>.</w:t>
      </w:r>
    </w:p>
    <w:p w14:paraId="7AB3FFD5" w14:textId="77777777" w:rsidR="00100FE1" w:rsidRPr="00BD70EB" w:rsidRDefault="00100FE1" w:rsidP="00BD70EB">
      <w:pPr>
        <w:jc w:val="both"/>
      </w:pPr>
      <w:r w:rsidRPr="00BD70EB">
        <w:t xml:space="preserve">For </w:t>
      </w:r>
      <w:proofErr w:type="spellStart"/>
      <w:r w:rsidRPr="00BD70EB">
        <w:t>these</w:t>
      </w:r>
      <w:proofErr w:type="spellEnd"/>
      <w:r w:rsidRPr="00BD70EB">
        <w:t xml:space="preserve"> </w:t>
      </w:r>
      <w:proofErr w:type="spellStart"/>
      <w:r w:rsidRPr="00BD70EB">
        <w:t>purposes</w:t>
      </w:r>
      <w:proofErr w:type="spellEnd"/>
      <w:r w:rsidRPr="00BD70EB">
        <w:t xml:space="preserve">, </w:t>
      </w:r>
      <w:proofErr w:type="spellStart"/>
      <w:r w:rsidRPr="00BD70EB">
        <w:t>the</w:t>
      </w:r>
      <w:proofErr w:type="spellEnd"/>
      <w:r w:rsidRPr="00BD70EB">
        <w:t xml:space="preserve"> Government </w:t>
      </w:r>
      <w:proofErr w:type="spellStart"/>
      <w:r w:rsidRPr="00BD70EB">
        <w:t>has</w:t>
      </w:r>
      <w:proofErr w:type="spellEnd"/>
      <w:r w:rsidRPr="00BD70EB">
        <w:t xml:space="preserve"> </w:t>
      </w:r>
      <w:proofErr w:type="spellStart"/>
      <w:r w:rsidRPr="00BD70EB">
        <w:t>been</w:t>
      </w:r>
      <w:proofErr w:type="spellEnd"/>
      <w:r w:rsidRPr="00BD70EB">
        <w:t xml:space="preserve"> </w:t>
      </w:r>
      <w:proofErr w:type="spellStart"/>
      <w:r w:rsidRPr="00BD70EB">
        <w:t>instructed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comprehensively</w:t>
      </w:r>
      <w:proofErr w:type="spellEnd"/>
      <w:r w:rsidRPr="00BD70EB">
        <w:t xml:space="preserve"> </w:t>
      </w:r>
      <w:proofErr w:type="spellStart"/>
      <w:r w:rsidRPr="00BD70EB">
        <w:t>analyze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revise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implementation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National Strategy </w:t>
      </w:r>
      <w:proofErr w:type="spellStart"/>
      <w:r w:rsidRPr="00BD70EB">
        <w:t>for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Development </w:t>
      </w:r>
      <w:proofErr w:type="spellStart"/>
      <w:r w:rsidRPr="00BD70EB">
        <w:t>of</w:t>
      </w:r>
      <w:proofErr w:type="spellEnd"/>
      <w:r w:rsidRPr="00BD70EB">
        <w:t xml:space="preserve"> Education </w:t>
      </w:r>
      <w:proofErr w:type="spellStart"/>
      <w:r w:rsidRPr="00BD70EB">
        <w:t>until</w:t>
      </w:r>
      <w:proofErr w:type="spellEnd"/>
      <w:r w:rsidRPr="00BD70EB">
        <w:t xml:space="preserve"> 2030,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update</w:t>
      </w:r>
      <w:proofErr w:type="spellEnd"/>
      <w:r w:rsidRPr="00BD70EB">
        <w:t xml:space="preserve"> </w:t>
      </w:r>
      <w:proofErr w:type="spellStart"/>
      <w:r w:rsidRPr="00BD70EB">
        <w:t>it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accordance</w:t>
      </w:r>
      <w:proofErr w:type="spellEnd"/>
      <w:r w:rsidRPr="00BD70EB">
        <w:t xml:space="preserve"> </w:t>
      </w:r>
      <w:proofErr w:type="spellStart"/>
      <w:r w:rsidRPr="00BD70EB">
        <w:t>with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new</w:t>
      </w:r>
      <w:proofErr w:type="spellEnd"/>
      <w:r w:rsidRPr="00BD70EB">
        <w:t xml:space="preserve"> </w:t>
      </w:r>
      <w:proofErr w:type="spellStart"/>
      <w:r w:rsidRPr="00BD70EB">
        <w:t>objectives</w:t>
      </w:r>
      <w:proofErr w:type="spellEnd"/>
      <w:r w:rsidRPr="00BD70EB">
        <w:t xml:space="preserve"> </w:t>
      </w:r>
      <w:proofErr w:type="spellStart"/>
      <w:r w:rsidRPr="00BD70EB">
        <w:t>set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this</w:t>
      </w:r>
      <w:proofErr w:type="spellEnd"/>
      <w:r w:rsidRPr="00BD70EB">
        <w:t xml:space="preserve"> </w:t>
      </w:r>
      <w:proofErr w:type="spellStart"/>
      <w:r w:rsidRPr="00BD70EB">
        <w:t>field</w:t>
      </w:r>
      <w:proofErr w:type="spellEnd"/>
      <w:r w:rsidRPr="00BD70EB">
        <w:t>.</w:t>
      </w:r>
    </w:p>
    <w:p w14:paraId="666A977F" w14:textId="77777777" w:rsidR="00100FE1" w:rsidRPr="00BD70EB" w:rsidRDefault="00100FE1" w:rsidP="00BD70EB">
      <w:pPr>
        <w:jc w:val="both"/>
      </w:pPr>
      <w:r w:rsidRPr="00BD70EB">
        <w:t xml:space="preserve">In 2019, </w:t>
      </w:r>
      <w:proofErr w:type="spellStart"/>
      <w:r w:rsidRPr="00BD70EB">
        <w:t>the</w:t>
      </w:r>
      <w:proofErr w:type="spellEnd"/>
      <w:r w:rsidRPr="00BD70EB">
        <w:t xml:space="preserve"> Head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State’s</w:t>
      </w:r>
      <w:proofErr w:type="spellEnd"/>
      <w:r w:rsidRPr="00BD70EB">
        <w:t xml:space="preserve"> </w:t>
      </w:r>
      <w:proofErr w:type="spellStart"/>
      <w:r w:rsidRPr="00BD70EB">
        <w:t>address</w:t>
      </w:r>
      <w:proofErr w:type="spellEnd"/>
      <w:r w:rsidRPr="00BD70EB">
        <w:t xml:space="preserve"> </w:t>
      </w:r>
      <w:proofErr w:type="spellStart"/>
      <w:r w:rsidRPr="00BD70EB">
        <w:t>declared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years</w:t>
      </w:r>
      <w:proofErr w:type="spellEnd"/>
      <w:r w:rsidRPr="00BD70EB">
        <w:t xml:space="preserve"> 2020-2040 a </w:t>
      </w:r>
      <w:proofErr w:type="spellStart"/>
      <w:r w:rsidRPr="00BD70EB">
        <w:t>twenty-year</w:t>
      </w:r>
      <w:proofErr w:type="spellEnd"/>
      <w:r w:rsidRPr="00BD70EB">
        <w:t xml:space="preserve"> </w:t>
      </w:r>
      <w:proofErr w:type="spellStart"/>
      <w:r w:rsidRPr="00BD70EB">
        <w:t>period</w:t>
      </w:r>
      <w:proofErr w:type="spellEnd"/>
      <w:r w:rsidRPr="00BD70EB">
        <w:t xml:space="preserve"> </w:t>
      </w:r>
      <w:proofErr w:type="spellStart"/>
      <w:r w:rsidRPr="00BD70EB">
        <w:t>dedicated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study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advancement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natural</w:t>
      </w:r>
      <w:proofErr w:type="spellEnd"/>
      <w:r w:rsidRPr="00BD70EB">
        <w:t xml:space="preserve"> </w:t>
      </w:r>
      <w:proofErr w:type="spellStart"/>
      <w:r w:rsidRPr="00BD70EB">
        <w:t>sciences</w:t>
      </w:r>
      <w:proofErr w:type="spellEnd"/>
      <w:r w:rsidRPr="00BD70EB">
        <w:t xml:space="preserve">, </w:t>
      </w:r>
      <w:proofErr w:type="spellStart"/>
      <w:r w:rsidRPr="00BD70EB">
        <w:t>exact</w:t>
      </w:r>
      <w:proofErr w:type="spellEnd"/>
      <w:r w:rsidRPr="00BD70EB">
        <w:t xml:space="preserve"> </w:t>
      </w:r>
      <w:proofErr w:type="spellStart"/>
      <w:r w:rsidRPr="00BD70EB">
        <w:t>sciences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mathematics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education</w:t>
      </w:r>
      <w:proofErr w:type="spellEnd"/>
      <w:r w:rsidRPr="00BD70EB">
        <w:t xml:space="preserve"> </w:t>
      </w:r>
      <w:proofErr w:type="spellStart"/>
      <w:r w:rsidRPr="00BD70EB">
        <w:t>sector</w:t>
      </w:r>
      <w:proofErr w:type="spellEnd"/>
      <w:r w:rsidRPr="00BD70EB">
        <w:t xml:space="preserve"> </w:t>
      </w:r>
      <w:proofErr w:type="spellStart"/>
      <w:r w:rsidRPr="00BD70EB">
        <w:t>was</w:t>
      </w:r>
      <w:proofErr w:type="spellEnd"/>
      <w:r w:rsidRPr="00BD70EB">
        <w:t xml:space="preserve"> </w:t>
      </w:r>
      <w:proofErr w:type="spellStart"/>
      <w:r w:rsidRPr="00BD70EB">
        <w:t>declared</w:t>
      </w:r>
      <w:proofErr w:type="spellEnd"/>
      <w:r w:rsidRPr="00BD70EB">
        <w:t xml:space="preserve">- </w:t>
      </w:r>
      <w:proofErr w:type="spellStart"/>
      <w:r w:rsidRPr="00BD70EB">
        <w:t>six</w:t>
      </w:r>
      <w:proofErr w:type="spellEnd"/>
      <w:r w:rsidRPr="00BD70EB">
        <w:t xml:space="preserve"> </w:t>
      </w:r>
      <w:proofErr w:type="spellStart"/>
      <w:r w:rsidRPr="00BD70EB">
        <w:t>years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this</w:t>
      </w:r>
      <w:proofErr w:type="spellEnd"/>
      <w:r w:rsidRPr="00BD70EB">
        <w:t xml:space="preserve"> </w:t>
      </w:r>
      <w:proofErr w:type="spellStart"/>
      <w:r w:rsidRPr="00BD70EB">
        <w:t>period</w:t>
      </w:r>
      <w:proofErr w:type="spellEnd"/>
      <w:r w:rsidRPr="00BD70EB">
        <w:t xml:space="preserve"> </w:t>
      </w:r>
      <w:proofErr w:type="spellStart"/>
      <w:r w:rsidRPr="00BD70EB">
        <w:t>have</w:t>
      </w:r>
      <w:proofErr w:type="spellEnd"/>
      <w:r w:rsidRPr="00BD70EB">
        <w:t xml:space="preserve"> </w:t>
      </w:r>
      <w:proofErr w:type="spellStart"/>
      <w:r w:rsidRPr="00BD70EB">
        <w:t>now</w:t>
      </w:r>
      <w:proofErr w:type="spellEnd"/>
      <w:r w:rsidRPr="00BD70EB">
        <w:t xml:space="preserve"> </w:t>
      </w:r>
      <w:proofErr w:type="spellStart"/>
      <w:r w:rsidRPr="00BD70EB">
        <w:t>passed</w:t>
      </w:r>
      <w:proofErr w:type="spellEnd"/>
      <w:r w:rsidRPr="00BD70EB">
        <w:t xml:space="preserve"> </w:t>
      </w:r>
      <w:proofErr w:type="spellStart"/>
      <w:r w:rsidRPr="00BD70EB">
        <w:t>from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declaration</w:t>
      </w:r>
      <w:proofErr w:type="spellEnd"/>
      <w:r w:rsidRPr="00BD70EB">
        <w:t>.</w:t>
      </w:r>
    </w:p>
    <w:p w14:paraId="2242CC90" w14:textId="77777777" w:rsidR="00100FE1" w:rsidRPr="00BD70EB" w:rsidRDefault="00100FE1" w:rsidP="00BD70EB">
      <w:pPr>
        <w:jc w:val="both"/>
      </w:pPr>
      <w:r w:rsidRPr="00BD70EB">
        <w:t xml:space="preserve">The Agency </w:t>
      </w:r>
      <w:proofErr w:type="spellStart"/>
      <w:r w:rsidRPr="00BD70EB">
        <w:t>for</w:t>
      </w:r>
      <w:proofErr w:type="spellEnd"/>
      <w:r w:rsidRPr="00BD70EB">
        <w:t xml:space="preserve"> </w:t>
      </w:r>
      <w:proofErr w:type="spellStart"/>
      <w:r w:rsidRPr="00BD70EB">
        <w:t>Supervision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Sphere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Education, </w:t>
      </w:r>
      <w:proofErr w:type="spellStart"/>
      <w:r w:rsidRPr="00BD70EB">
        <w:t>together</w:t>
      </w:r>
      <w:proofErr w:type="spellEnd"/>
      <w:r w:rsidRPr="00BD70EB">
        <w:t xml:space="preserve"> </w:t>
      </w:r>
      <w:proofErr w:type="spellStart"/>
      <w:r w:rsidRPr="00BD70EB">
        <w:t>with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Ministries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Education </w:t>
      </w:r>
      <w:proofErr w:type="spellStart"/>
      <w:r w:rsidRPr="00BD70EB">
        <w:t>and</w:t>
      </w:r>
      <w:proofErr w:type="spellEnd"/>
      <w:r w:rsidRPr="00BD70EB">
        <w:t xml:space="preserve"> Science, Economic Development </w:t>
      </w:r>
      <w:proofErr w:type="spellStart"/>
      <w:r w:rsidRPr="00BD70EB">
        <w:t>and</w:t>
      </w:r>
      <w:proofErr w:type="spellEnd"/>
      <w:r w:rsidRPr="00BD70EB">
        <w:t xml:space="preserve"> Trade, Industry </w:t>
      </w:r>
      <w:proofErr w:type="spellStart"/>
      <w:r w:rsidRPr="00BD70EB">
        <w:t>and</w:t>
      </w:r>
      <w:proofErr w:type="spellEnd"/>
      <w:r w:rsidRPr="00BD70EB">
        <w:t xml:space="preserve"> New Technologies, </w:t>
      </w:r>
      <w:proofErr w:type="spellStart"/>
      <w:r w:rsidRPr="00BD70EB">
        <w:t>the</w:t>
      </w:r>
      <w:proofErr w:type="spellEnd"/>
      <w:r w:rsidRPr="00BD70EB">
        <w:t xml:space="preserve"> National Academy </w:t>
      </w:r>
      <w:proofErr w:type="spellStart"/>
      <w:r w:rsidRPr="00BD70EB">
        <w:t>of</w:t>
      </w:r>
      <w:proofErr w:type="spellEnd"/>
      <w:r w:rsidRPr="00BD70EB">
        <w:t xml:space="preserve"> Sciences,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Accounts</w:t>
      </w:r>
      <w:proofErr w:type="spellEnd"/>
      <w:r w:rsidRPr="00BD70EB">
        <w:t xml:space="preserve"> </w:t>
      </w:r>
      <w:proofErr w:type="spellStart"/>
      <w:r w:rsidRPr="00BD70EB">
        <w:t>Chamber</w:t>
      </w:r>
      <w:proofErr w:type="spellEnd"/>
      <w:r w:rsidRPr="00BD70EB">
        <w:t xml:space="preserve">, </w:t>
      </w:r>
      <w:proofErr w:type="spellStart"/>
      <w:r w:rsidRPr="00BD70EB">
        <w:t>is</w:t>
      </w:r>
      <w:proofErr w:type="spellEnd"/>
      <w:r w:rsidRPr="00BD70EB">
        <w:t xml:space="preserve"> </w:t>
      </w:r>
      <w:proofErr w:type="spellStart"/>
      <w:r w:rsidRPr="00BD70EB">
        <w:t>tasked</w:t>
      </w:r>
      <w:proofErr w:type="spellEnd"/>
      <w:r w:rsidRPr="00BD70EB">
        <w:t xml:space="preserve"> </w:t>
      </w:r>
      <w:proofErr w:type="spellStart"/>
      <w:r w:rsidRPr="00BD70EB">
        <w:t>with</w:t>
      </w:r>
      <w:proofErr w:type="spellEnd"/>
      <w:r w:rsidRPr="00BD70EB">
        <w:t xml:space="preserve"> </w:t>
      </w:r>
      <w:proofErr w:type="spellStart"/>
      <w:r w:rsidRPr="00BD70EB">
        <w:t>thoroughly</w:t>
      </w:r>
      <w:proofErr w:type="spellEnd"/>
      <w:r w:rsidRPr="00BD70EB">
        <w:t xml:space="preserve"> </w:t>
      </w:r>
      <w:proofErr w:type="spellStart"/>
      <w:r w:rsidRPr="00BD70EB">
        <w:t>analyzing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results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lastRenderedPageBreak/>
        <w:t>past</w:t>
      </w:r>
      <w:proofErr w:type="spellEnd"/>
      <w:r w:rsidRPr="00BD70EB">
        <w:t xml:space="preserve"> </w:t>
      </w:r>
      <w:proofErr w:type="spellStart"/>
      <w:r w:rsidRPr="00BD70EB">
        <w:t>six</w:t>
      </w:r>
      <w:proofErr w:type="spellEnd"/>
      <w:r w:rsidRPr="00BD70EB">
        <w:t xml:space="preserve"> </w:t>
      </w:r>
      <w:proofErr w:type="spellStart"/>
      <w:r w:rsidRPr="00BD70EB">
        <w:t>years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implemented</w:t>
      </w:r>
      <w:proofErr w:type="spellEnd"/>
      <w:r w:rsidRPr="00BD70EB">
        <w:t xml:space="preserve"> </w:t>
      </w:r>
      <w:proofErr w:type="spellStart"/>
      <w:r w:rsidRPr="00BD70EB">
        <w:t>measures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adopting</w:t>
      </w:r>
      <w:proofErr w:type="spellEnd"/>
      <w:r w:rsidRPr="00BD70EB">
        <w:t xml:space="preserve"> </w:t>
      </w:r>
      <w:proofErr w:type="spellStart"/>
      <w:r w:rsidRPr="00BD70EB">
        <w:t>additional</w:t>
      </w:r>
      <w:proofErr w:type="spellEnd"/>
      <w:r w:rsidRPr="00BD70EB">
        <w:t xml:space="preserve"> </w:t>
      </w:r>
      <w:proofErr w:type="spellStart"/>
      <w:r w:rsidRPr="00BD70EB">
        <w:t>steps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address</w:t>
      </w:r>
      <w:proofErr w:type="spellEnd"/>
      <w:r w:rsidRPr="00BD70EB">
        <w:t xml:space="preserve"> </w:t>
      </w:r>
      <w:proofErr w:type="spellStart"/>
      <w:r w:rsidRPr="00BD70EB">
        <w:t>existing</w:t>
      </w:r>
      <w:proofErr w:type="spellEnd"/>
      <w:r w:rsidRPr="00BD70EB">
        <w:t xml:space="preserve"> </w:t>
      </w:r>
      <w:proofErr w:type="spellStart"/>
      <w:r w:rsidRPr="00BD70EB">
        <w:t>shortcomings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obstacles</w:t>
      </w:r>
      <w:proofErr w:type="spellEnd"/>
      <w:r w:rsidRPr="00BD70EB">
        <w:t>.</w:t>
      </w:r>
    </w:p>
    <w:p w14:paraId="77AE7997" w14:textId="77777777" w:rsidR="00100FE1" w:rsidRPr="00BD70EB" w:rsidRDefault="00100FE1" w:rsidP="00BD70EB">
      <w:pPr>
        <w:jc w:val="both"/>
      </w:pPr>
      <w:r w:rsidRPr="00BD70EB">
        <w:t xml:space="preserve">To </w:t>
      </w:r>
      <w:proofErr w:type="spellStart"/>
      <w:r w:rsidRPr="00BD70EB">
        <w:t>further</w:t>
      </w:r>
      <w:proofErr w:type="spellEnd"/>
      <w:r w:rsidRPr="00BD70EB">
        <w:t xml:space="preserve"> </w:t>
      </w:r>
      <w:proofErr w:type="spellStart"/>
      <w:r w:rsidRPr="00BD70EB">
        <w:t>accelerate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integration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Tajikistan’s</w:t>
      </w:r>
      <w:proofErr w:type="spellEnd"/>
      <w:r w:rsidRPr="00BD70EB">
        <w:t xml:space="preserve"> </w:t>
      </w:r>
      <w:proofErr w:type="spellStart"/>
      <w:r w:rsidRPr="00BD70EB">
        <w:t>education</w:t>
      </w:r>
      <w:proofErr w:type="spellEnd"/>
      <w:r w:rsidRPr="00BD70EB">
        <w:t xml:space="preserve"> </w:t>
      </w:r>
      <w:proofErr w:type="spellStart"/>
      <w:r w:rsidRPr="00BD70EB">
        <w:t>system</w:t>
      </w:r>
      <w:proofErr w:type="spellEnd"/>
      <w:r w:rsidRPr="00BD70EB">
        <w:t xml:space="preserve"> </w:t>
      </w:r>
      <w:proofErr w:type="spellStart"/>
      <w:r w:rsidRPr="00BD70EB">
        <w:t>into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unified</w:t>
      </w:r>
      <w:proofErr w:type="spellEnd"/>
      <w:r w:rsidRPr="00BD70EB">
        <w:t xml:space="preserve"> </w:t>
      </w:r>
      <w:proofErr w:type="spellStart"/>
      <w:r w:rsidRPr="00BD70EB">
        <w:t>international</w:t>
      </w:r>
      <w:proofErr w:type="spellEnd"/>
      <w:r w:rsidRPr="00BD70EB">
        <w:t xml:space="preserve"> </w:t>
      </w:r>
      <w:proofErr w:type="spellStart"/>
      <w:r w:rsidRPr="00BD70EB">
        <w:t>educational</w:t>
      </w:r>
      <w:proofErr w:type="spellEnd"/>
      <w:r w:rsidRPr="00BD70EB">
        <w:t xml:space="preserve"> </w:t>
      </w:r>
      <w:proofErr w:type="spellStart"/>
      <w:r w:rsidRPr="00BD70EB">
        <w:t>space</w:t>
      </w:r>
      <w:proofErr w:type="spellEnd"/>
      <w:r w:rsidRPr="00BD70EB">
        <w:t xml:space="preserve">, a </w:t>
      </w:r>
      <w:proofErr w:type="spellStart"/>
      <w:r w:rsidRPr="00BD70EB">
        <w:t>decision</w:t>
      </w:r>
      <w:proofErr w:type="spellEnd"/>
      <w:r w:rsidRPr="00BD70EB">
        <w:t xml:space="preserve"> </w:t>
      </w:r>
      <w:proofErr w:type="spellStart"/>
      <w:r w:rsidRPr="00BD70EB">
        <w:t>was</w:t>
      </w:r>
      <w:proofErr w:type="spellEnd"/>
      <w:r w:rsidRPr="00BD70EB">
        <w:t xml:space="preserve"> </w:t>
      </w:r>
      <w:proofErr w:type="spellStart"/>
      <w:r w:rsidRPr="00BD70EB">
        <w:t>made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2004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transition</w:t>
      </w:r>
      <w:proofErr w:type="spellEnd"/>
      <w:r w:rsidRPr="00BD70EB">
        <w:t xml:space="preserve"> </w:t>
      </w:r>
      <w:proofErr w:type="spellStart"/>
      <w:r w:rsidRPr="00BD70EB">
        <w:t>higher</w:t>
      </w:r>
      <w:proofErr w:type="spellEnd"/>
      <w:r w:rsidRPr="00BD70EB">
        <w:t xml:space="preserve"> </w:t>
      </w:r>
      <w:proofErr w:type="spellStart"/>
      <w:r w:rsidRPr="00BD70EB">
        <w:t>educational</w:t>
      </w:r>
      <w:proofErr w:type="spellEnd"/>
      <w:r w:rsidRPr="00BD70EB">
        <w:t xml:space="preserve"> </w:t>
      </w:r>
      <w:proofErr w:type="spellStart"/>
      <w:r w:rsidRPr="00BD70EB">
        <w:t>institutions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a </w:t>
      </w:r>
      <w:proofErr w:type="spellStart"/>
      <w:r w:rsidRPr="00BD70EB">
        <w:t>credit-based</w:t>
      </w:r>
      <w:proofErr w:type="spellEnd"/>
      <w:r w:rsidRPr="00BD70EB">
        <w:t xml:space="preserve"> </w:t>
      </w:r>
      <w:proofErr w:type="spellStart"/>
      <w:r w:rsidRPr="00BD70EB">
        <w:t>system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by</w:t>
      </w:r>
      <w:proofErr w:type="spellEnd"/>
      <w:r w:rsidRPr="00BD70EB">
        <w:t xml:space="preserve"> 2014 </w:t>
      </w:r>
      <w:proofErr w:type="spellStart"/>
      <w:r w:rsidRPr="00BD70EB">
        <w:t>all</w:t>
      </w:r>
      <w:proofErr w:type="spellEnd"/>
      <w:r w:rsidRPr="00BD70EB">
        <w:t xml:space="preserve"> </w:t>
      </w:r>
      <w:proofErr w:type="spellStart"/>
      <w:r w:rsidRPr="00BD70EB">
        <w:t>such</w:t>
      </w:r>
      <w:proofErr w:type="spellEnd"/>
      <w:r w:rsidRPr="00BD70EB">
        <w:t xml:space="preserve"> </w:t>
      </w:r>
      <w:proofErr w:type="spellStart"/>
      <w:r w:rsidRPr="00BD70EB">
        <w:t>institutions</w:t>
      </w:r>
      <w:proofErr w:type="spellEnd"/>
      <w:r w:rsidRPr="00BD70EB">
        <w:t xml:space="preserve"> </w:t>
      </w:r>
      <w:proofErr w:type="spellStart"/>
      <w:r w:rsidRPr="00BD70EB">
        <w:t>had</w:t>
      </w:r>
      <w:proofErr w:type="spellEnd"/>
      <w:r w:rsidRPr="00BD70EB">
        <w:t xml:space="preserve"> </w:t>
      </w:r>
      <w:proofErr w:type="spellStart"/>
      <w:r w:rsidRPr="00BD70EB">
        <w:t>completed</w:t>
      </w:r>
      <w:proofErr w:type="spellEnd"/>
      <w:r w:rsidRPr="00BD70EB">
        <w:t xml:space="preserve"> </w:t>
      </w:r>
      <w:proofErr w:type="spellStart"/>
      <w:r w:rsidRPr="00BD70EB">
        <w:t>this</w:t>
      </w:r>
      <w:proofErr w:type="spellEnd"/>
      <w:r w:rsidRPr="00BD70EB">
        <w:t xml:space="preserve"> </w:t>
      </w:r>
      <w:proofErr w:type="spellStart"/>
      <w:r w:rsidRPr="00BD70EB">
        <w:t>transition</w:t>
      </w:r>
      <w:proofErr w:type="spellEnd"/>
      <w:r w:rsidRPr="00BD70EB">
        <w:t>.</w:t>
      </w:r>
    </w:p>
    <w:p w14:paraId="7B7B886B" w14:textId="77777777" w:rsidR="00100FE1" w:rsidRPr="00BD70EB" w:rsidRDefault="00100FE1" w:rsidP="00BD70EB">
      <w:pPr>
        <w:jc w:val="both"/>
      </w:pPr>
      <w:proofErr w:type="spellStart"/>
      <w:r w:rsidRPr="00BD70EB">
        <w:t>Now</w:t>
      </w:r>
      <w:proofErr w:type="spellEnd"/>
      <w:r w:rsidRPr="00BD70EB">
        <w:t xml:space="preserve">, </w:t>
      </w:r>
      <w:proofErr w:type="spellStart"/>
      <w:r w:rsidRPr="00BD70EB">
        <w:t>its</w:t>
      </w:r>
      <w:proofErr w:type="spellEnd"/>
      <w:r w:rsidRPr="00BD70EB">
        <w:t xml:space="preserve"> </w:t>
      </w:r>
      <w:proofErr w:type="spellStart"/>
      <w:r w:rsidRPr="00BD70EB">
        <w:t>time</w:t>
      </w:r>
      <w:proofErr w:type="spellEnd"/>
      <w:r w:rsidRPr="00BD70EB">
        <w:t xml:space="preserve"> </w:t>
      </w:r>
      <w:proofErr w:type="spellStart"/>
      <w:r w:rsidRPr="00BD70EB">
        <w:t>for</w:t>
      </w:r>
      <w:proofErr w:type="spellEnd"/>
      <w:r w:rsidRPr="00BD70EB">
        <w:t xml:space="preserve"> a </w:t>
      </w:r>
      <w:proofErr w:type="spellStart"/>
      <w:r w:rsidRPr="00BD70EB">
        <w:t>group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experts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analyze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present</w:t>
      </w:r>
      <w:proofErr w:type="spellEnd"/>
      <w:r w:rsidRPr="00BD70EB">
        <w:t xml:space="preserve"> </w:t>
      </w:r>
      <w:proofErr w:type="spellStart"/>
      <w:r w:rsidRPr="00BD70EB">
        <w:t>conclusions</w:t>
      </w:r>
      <w:proofErr w:type="spellEnd"/>
      <w:r w:rsidRPr="00BD70EB">
        <w:t xml:space="preserve"> </w:t>
      </w:r>
      <w:proofErr w:type="spellStart"/>
      <w:r w:rsidRPr="00BD70EB">
        <w:t>on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advantages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disadvantages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this</w:t>
      </w:r>
      <w:proofErr w:type="spellEnd"/>
      <w:r w:rsidRPr="00BD70EB">
        <w:t xml:space="preserve"> </w:t>
      </w:r>
      <w:proofErr w:type="spellStart"/>
      <w:r w:rsidRPr="00BD70EB">
        <w:t>system</w:t>
      </w:r>
      <w:proofErr w:type="spellEnd"/>
      <w:r w:rsidRPr="00BD70EB">
        <w:t xml:space="preserve">, </w:t>
      </w:r>
      <w:proofErr w:type="spellStart"/>
      <w:r w:rsidRPr="00BD70EB">
        <w:t>as</w:t>
      </w:r>
      <w:proofErr w:type="spellEnd"/>
      <w:r w:rsidRPr="00BD70EB">
        <w:t xml:space="preserve"> </w:t>
      </w:r>
      <w:proofErr w:type="spellStart"/>
      <w:r w:rsidRPr="00BD70EB">
        <w:t>well</w:t>
      </w:r>
      <w:proofErr w:type="spellEnd"/>
      <w:r w:rsidRPr="00BD70EB">
        <w:t xml:space="preserve"> </w:t>
      </w:r>
      <w:proofErr w:type="spellStart"/>
      <w:r w:rsidRPr="00BD70EB">
        <w:t>as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completely</w:t>
      </w:r>
      <w:proofErr w:type="spellEnd"/>
      <w:r w:rsidRPr="00BD70EB">
        <w:t xml:space="preserve"> </w:t>
      </w:r>
      <w:proofErr w:type="spellStart"/>
      <w:r w:rsidRPr="00BD70EB">
        <w:t>eliminate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human</w:t>
      </w:r>
      <w:proofErr w:type="spellEnd"/>
      <w:r w:rsidRPr="00BD70EB">
        <w:t xml:space="preserve"> </w:t>
      </w:r>
      <w:proofErr w:type="spellStart"/>
      <w:r w:rsidRPr="00BD70EB">
        <w:t>factor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conduct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current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future</w:t>
      </w:r>
      <w:proofErr w:type="spellEnd"/>
      <w:r w:rsidRPr="00BD70EB">
        <w:t xml:space="preserve"> </w:t>
      </w:r>
      <w:proofErr w:type="spellStart"/>
      <w:r w:rsidRPr="00BD70EB">
        <w:t>examinations</w:t>
      </w:r>
      <w:proofErr w:type="spellEnd"/>
      <w:r w:rsidRPr="00BD70EB">
        <w:t>.</w:t>
      </w:r>
    </w:p>
    <w:p w14:paraId="4D2D66BC" w14:textId="77777777" w:rsidR="00100FE1" w:rsidRPr="00BD70EB" w:rsidRDefault="00100FE1" w:rsidP="00BD70EB">
      <w:pPr>
        <w:jc w:val="both"/>
      </w:pPr>
      <w:r w:rsidRPr="00BD70EB">
        <w:t xml:space="preserve">The </w:t>
      </w:r>
      <w:proofErr w:type="spellStart"/>
      <w:r w:rsidRPr="00BD70EB">
        <w:t>aforementioned</w:t>
      </w:r>
      <w:proofErr w:type="spellEnd"/>
      <w:r w:rsidRPr="00BD70EB">
        <w:t xml:space="preserve"> </w:t>
      </w:r>
      <w:proofErr w:type="spellStart"/>
      <w:r w:rsidRPr="00BD70EB">
        <w:t>institutions</w:t>
      </w:r>
      <w:proofErr w:type="spellEnd"/>
      <w:r w:rsidRPr="00BD70EB">
        <w:t xml:space="preserve">, </w:t>
      </w:r>
      <w:proofErr w:type="spellStart"/>
      <w:r w:rsidRPr="00BD70EB">
        <w:t>including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National </w:t>
      </w:r>
      <w:proofErr w:type="spellStart"/>
      <w:r w:rsidRPr="00BD70EB">
        <w:t>Testing</w:t>
      </w:r>
      <w:proofErr w:type="spellEnd"/>
      <w:r w:rsidRPr="00BD70EB">
        <w:t xml:space="preserve"> Center, </w:t>
      </w:r>
      <w:proofErr w:type="spellStart"/>
      <w:r w:rsidRPr="00BD70EB">
        <w:t>must</w:t>
      </w:r>
      <w:proofErr w:type="spellEnd"/>
      <w:r w:rsidRPr="00BD70EB">
        <w:t xml:space="preserve"> </w:t>
      </w:r>
      <w:proofErr w:type="spellStart"/>
      <w:r w:rsidRPr="00BD70EB">
        <w:t>submit</w:t>
      </w:r>
      <w:proofErr w:type="spellEnd"/>
      <w:r w:rsidRPr="00BD70EB">
        <w:t xml:space="preserve"> </w:t>
      </w:r>
      <w:proofErr w:type="spellStart"/>
      <w:r w:rsidRPr="00BD70EB">
        <w:t>detailed</w:t>
      </w:r>
      <w:proofErr w:type="spellEnd"/>
      <w:r w:rsidRPr="00BD70EB">
        <w:t xml:space="preserve"> </w:t>
      </w:r>
      <w:proofErr w:type="spellStart"/>
      <w:r w:rsidRPr="00BD70EB">
        <w:t>information</w:t>
      </w:r>
      <w:proofErr w:type="spellEnd"/>
      <w:r w:rsidRPr="00BD70EB">
        <w:t xml:space="preserve"> </w:t>
      </w:r>
      <w:proofErr w:type="spellStart"/>
      <w:r w:rsidRPr="00BD70EB">
        <w:t>on</w:t>
      </w:r>
      <w:proofErr w:type="spellEnd"/>
      <w:r w:rsidRPr="00BD70EB">
        <w:t xml:space="preserve"> </w:t>
      </w:r>
      <w:proofErr w:type="spellStart"/>
      <w:r w:rsidRPr="00BD70EB">
        <w:t>this</w:t>
      </w:r>
      <w:proofErr w:type="spellEnd"/>
      <w:r w:rsidRPr="00BD70EB">
        <w:t xml:space="preserve"> </w:t>
      </w:r>
      <w:proofErr w:type="spellStart"/>
      <w:r w:rsidRPr="00BD70EB">
        <w:t>matter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Executive Office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President</w:t>
      </w:r>
      <w:proofErr w:type="spellEnd"/>
      <w:r w:rsidRPr="00BD70EB">
        <w:t xml:space="preserve"> </w:t>
      </w:r>
      <w:proofErr w:type="spellStart"/>
      <w:r w:rsidRPr="00BD70EB">
        <w:t>within</w:t>
      </w:r>
      <w:proofErr w:type="spellEnd"/>
      <w:r w:rsidRPr="00BD70EB">
        <w:t xml:space="preserve"> </w:t>
      </w:r>
      <w:proofErr w:type="spellStart"/>
      <w:r w:rsidRPr="00BD70EB">
        <w:t>two</w:t>
      </w:r>
      <w:proofErr w:type="spellEnd"/>
      <w:r w:rsidRPr="00BD70EB">
        <w:t xml:space="preserve"> </w:t>
      </w:r>
      <w:proofErr w:type="spellStart"/>
      <w:r w:rsidRPr="00BD70EB">
        <w:t>months</w:t>
      </w:r>
      <w:proofErr w:type="spellEnd"/>
      <w:r w:rsidRPr="00BD70EB">
        <w:t>.</w:t>
      </w:r>
    </w:p>
    <w:p w14:paraId="61CB097F" w14:textId="77777777" w:rsidR="00100FE1" w:rsidRPr="00BD70EB" w:rsidRDefault="00100FE1" w:rsidP="00BD70EB">
      <w:pPr>
        <w:jc w:val="both"/>
      </w:pPr>
      <w:r w:rsidRPr="00BD70EB">
        <w:t xml:space="preserve">In </w:t>
      </w:r>
      <w:proofErr w:type="spellStart"/>
      <w:r w:rsidRPr="00BD70EB">
        <w:t>addition</w:t>
      </w:r>
      <w:proofErr w:type="spellEnd"/>
      <w:r w:rsidRPr="00BD70EB">
        <w:t xml:space="preserve">, a </w:t>
      </w:r>
      <w:proofErr w:type="spellStart"/>
      <w:r w:rsidRPr="00BD70EB">
        <w:t>competent</w:t>
      </w:r>
      <w:proofErr w:type="spellEnd"/>
      <w:r w:rsidRPr="00BD70EB">
        <w:t xml:space="preserve"> </w:t>
      </w:r>
      <w:proofErr w:type="spellStart"/>
      <w:r w:rsidRPr="00BD70EB">
        <w:t>working</w:t>
      </w:r>
      <w:proofErr w:type="spellEnd"/>
      <w:r w:rsidRPr="00BD70EB">
        <w:t xml:space="preserve"> </w:t>
      </w:r>
      <w:proofErr w:type="spellStart"/>
      <w:r w:rsidRPr="00BD70EB">
        <w:t>group</w:t>
      </w:r>
      <w:proofErr w:type="spellEnd"/>
      <w:r w:rsidRPr="00BD70EB">
        <w:t xml:space="preserve"> </w:t>
      </w:r>
      <w:proofErr w:type="spellStart"/>
      <w:r w:rsidRPr="00BD70EB">
        <w:t>should</w:t>
      </w:r>
      <w:proofErr w:type="spellEnd"/>
      <w:r w:rsidRPr="00BD70EB">
        <w:t xml:space="preserve"> </w:t>
      </w:r>
      <w:proofErr w:type="spellStart"/>
      <w:r w:rsidRPr="00BD70EB">
        <w:t>analyze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review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status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foreign</w:t>
      </w:r>
      <w:proofErr w:type="spellEnd"/>
      <w:r w:rsidRPr="00BD70EB">
        <w:t xml:space="preserve"> </w:t>
      </w:r>
      <w:proofErr w:type="spellStart"/>
      <w:r w:rsidRPr="00BD70EB">
        <w:t>language</w:t>
      </w:r>
      <w:proofErr w:type="spellEnd"/>
      <w:r w:rsidRPr="00BD70EB">
        <w:t xml:space="preserve"> </w:t>
      </w:r>
      <w:proofErr w:type="spellStart"/>
      <w:r w:rsidRPr="00BD70EB">
        <w:t>instruction</w:t>
      </w:r>
      <w:proofErr w:type="spellEnd"/>
      <w:r w:rsidRPr="00BD70EB">
        <w:t xml:space="preserve">, </w:t>
      </w:r>
      <w:proofErr w:type="spellStart"/>
      <w:r w:rsidRPr="00BD70EB">
        <w:t>particularly</w:t>
      </w:r>
      <w:proofErr w:type="spellEnd"/>
      <w:r w:rsidRPr="00BD70EB">
        <w:t xml:space="preserve"> Russian </w:t>
      </w:r>
      <w:proofErr w:type="spellStart"/>
      <w:r w:rsidRPr="00BD70EB">
        <w:t>and</w:t>
      </w:r>
      <w:proofErr w:type="spellEnd"/>
      <w:r w:rsidRPr="00BD70EB">
        <w:t xml:space="preserve"> English—</w:t>
      </w:r>
      <w:proofErr w:type="spellStart"/>
      <w:r w:rsidRPr="00BD70EB">
        <w:t>at</w:t>
      </w:r>
      <w:proofErr w:type="spellEnd"/>
      <w:r w:rsidRPr="00BD70EB">
        <w:t xml:space="preserve"> </w:t>
      </w:r>
      <w:proofErr w:type="spellStart"/>
      <w:r w:rsidRPr="00BD70EB">
        <w:t>all</w:t>
      </w:r>
      <w:proofErr w:type="spellEnd"/>
      <w:r w:rsidRPr="00BD70EB">
        <w:t xml:space="preserve"> </w:t>
      </w:r>
      <w:proofErr w:type="spellStart"/>
      <w:r w:rsidRPr="00BD70EB">
        <w:t>levels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education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submit</w:t>
      </w:r>
      <w:proofErr w:type="spellEnd"/>
      <w:r w:rsidRPr="00BD70EB">
        <w:t xml:space="preserve"> </w:t>
      </w:r>
      <w:proofErr w:type="spellStart"/>
      <w:r w:rsidRPr="00BD70EB">
        <w:t>well-reasoned</w:t>
      </w:r>
      <w:proofErr w:type="spellEnd"/>
      <w:r w:rsidRPr="00BD70EB">
        <w:t xml:space="preserve"> </w:t>
      </w:r>
      <w:proofErr w:type="spellStart"/>
      <w:r w:rsidRPr="00BD70EB">
        <w:t>conclusions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Government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order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further</w:t>
      </w:r>
      <w:proofErr w:type="spellEnd"/>
      <w:r w:rsidRPr="00BD70EB">
        <w:t xml:space="preserve"> </w:t>
      </w:r>
      <w:proofErr w:type="spellStart"/>
      <w:r w:rsidRPr="00BD70EB">
        <w:t>accelerate</w:t>
      </w:r>
      <w:proofErr w:type="spellEnd"/>
      <w:r w:rsidRPr="00BD70EB">
        <w:t xml:space="preserve"> </w:t>
      </w:r>
      <w:proofErr w:type="spellStart"/>
      <w:r w:rsidRPr="00BD70EB">
        <w:t>this</w:t>
      </w:r>
      <w:proofErr w:type="spellEnd"/>
      <w:r w:rsidRPr="00BD70EB">
        <w:t xml:space="preserve"> </w:t>
      </w:r>
      <w:proofErr w:type="spellStart"/>
      <w:r w:rsidRPr="00BD70EB">
        <w:t>process</w:t>
      </w:r>
      <w:proofErr w:type="spellEnd"/>
      <w:r w:rsidRPr="00BD70EB">
        <w:t>.</w:t>
      </w:r>
    </w:p>
    <w:p w14:paraId="453826C0" w14:textId="77777777" w:rsidR="00100FE1" w:rsidRPr="00BD70EB" w:rsidRDefault="00100FE1" w:rsidP="00BD70EB">
      <w:pPr>
        <w:jc w:val="both"/>
      </w:pPr>
      <w:r w:rsidRPr="00BD70EB">
        <w:t xml:space="preserve">I </w:t>
      </w:r>
      <w:proofErr w:type="spellStart"/>
      <w:r w:rsidRPr="00BD70EB">
        <w:t>would</w:t>
      </w:r>
      <w:proofErr w:type="spellEnd"/>
      <w:r w:rsidRPr="00BD70EB">
        <w:t xml:space="preserve"> </w:t>
      </w:r>
      <w:proofErr w:type="spellStart"/>
      <w:r w:rsidRPr="00BD70EB">
        <w:t>also</w:t>
      </w:r>
      <w:proofErr w:type="spellEnd"/>
      <w:r w:rsidRPr="00BD70EB">
        <w:t xml:space="preserve"> </w:t>
      </w:r>
      <w:proofErr w:type="spellStart"/>
      <w:r w:rsidRPr="00BD70EB">
        <w:t>like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address</w:t>
      </w:r>
      <w:proofErr w:type="spellEnd"/>
      <w:r w:rsidRPr="00BD70EB">
        <w:t xml:space="preserve"> </w:t>
      </w:r>
      <w:proofErr w:type="spellStart"/>
      <w:r w:rsidRPr="00BD70EB">
        <w:t>parents</w:t>
      </w:r>
      <w:proofErr w:type="spellEnd"/>
      <w:r w:rsidRPr="00BD70EB">
        <w:t xml:space="preserve">, </w:t>
      </w:r>
      <w:proofErr w:type="spellStart"/>
      <w:r w:rsidRPr="00BD70EB">
        <w:t>teachers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public</w:t>
      </w:r>
      <w:proofErr w:type="spellEnd"/>
      <w:r w:rsidRPr="00BD70EB">
        <w:t xml:space="preserve">, </w:t>
      </w:r>
      <w:proofErr w:type="spellStart"/>
      <w:r w:rsidRPr="00BD70EB">
        <w:t>reiterating</w:t>
      </w:r>
      <w:proofErr w:type="spellEnd"/>
      <w:r w:rsidRPr="00BD70EB">
        <w:t xml:space="preserve"> </w:t>
      </w:r>
      <w:proofErr w:type="spellStart"/>
      <w:r w:rsidRPr="00BD70EB">
        <w:t>that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care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upbringing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children</w:t>
      </w:r>
      <w:proofErr w:type="spellEnd"/>
      <w:r w:rsidRPr="00BD70EB">
        <w:t xml:space="preserve"> </w:t>
      </w:r>
      <w:proofErr w:type="spellStart"/>
      <w:r w:rsidRPr="00BD70EB">
        <w:t>must</w:t>
      </w:r>
      <w:proofErr w:type="spellEnd"/>
      <w:r w:rsidRPr="00BD70EB">
        <w:t xml:space="preserve"> </w:t>
      </w:r>
      <w:proofErr w:type="spellStart"/>
      <w:r w:rsidRPr="00BD70EB">
        <w:t>be</w:t>
      </w:r>
      <w:proofErr w:type="spellEnd"/>
      <w:r w:rsidRPr="00BD70EB">
        <w:t xml:space="preserve"> </w:t>
      </w:r>
      <w:proofErr w:type="spellStart"/>
      <w:r w:rsidRPr="00BD70EB">
        <w:t>approached</w:t>
      </w:r>
      <w:proofErr w:type="spellEnd"/>
      <w:r w:rsidRPr="00BD70EB">
        <w:t xml:space="preserve"> </w:t>
      </w:r>
      <w:proofErr w:type="spellStart"/>
      <w:r w:rsidRPr="00BD70EB">
        <w:t>with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highest</w:t>
      </w:r>
      <w:proofErr w:type="spellEnd"/>
      <w:r w:rsidRPr="00BD70EB">
        <w:t xml:space="preserve"> </w:t>
      </w:r>
      <w:proofErr w:type="spellStart"/>
      <w:r w:rsidRPr="00BD70EB">
        <w:t>sense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responsibility</w:t>
      </w:r>
      <w:proofErr w:type="spellEnd"/>
      <w:r w:rsidRPr="00BD70EB">
        <w:t>.</w:t>
      </w:r>
    </w:p>
    <w:p w14:paraId="163376E2" w14:textId="77777777" w:rsidR="00100FE1" w:rsidRPr="00BD70EB" w:rsidRDefault="00100FE1" w:rsidP="00BD70EB">
      <w:pPr>
        <w:jc w:val="both"/>
      </w:pPr>
      <w:r w:rsidRPr="00BD70EB">
        <w:t xml:space="preserve">We </w:t>
      </w:r>
      <w:proofErr w:type="spellStart"/>
      <w:r w:rsidRPr="00BD70EB">
        <w:t>must</w:t>
      </w:r>
      <w:proofErr w:type="spellEnd"/>
      <w:r w:rsidRPr="00BD70EB">
        <w:t xml:space="preserve"> </w:t>
      </w:r>
      <w:proofErr w:type="spellStart"/>
      <w:r w:rsidRPr="00BD70EB">
        <w:t>bear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mind</w:t>
      </w:r>
      <w:proofErr w:type="spellEnd"/>
      <w:r w:rsidRPr="00BD70EB">
        <w:t xml:space="preserve"> </w:t>
      </w:r>
      <w:proofErr w:type="spellStart"/>
      <w:r w:rsidRPr="00BD70EB">
        <w:t>that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future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state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nation</w:t>
      </w:r>
      <w:proofErr w:type="spellEnd"/>
      <w:r w:rsidRPr="00BD70EB">
        <w:t xml:space="preserve"> </w:t>
      </w:r>
      <w:proofErr w:type="spellStart"/>
      <w:r w:rsidRPr="00BD70EB">
        <w:t>fundamentally</w:t>
      </w:r>
      <w:proofErr w:type="spellEnd"/>
      <w:r w:rsidRPr="00BD70EB">
        <w:t xml:space="preserve"> </w:t>
      </w:r>
      <w:proofErr w:type="spellStart"/>
      <w:r w:rsidRPr="00BD70EB">
        <w:t>depends</w:t>
      </w:r>
      <w:proofErr w:type="spellEnd"/>
      <w:r w:rsidRPr="00BD70EB">
        <w:t xml:space="preserve"> </w:t>
      </w:r>
      <w:proofErr w:type="spellStart"/>
      <w:r w:rsidRPr="00BD70EB">
        <w:t>on</w:t>
      </w:r>
      <w:proofErr w:type="spellEnd"/>
      <w:r w:rsidRPr="00BD70EB">
        <w:t xml:space="preserve"> a </w:t>
      </w:r>
      <w:proofErr w:type="spellStart"/>
      <w:r w:rsidRPr="00BD70EB">
        <w:t>generation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knowledgeable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skilled</w:t>
      </w:r>
      <w:proofErr w:type="spellEnd"/>
      <w:r w:rsidRPr="00BD70EB">
        <w:t xml:space="preserve"> </w:t>
      </w:r>
      <w:proofErr w:type="spellStart"/>
      <w:r w:rsidRPr="00BD70EB">
        <w:t>individuals</w:t>
      </w:r>
      <w:proofErr w:type="spellEnd"/>
      <w:r w:rsidRPr="00BD70EB">
        <w:t>—</w:t>
      </w:r>
      <w:proofErr w:type="spellStart"/>
      <w:r w:rsidRPr="00BD70EB">
        <w:t>educated</w:t>
      </w:r>
      <w:proofErr w:type="spellEnd"/>
      <w:r w:rsidRPr="00BD70EB">
        <w:t xml:space="preserve">, </w:t>
      </w:r>
      <w:proofErr w:type="spellStart"/>
      <w:r w:rsidRPr="00BD70EB">
        <w:t>culturally</w:t>
      </w:r>
      <w:proofErr w:type="spellEnd"/>
      <w:r w:rsidRPr="00BD70EB">
        <w:t xml:space="preserve"> </w:t>
      </w:r>
      <w:proofErr w:type="spellStart"/>
      <w:r w:rsidRPr="00BD70EB">
        <w:t>aware</w:t>
      </w:r>
      <w:proofErr w:type="spellEnd"/>
      <w:r w:rsidRPr="00BD70EB">
        <w:t xml:space="preserve">, </w:t>
      </w:r>
      <w:proofErr w:type="spellStart"/>
      <w:r w:rsidRPr="00BD70EB">
        <w:t>free</w:t>
      </w:r>
      <w:proofErr w:type="spellEnd"/>
      <w:r w:rsidRPr="00BD70EB">
        <w:t xml:space="preserve"> </w:t>
      </w:r>
      <w:proofErr w:type="spellStart"/>
      <w:r w:rsidRPr="00BD70EB">
        <w:t>from</w:t>
      </w:r>
      <w:proofErr w:type="spellEnd"/>
      <w:r w:rsidRPr="00BD70EB">
        <w:t xml:space="preserve"> </w:t>
      </w:r>
      <w:proofErr w:type="spellStart"/>
      <w:r w:rsidRPr="00BD70EB">
        <w:t>prejudice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unfounded</w:t>
      </w:r>
      <w:proofErr w:type="spellEnd"/>
      <w:r w:rsidRPr="00BD70EB">
        <w:t xml:space="preserve"> </w:t>
      </w:r>
      <w:proofErr w:type="spellStart"/>
      <w:r w:rsidRPr="00BD70EB">
        <w:t>beliefs</w:t>
      </w:r>
      <w:proofErr w:type="spellEnd"/>
      <w:r w:rsidRPr="00BD70EB">
        <w:t xml:space="preserve">, </w:t>
      </w:r>
      <w:proofErr w:type="spellStart"/>
      <w:r w:rsidRPr="00BD70EB">
        <w:t>patriotic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endowed</w:t>
      </w:r>
      <w:proofErr w:type="spellEnd"/>
      <w:r w:rsidRPr="00BD70EB">
        <w:t xml:space="preserve"> </w:t>
      </w:r>
      <w:proofErr w:type="spellStart"/>
      <w:r w:rsidRPr="00BD70EB">
        <w:t>with</w:t>
      </w:r>
      <w:proofErr w:type="spellEnd"/>
      <w:r w:rsidRPr="00BD70EB">
        <w:t xml:space="preserve"> a </w:t>
      </w:r>
      <w:proofErr w:type="spellStart"/>
      <w:r w:rsidRPr="00BD70EB">
        <w:t>strong</w:t>
      </w:r>
      <w:proofErr w:type="spellEnd"/>
      <w:r w:rsidRPr="00BD70EB">
        <w:t xml:space="preserve"> </w:t>
      </w:r>
      <w:proofErr w:type="spellStart"/>
      <w:r w:rsidRPr="00BD70EB">
        <w:t>sense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national</w:t>
      </w:r>
      <w:proofErr w:type="spellEnd"/>
      <w:r w:rsidRPr="00BD70EB">
        <w:t xml:space="preserve"> </w:t>
      </w:r>
      <w:proofErr w:type="spellStart"/>
      <w:r w:rsidRPr="00BD70EB">
        <w:t>identity</w:t>
      </w:r>
      <w:proofErr w:type="spellEnd"/>
    </w:p>
    <w:p w14:paraId="4F647B7E" w14:textId="77777777" w:rsidR="00100FE1" w:rsidRPr="00BD70EB" w:rsidRDefault="00100FE1" w:rsidP="00BD70EB">
      <w:pPr>
        <w:jc w:val="both"/>
      </w:pPr>
      <w:r w:rsidRPr="00BD70EB">
        <w:t xml:space="preserve">The 21st </w:t>
      </w:r>
      <w:proofErr w:type="spellStart"/>
      <w:r w:rsidRPr="00BD70EB">
        <w:t>century</w:t>
      </w:r>
      <w:proofErr w:type="spellEnd"/>
      <w:r w:rsidRPr="00BD70EB">
        <w:t xml:space="preserve"> </w:t>
      </w:r>
      <w:proofErr w:type="spellStart"/>
      <w:r w:rsidRPr="00BD70EB">
        <w:t>is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century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scientific</w:t>
      </w:r>
      <w:proofErr w:type="spellEnd"/>
      <w:r w:rsidRPr="00BD70EB">
        <w:t xml:space="preserve">, </w:t>
      </w:r>
      <w:proofErr w:type="spellStart"/>
      <w:r w:rsidRPr="00BD70EB">
        <w:t>technological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engineering</w:t>
      </w:r>
      <w:proofErr w:type="spellEnd"/>
      <w:r w:rsidRPr="00BD70EB">
        <w:t xml:space="preserve"> </w:t>
      </w:r>
      <w:proofErr w:type="spellStart"/>
      <w:r w:rsidRPr="00BD70EB">
        <w:t>advances</w:t>
      </w:r>
      <w:proofErr w:type="spellEnd"/>
      <w:r w:rsidRPr="00BD70EB">
        <w:t>.</w:t>
      </w:r>
    </w:p>
    <w:p w14:paraId="5CE25DE0" w14:textId="77777777" w:rsidR="00100FE1" w:rsidRPr="00BD70EB" w:rsidRDefault="00100FE1" w:rsidP="00BD70EB">
      <w:pPr>
        <w:jc w:val="both"/>
      </w:pPr>
      <w:r w:rsidRPr="00BD70EB">
        <w:t xml:space="preserve">We </w:t>
      </w:r>
      <w:proofErr w:type="spellStart"/>
      <w:r w:rsidRPr="00BD70EB">
        <w:t>are</w:t>
      </w:r>
      <w:proofErr w:type="spellEnd"/>
      <w:r w:rsidRPr="00BD70EB">
        <w:t xml:space="preserve"> </w:t>
      </w:r>
      <w:proofErr w:type="spellStart"/>
      <w:r w:rsidRPr="00BD70EB">
        <w:t>witnessing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achievements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developed</w:t>
      </w:r>
      <w:proofErr w:type="spellEnd"/>
      <w:r w:rsidRPr="00BD70EB">
        <w:t xml:space="preserve"> </w:t>
      </w:r>
      <w:proofErr w:type="spellStart"/>
      <w:r w:rsidRPr="00BD70EB">
        <w:t>countries</w:t>
      </w:r>
      <w:proofErr w:type="spellEnd"/>
      <w:r w:rsidRPr="00BD70EB">
        <w:t xml:space="preserve"> </w:t>
      </w:r>
      <w:proofErr w:type="spellStart"/>
      <w:r w:rsidRPr="00BD70EB">
        <w:t>around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world</w:t>
      </w:r>
      <w:proofErr w:type="spellEnd"/>
      <w:r w:rsidRPr="00BD70EB">
        <w:t>.</w:t>
      </w:r>
    </w:p>
    <w:p w14:paraId="733830B1" w14:textId="77777777" w:rsidR="00100FE1" w:rsidRPr="00BD70EB" w:rsidRDefault="00100FE1" w:rsidP="00BD70EB">
      <w:pPr>
        <w:jc w:val="both"/>
      </w:pPr>
      <w:r w:rsidRPr="00BD70EB">
        <w:t xml:space="preserve">Today </w:t>
      </w:r>
      <w:proofErr w:type="spellStart"/>
      <w:r w:rsidRPr="00BD70EB">
        <w:t>they</w:t>
      </w:r>
      <w:proofErr w:type="spellEnd"/>
      <w:r w:rsidRPr="00BD70EB">
        <w:t xml:space="preserve"> </w:t>
      </w:r>
      <w:proofErr w:type="spellStart"/>
      <w:r w:rsidRPr="00BD70EB">
        <w:t>generate</w:t>
      </w:r>
      <w:proofErr w:type="spellEnd"/>
      <w:r w:rsidRPr="00BD70EB">
        <w:t xml:space="preserve"> </w:t>
      </w:r>
      <w:proofErr w:type="spellStart"/>
      <w:r w:rsidRPr="00BD70EB">
        <w:t>electricity</w:t>
      </w:r>
      <w:proofErr w:type="spellEnd"/>
      <w:r w:rsidRPr="00BD70EB">
        <w:t xml:space="preserve"> </w:t>
      </w:r>
      <w:proofErr w:type="spellStart"/>
      <w:r w:rsidRPr="00BD70EB">
        <w:t>from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sun</w:t>
      </w:r>
      <w:proofErr w:type="spellEnd"/>
      <w:r w:rsidRPr="00BD70EB">
        <w:t>.</w:t>
      </w:r>
    </w:p>
    <w:p w14:paraId="4DB0D9BB" w14:textId="77777777" w:rsidR="00100FE1" w:rsidRPr="00BD70EB" w:rsidRDefault="00100FE1" w:rsidP="00BD70EB">
      <w:pPr>
        <w:jc w:val="both"/>
      </w:pPr>
      <w:proofErr w:type="spellStart"/>
      <w:r w:rsidRPr="00BD70EB">
        <w:lastRenderedPageBreak/>
        <w:t>If</w:t>
      </w:r>
      <w:proofErr w:type="spellEnd"/>
      <w:r w:rsidRPr="00BD70EB">
        <w:t xml:space="preserve"> </w:t>
      </w:r>
      <w:proofErr w:type="spellStart"/>
      <w:r w:rsidRPr="00BD70EB">
        <w:t>we</w:t>
      </w:r>
      <w:proofErr w:type="spellEnd"/>
      <w:r w:rsidRPr="00BD70EB">
        <w:t xml:space="preserve"> </w:t>
      </w:r>
      <w:proofErr w:type="spellStart"/>
      <w:r w:rsidRPr="00BD70EB">
        <w:t>want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have</w:t>
      </w:r>
      <w:proofErr w:type="spellEnd"/>
      <w:r w:rsidRPr="00BD70EB">
        <w:t xml:space="preserve"> a </w:t>
      </w:r>
      <w:proofErr w:type="spellStart"/>
      <w:r w:rsidRPr="00BD70EB">
        <w:t>developed</w:t>
      </w:r>
      <w:proofErr w:type="spellEnd"/>
      <w:r w:rsidRPr="00BD70EB">
        <w:t xml:space="preserve"> </w:t>
      </w:r>
      <w:proofErr w:type="spellStart"/>
      <w:r w:rsidRPr="00BD70EB">
        <w:t>country</w:t>
      </w:r>
      <w:proofErr w:type="spellEnd"/>
      <w:r w:rsidRPr="00BD70EB">
        <w:t xml:space="preserve">, a </w:t>
      </w:r>
      <w:proofErr w:type="spellStart"/>
      <w:r w:rsidRPr="00BD70EB">
        <w:t>prosperous</w:t>
      </w:r>
      <w:proofErr w:type="spellEnd"/>
      <w:r w:rsidRPr="00BD70EB">
        <w:t xml:space="preserve"> </w:t>
      </w:r>
      <w:proofErr w:type="spellStart"/>
      <w:r w:rsidRPr="00BD70EB">
        <w:t>Motherland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a </w:t>
      </w:r>
      <w:proofErr w:type="spellStart"/>
      <w:r w:rsidRPr="00BD70EB">
        <w:t>peaceful</w:t>
      </w:r>
      <w:proofErr w:type="spellEnd"/>
      <w:r w:rsidRPr="00BD70EB">
        <w:t xml:space="preserve"> </w:t>
      </w:r>
      <w:proofErr w:type="spellStart"/>
      <w:r w:rsidRPr="00BD70EB">
        <w:t>life</w:t>
      </w:r>
      <w:proofErr w:type="spellEnd"/>
      <w:r w:rsidRPr="00BD70EB">
        <w:t xml:space="preserve">, </w:t>
      </w:r>
      <w:proofErr w:type="spellStart"/>
      <w:r w:rsidRPr="00BD70EB">
        <w:t>let’s</w:t>
      </w:r>
      <w:proofErr w:type="spellEnd"/>
      <w:r w:rsidRPr="00BD70EB">
        <w:t xml:space="preserve"> </w:t>
      </w:r>
      <w:proofErr w:type="spellStart"/>
      <w:r w:rsidRPr="00BD70EB">
        <w:t>not</w:t>
      </w:r>
      <w:proofErr w:type="spellEnd"/>
      <w:r w:rsidRPr="00BD70EB">
        <w:t xml:space="preserve"> </w:t>
      </w:r>
      <w:proofErr w:type="spellStart"/>
      <w:r w:rsidRPr="00BD70EB">
        <w:t>let</w:t>
      </w:r>
      <w:proofErr w:type="spellEnd"/>
      <w:r w:rsidRPr="00BD70EB">
        <w:t xml:space="preserve"> </w:t>
      </w:r>
      <w:proofErr w:type="spellStart"/>
      <w:r w:rsidRPr="00BD70EB">
        <w:t>our</w:t>
      </w:r>
      <w:proofErr w:type="spellEnd"/>
      <w:r w:rsidRPr="00BD70EB">
        <w:t xml:space="preserve"> </w:t>
      </w:r>
      <w:proofErr w:type="spellStart"/>
      <w:r w:rsidRPr="00BD70EB">
        <w:t>children</w:t>
      </w:r>
      <w:proofErr w:type="spellEnd"/>
      <w:r w:rsidRPr="00BD70EB">
        <w:t xml:space="preserve"> </w:t>
      </w:r>
      <w:proofErr w:type="spellStart"/>
      <w:r w:rsidRPr="00BD70EB">
        <w:t>remain</w:t>
      </w:r>
      <w:proofErr w:type="spellEnd"/>
      <w:r w:rsidRPr="00BD70EB">
        <w:t xml:space="preserve"> </w:t>
      </w:r>
      <w:proofErr w:type="spellStart"/>
      <w:r w:rsidRPr="00BD70EB">
        <w:t>illiterate</w:t>
      </w:r>
      <w:proofErr w:type="spellEnd"/>
      <w:r w:rsidRPr="00BD70EB">
        <w:t>.</w:t>
      </w:r>
    </w:p>
    <w:p w14:paraId="149DB646" w14:textId="77777777" w:rsidR="00100FE1" w:rsidRPr="00BD70EB" w:rsidRDefault="00100FE1" w:rsidP="00BD70EB">
      <w:pPr>
        <w:jc w:val="both"/>
      </w:pPr>
      <w:r w:rsidRPr="00BD70EB">
        <w:t xml:space="preserve">We </w:t>
      </w:r>
      <w:proofErr w:type="spellStart"/>
      <w:r w:rsidRPr="00BD70EB">
        <w:t>must</w:t>
      </w:r>
      <w:proofErr w:type="spellEnd"/>
      <w:r w:rsidRPr="00BD70EB">
        <w:t xml:space="preserve"> </w:t>
      </w:r>
      <w:proofErr w:type="spellStart"/>
      <w:r w:rsidRPr="00BD70EB">
        <w:t>strive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ensure</w:t>
      </w:r>
      <w:proofErr w:type="spellEnd"/>
      <w:r w:rsidRPr="00BD70EB">
        <w:t xml:space="preserve"> </w:t>
      </w:r>
      <w:proofErr w:type="spellStart"/>
      <w:r w:rsidRPr="00BD70EB">
        <w:t>that</w:t>
      </w:r>
      <w:proofErr w:type="spellEnd"/>
      <w:r w:rsidRPr="00BD70EB">
        <w:t xml:space="preserve"> </w:t>
      </w:r>
      <w:proofErr w:type="spellStart"/>
      <w:r w:rsidRPr="00BD70EB">
        <w:t>they</w:t>
      </w:r>
      <w:proofErr w:type="spellEnd"/>
      <w:r w:rsidRPr="00BD70EB">
        <w:t xml:space="preserve"> </w:t>
      </w:r>
      <w:proofErr w:type="spellStart"/>
      <w:r w:rsidRPr="00BD70EB">
        <w:t>do</w:t>
      </w:r>
      <w:proofErr w:type="spellEnd"/>
      <w:r w:rsidRPr="00BD70EB">
        <w:t xml:space="preserve"> </w:t>
      </w:r>
      <w:proofErr w:type="spellStart"/>
      <w:r w:rsidRPr="00BD70EB">
        <w:t>not</w:t>
      </w:r>
      <w:proofErr w:type="spellEnd"/>
      <w:r w:rsidRPr="00BD70EB">
        <w:t xml:space="preserve"> </w:t>
      </w:r>
      <w:proofErr w:type="spellStart"/>
      <w:r w:rsidRPr="00BD70EB">
        <w:t>suffer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their</w:t>
      </w:r>
      <w:proofErr w:type="spellEnd"/>
      <w:r w:rsidRPr="00BD70EB">
        <w:t xml:space="preserve"> </w:t>
      </w:r>
      <w:proofErr w:type="spellStart"/>
      <w:r w:rsidRPr="00BD70EB">
        <w:t>future</w:t>
      </w:r>
      <w:proofErr w:type="spellEnd"/>
      <w:r w:rsidRPr="00BD70EB">
        <w:t xml:space="preserve"> </w:t>
      </w:r>
      <w:proofErr w:type="spellStart"/>
      <w:r w:rsidRPr="00BD70EB">
        <w:t>lives</w:t>
      </w:r>
      <w:proofErr w:type="spellEnd"/>
      <w:r w:rsidRPr="00BD70EB">
        <w:t>.</w:t>
      </w:r>
    </w:p>
    <w:p w14:paraId="01665F05" w14:textId="77777777" w:rsidR="00100FE1" w:rsidRPr="00BD70EB" w:rsidRDefault="00100FE1" w:rsidP="00BD70EB">
      <w:pPr>
        <w:jc w:val="both"/>
      </w:pPr>
      <w:r w:rsidRPr="00BD70EB">
        <w:t xml:space="preserve">We </w:t>
      </w:r>
      <w:proofErr w:type="spellStart"/>
      <w:r w:rsidRPr="00BD70EB">
        <w:t>shall</w:t>
      </w:r>
      <w:proofErr w:type="spellEnd"/>
      <w:r w:rsidRPr="00BD70EB">
        <w:t xml:space="preserve"> </w:t>
      </w:r>
      <w:proofErr w:type="spellStart"/>
      <w:r w:rsidRPr="00BD70EB">
        <w:t>not</w:t>
      </w:r>
      <w:proofErr w:type="spellEnd"/>
      <w:r w:rsidRPr="00BD70EB">
        <w:t xml:space="preserve"> </w:t>
      </w:r>
      <w:proofErr w:type="spellStart"/>
      <w:r w:rsidRPr="00BD70EB">
        <w:t>forget</w:t>
      </w:r>
      <w:proofErr w:type="spellEnd"/>
      <w:r w:rsidRPr="00BD70EB">
        <w:t xml:space="preserve"> </w:t>
      </w:r>
      <w:proofErr w:type="spellStart"/>
      <w:r w:rsidRPr="00BD70EB">
        <w:t>that</w:t>
      </w:r>
      <w:proofErr w:type="spellEnd"/>
      <w:r w:rsidRPr="00BD70EB">
        <w:t xml:space="preserve">, </w:t>
      </w:r>
      <w:proofErr w:type="spellStart"/>
      <w:r w:rsidRPr="00BD70EB">
        <w:t>when</w:t>
      </w:r>
      <w:proofErr w:type="spellEnd"/>
      <w:r w:rsidRPr="00BD70EB">
        <w:t xml:space="preserve"> </w:t>
      </w:r>
      <w:proofErr w:type="spellStart"/>
      <w:r w:rsidRPr="00BD70EB">
        <w:t>our</w:t>
      </w:r>
      <w:proofErr w:type="spellEnd"/>
      <w:r w:rsidRPr="00BD70EB">
        <w:t xml:space="preserve"> </w:t>
      </w:r>
      <w:proofErr w:type="spellStart"/>
      <w:r w:rsidRPr="00BD70EB">
        <w:t>youth</w:t>
      </w:r>
      <w:proofErr w:type="spellEnd"/>
      <w:r w:rsidRPr="00BD70EB">
        <w:t xml:space="preserve"> </w:t>
      </w:r>
      <w:proofErr w:type="spellStart"/>
      <w:r w:rsidRPr="00BD70EB">
        <w:t>remain</w:t>
      </w:r>
      <w:proofErr w:type="spellEnd"/>
      <w:r w:rsidRPr="00BD70EB">
        <w:t xml:space="preserve"> </w:t>
      </w:r>
      <w:proofErr w:type="spellStart"/>
      <w:r w:rsidRPr="00BD70EB">
        <w:t>uneducated</w:t>
      </w:r>
      <w:proofErr w:type="spellEnd"/>
      <w:r w:rsidRPr="00BD70EB">
        <w:t xml:space="preserve">, </w:t>
      </w:r>
      <w:proofErr w:type="spellStart"/>
      <w:r w:rsidRPr="00BD70EB">
        <w:t>society</w:t>
      </w:r>
      <w:proofErr w:type="spellEnd"/>
      <w:r w:rsidRPr="00BD70EB">
        <w:t xml:space="preserve"> </w:t>
      </w:r>
      <w:proofErr w:type="spellStart"/>
      <w:r w:rsidRPr="00BD70EB">
        <w:t>becomes</w:t>
      </w:r>
      <w:proofErr w:type="spellEnd"/>
      <w:r w:rsidRPr="00BD70EB">
        <w:t xml:space="preserve"> </w:t>
      </w:r>
      <w:proofErr w:type="spellStart"/>
      <w:r w:rsidRPr="00BD70EB">
        <w:t>afflicted</w:t>
      </w:r>
      <w:proofErr w:type="spellEnd"/>
      <w:r w:rsidRPr="00BD70EB">
        <w:t xml:space="preserve"> </w:t>
      </w:r>
      <w:proofErr w:type="spellStart"/>
      <w:r w:rsidRPr="00BD70EB">
        <w:t>with</w:t>
      </w:r>
      <w:proofErr w:type="spellEnd"/>
      <w:r w:rsidRPr="00BD70EB">
        <w:t xml:space="preserve"> </w:t>
      </w:r>
      <w:proofErr w:type="spellStart"/>
      <w:r w:rsidRPr="00BD70EB">
        <w:t>prejudice</w:t>
      </w:r>
      <w:proofErr w:type="spellEnd"/>
      <w:r w:rsidRPr="00BD70EB">
        <w:t xml:space="preserve">, </w:t>
      </w:r>
      <w:proofErr w:type="spellStart"/>
      <w:r w:rsidRPr="00BD70EB">
        <w:t>unfounded</w:t>
      </w:r>
      <w:proofErr w:type="spellEnd"/>
      <w:r w:rsidRPr="00BD70EB">
        <w:t xml:space="preserve"> </w:t>
      </w:r>
      <w:proofErr w:type="spellStart"/>
      <w:r w:rsidRPr="00BD70EB">
        <w:t>beliefs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ignorance</w:t>
      </w:r>
      <w:proofErr w:type="spellEnd"/>
      <w:r w:rsidRPr="00BD70EB">
        <w:t xml:space="preserve">, </w:t>
      </w:r>
      <w:proofErr w:type="spellStart"/>
      <w:r w:rsidRPr="00BD70EB">
        <w:t>which</w:t>
      </w:r>
      <w:proofErr w:type="spellEnd"/>
      <w:r w:rsidRPr="00BD70EB">
        <w:t xml:space="preserve"> </w:t>
      </w:r>
      <w:proofErr w:type="spellStart"/>
      <w:r w:rsidRPr="00BD70EB">
        <w:t>can</w:t>
      </w:r>
      <w:proofErr w:type="spellEnd"/>
      <w:r w:rsidRPr="00BD70EB">
        <w:t xml:space="preserve"> </w:t>
      </w:r>
      <w:proofErr w:type="spellStart"/>
      <w:r w:rsidRPr="00BD70EB">
        <w:t>lead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serious</w:t>
      </w:r>
      <w:proofErr w:type="spellEnd"/>
      <w:r w:rsidRPr="00BD70EB">
        <w:t xml:space="preserve"> </w:t>
      </w:r>
      <w:proofErr w:type="spellStart"/>
      <w:r w:rsidRPr="00BD70EB">
        <w:t>consequences</w:t>
      </w:r>
      <w:proofErr w:type="spellEnd"/>
      <w:r w:rsidRPr="00BD70EB">
        <w:t>.</w:t>
      </w:r>
    </w:p>
    <w:p w14:paraId="4F57F026" w14:textId="77777777" w:rsidR="00100FE1" w:rsidRPr="00BD70EB" w:rsidRDefault="00100FE1" w:rsidP="00BD70EB">
      <w:pPr>
        <w:jc w:val="both"/>
      </w:pPr>
      <w:proofErr w:type="spellStart"/>
      <w:r w:rsidRPr="00BD70EB">
        <w:t>Our</w:t>
      </w:r>
      <w:proofErr w:type="spellEnd"/>
      <w:r w:rsidRPr="00BD70EB">
        <w:t xml:space="preserve"> </w:t>
      </w:r>
      <w:proofErr w:type="spellStart"/>
      <w:r w:rsidRPr="00BD70EB">
        <w:t>esteemed</w:t>
      </w:r>
      <w:proofErr w:type="spellEnd"/>
      <w:r w:rsidRPr="00BD70EB">
        <w:t xml:space="preserve"> </w:t>
      </w:r>
      <w:proofErr w:type="spellStart"/>
      <w:r w:rsidRPr="00BD70EB">
        <w:t>compatriots</w:t>
      </w:r>
      <w:proofErr w:type="spellEnd"/>
      <w:r w:rsidRPr="00BD70EB">
        <w:t xml:space="preserve"> </w:t>
      </w:r>
      <w:proofErr w:type="spellStart"/>
      <w:r w:rsidRPr="00BD70EB">
        <w:t>are</w:t>
      </w:r>
      <w:proofErr w:type="spellEnd"/>
      <w:r w:rsidRPr="00BD70EB">
        <w:t xml:space="preserve"> </w:t>
      </w:r>
      <w:proofErr w:type="spellStart"/>
      <w:r w:rsidRPr="00BD70EB">
        <w:t>well</w:t>
      </w:r>
      <w:proofErr w:type="spellEnd"/>
      <w:r w:rsidRPr="00BD70EB">
        <w:t xml:space="preserve"> </w:t>
      </w:r>
      <w:proofErr w:type="spellStart"/>
      <w:r w:rsidRPr="00BD70EB">
        <w:t>aware</w:t>
      </w:r>
      <w:proofErr w:type="spellEnd"/>
      <w:r w:rsidRPr="00BD70EB">
        <w:t xml:space="preserve"> </w:t>
      </w:r>
      <w:proofErr w:type="spellStart"/>
      <w:r w:rsidRPr="00BD70EB">
        <w:t>that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imposed</w:t>
      </w:r>
      <w:proofErr w:type="spellEnd"/>
      <w:r w:rsidRPr="00BD70EB">
        <w:t xml:space="preserve"> </w:t>
      </w:r>
      <w:proofErr w:type="spellStart"/>
      <w:r w:rsidRPr="00BD70EB">
        <w:t>civil</w:t>
      </w:r>
      <w:proofErr w:type="spellEnd"/>
      <w:r w:rsidRPr="00BD70EB">
        <w:t xml:space="preserve"> </w:t>
      </w:r>
      <w:proofErr w:type="spellStart"/>
      <w:r w:rsidRPr="00BD70EB">
        <w:t>war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1990s </w:t>
      </w:r>
      <w:proofErr w:type="spellStart"/>
      <w:r w:rsidRPr="00BD70EB">
        <w:t>set</w:t>
      </w:r>
      <w:proofErr w:type="spellEnd"/>
      <w:r w:rsidRPr="00BD70EB">
        <w:t xml:space="preserve"> </w:t>
      </w:r>
      <w:proofErr w:type="spellStart"/>
      <w:r w:rsidRPr="00BD70EB">
        <w:t>back</w:t>
      </w:r>
      <w:proofErr w:type="spellEnd"/>
      <w:r w:rsidRPr="00BD70EB">
        <w:t xml:space="preserve"> </w:t>
      </w:r>
      <w:proofErr w:type="spellStart"/>
      <w:r w:rsidRPr="00BD70EB">
        <w:t>all</w:t>
      </w:r>
      <w:proofErr w:type="spellEnd"/>
      <w:r w:rsidRPr="00BD70EB">
        <w:t xml:space="preserve"> </w:t>
      </w:r>
      <w:proofErr w:type="spellStart"/>
      <w:r w:rsidRPr="00BD70EB">
        <w:t>sectors</w:t>
      </w:r>
      <w:proofErr w:type="spellEnd"/>
      <w:r w:rsidRPr="00BD70EB">
        <w:t xml:space="preserve">, </w:t>
      </w:r>
      <w:proofErr w:type="spellStart"/>
      <w:r w:rsidRPr="00BD70EB">
        <w:t>especially</w:t>
      </w:r>
      <w:proofErr w:type="spellEnd"/>
      <w:r w:rsidRPr="00BD70EB">
        <w:t xml:space="preserve"> </w:t>
      </w:r>
      <w:proofErr w:type="spellStart"/>
      <w:r w:rsidRPr="00BD70EB">
        <w:t>education</w:t>
      </w:r>
      <w:proofErr w:type="spellEnd"/>
      <w:r w:rsidRPr="00BD70EB">
        <w:t xml:space="preserve">, </w:t>
      </w:r>
      <w:proofErr w:type="spellStart"/>
      <w:r w:rsidRPr="00BD70EB">
        <w:t>by</w:t>
      </w:r>
      <w:proofErr w:type="spellEnd"/>
      <w:r w:rsidRPr="00BD70EB">
        <w:t xml:space="preserve"> </w:t>
      </w:r>
      <w:proofErr w:type="spellStart"/>
      <w:r w:rsidRPr="00BD70EB">
        <w:t>decades</w:t>
      </w:r>
      <w:proofErr w:type="spellEnd"/>
      <w:r w:rsidRPr="00BD70EB">
        <w:t>.</w:t>
      </w:r>
    </w:p>
    <w:p w14:paraId="7BA4B785" w14:textId="77777777" w:rsidR="00100FE1" w:rsidRPr="00BD70EB" w:rsidRDefault="00100FE1" w:rsidP="00BD70EB">
      <w:pPr>
        <w:jc w:val="both"/>
      </w:pPr>
      <w:r w:rsidRPr="00BD70EB">
        <w:t xml:space="preserve">With </w:t>
      </w:r>
      <w:proofErr w:type="spellStart"/>
      <w:r w:rsidRPr="00BD70EB">
        <w:t>regard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science</w:t>
      </w:r>
      <w:proofErr w:type="spellEnd"/>
      <w:r w:rsidRPr="00BD70EB">
        <w:t xml:space="preserve">, I </w:t>
      </w:r>
      <w:proofErr w:type="spellStart"/>
      <w:r w:rsidRPr="00BD70EB">
        <w:t>wish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emphasize</w:t>
      </w:r>
      <w:proofErr w:type="spellEnd"/>
      <w:r w:rsidRPr="00BD70EB">
        <w:t xml:space="preserve"> </w:t>
      </w:r>
      <w:proofErr w:type="spellStart"/>
      <w:r w:rsidRPr="00BD70EB">
        <w:t>that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study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glaciers</w:t>
      </w:r>
      <w:proofErr w:type="spellEnd"/>
      <w:r w:rsidRPr="00BD70EB">
        <w:t xml:space="preserve"> </w:t>
      </w:r>
      <w:proofErr w:type="spellStart"/>
      <w:r w:rsidRPr="00BD70EB">
        <w:t>constitutes</w:t>
      </w:r>
      <w:proofErr w:type="spellEnd"/>
      <w:r w:rsidRPr="00BD70EB">
        <w:t xml:space="preserve"> </w:t>
      </w:r>
      <w:proofErr w:type="spellStart"/>
      <w:r w:rsidRPr="00BD70EB">
        <w:t>one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important</w:t>
      </w:r>
      <w:proofErr w:type="spellEnd"/>
      <w:r w:rsidRPr="00BD70EB">
        <w:t xml:space="preserve"> </w:t>
      </w:r>
      <w:proofErr w:type="spellStart"/>
      <w:r w:rsidRPr="00BD70EB">
        <w:t>areas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national</w:t>
      </w:r>
      <w:proofErr w:type="spellEnd"/>
      <w:r w:rsidRPr="00BD70EB">
        <w:t xml:space="preserve"> </w:t>
      </w:r>
      <w:proofErr w:type="spellStart"/>
      <w:r w:rsidRPr="00BD70EB">
        <w:t>scientific</w:t>
      </w:r>
      <w:proofErr w:type="spellEnd"/>
      <w:r w:rsidRPr="00BD70EB">
        <w:t xml:space="preserve"> </w:t>
      </w:r>
      <w:proofErr w:type="spellStart"/>
      <w:r w:rsidRPr="00BD70EB">
        <w:t>research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an</w:t>
      </w:r>
      <w:proofErr w:type="spellEnd"/>
      <w:r w:rsidRPr="00BD70EB">
        <w:t xml:space="preserve"> </w:t>
      </w:r>
      <w:proofErr w:type="spellStart"/>
      <w:r w:rsidRPr="00BD70EB">
        <w:t>integral</w:t>
      </w:r>
      <w:proofErr w:type="spellEnd"/>
      <w:r w:rsidRPr="00BD70EB">
        <w:t xml:space="preserve"> </w:t>
      </w:r>
      <w:proofErr w:type="spellStart"/>
      <w:r w:rsidRPr="00BD70EB">
        <w:t>part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our</w:t>
      </w:r>
      <w:proofErr w:type="spellEnd"/>
      <w:r w:rsidRPr="00BD70EB">
        <w:t xml:space="preserve"> </w:t>
      </w:r>
      <w:proofErr w:type="spellStart"/>
      <w:r w:rsidRPr="00BD70EB">
        <w:t>state</w:t>
      </w:r>
      <w:proofErr w:type="spellEnd"/>
      <w:r w:rsidRPr="00BD70EB">
        <w:t xml:space="preserve"> </w:t>
      </w:r>
      <w:proofErr w:type="spellStart"/>
      <w:r w:rsidRPr="00BD70EB">
        <w:t>policy</w:t>
      </w:r>
      <w:proofErr w:type="spellEnd"/>
      <w:r w:rsidRPr="00BD70EB">
        <w:t>.</w:t>
      </w:r>
    </w:p>
    <w:p w14:paraId="79216D30" w14:textId="77777777" w:rsidR="00100FE1" w:rsidRPr="00BD70EB" w:rsidRDefault="00100FE1" w:rsidP="00BD70EB">
      <w:pPr>
        <w:jc w:val="both"/>
      </w:pPr>
      <w:r w:rsidRPr="00BD70EB">
        <w:t xml:space="preserve">In 2025 </w:t>
      </w:r>
      <w:proofErr w:type="spellStart"/>
      <w:r w:rsidRPr="00BD70EB">
        <w:t>at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proposals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Tajikistan</w:t>
      </w:r>
      <w:proofErr w:type="spellEnd"/>
      <w:r w:rsidRPr="00BD70EB">
        <w:t xml:space="preserve"> United Nations,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year</w:t>
      </w:r>
      <w:proofErr w:type="spellEnd"/>
      <w:r w:rsidRPr="00BD70EB">
        <w:t xml:space="preserve"> 2025 </w:t>
      </w:r>
      <w:proofErr w:type="spellStart"/>
      <w:r w:rsidRPr="00BD70EB">
        <w:t>has</w:t>
      </w:r>
      <w:proofErr w:type="spellEnd"/>
      <w:r w:rsidRPr="00BD70EB">
        <w:t xml:space="preserve"> </w:t>
      </w:r>
      <w:proofErr w:type="spellStart"/>
      <w:r w:rsidRPr="00BD70EB">
        <w:t>been</w:t>
      </w:r>
      <w:proofErr w:type="spellEnd"/>
      <w:r w:rsidRPr="00BD70EB">
        <w:t xml:space="preserve"> </w:t>
      </w:r>
      <w:proofErr w:type="spellStart"/>
      <w:r w:rsidRPr="00BD70EB">
        <w:t>designated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International Year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Glacier</w:t>
      </w:r>
      <w:proofErr w:type="spellEnd"/>
      <w:r w:rsidRPr="00BD70EB">
        <w:t xml:space="preserve"> </w:t>
      </w:r>
      <w:proofErr w:type="spellStart"/>
      <w:r w:rsidRPr="00BD70EB">
        <w:t>Preservation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years</w:t>
      </w:r>
      <w:proofErr w:type="spellEnd"/>
      <w:r w:rsidRPr="00BD70EB">
        <w:t xml:space="preserve"> 2025–2034 </w:t>
      </w:r>
      <w:proofErr w:type="spellStart"/>
      <w:r w:rsidRPr="00BD70EB">
        <w:t>have</w:t>
      </w:r>
      <w:proofErr w:type="spellEnd"/>
      <w:r w:rsidRPr="00BD70EB">
        <w:t xml:space="preserve"> </w:t>
      </w:r>
      <w:proofErr w:type="spellStart"/>
      <w:r w:rsidRPr="00BD70EB">
        <w:t>been</w:t>
      </w:r>
      <w:proofErr w:type="spellEnd"/>
      <w:r w:rsidRPr="00BD70EB">
        <w:t xml:space="preserve"> </w:t>
      </w:r>
      <w:proofErr w:type="spellStart"/>
      <w:r w:rsidRPr="00BD70EB">
        <w:t>declared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Decade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Cryospheric</w:t>
      </w:r>
      <w:proofErr w:type="spellEnd"/>
      <w:r w:rsidRPr="00BD70EB">
        <w:t xml:space="preserve"> Sciences.</w:t>
      </w:r>
    </w:p>
    <w:p w14:paraId="1266BEA8" w14:textId="77777777" w:rsidR="00100FE1" w:rsidRPr="00BD70EB" w:rsidRDefault="00100FE1" w:rsidP="00BD70EB">
      <w:pPr>
        <w:jc w:val="both"/>
      </w:pPr>
      <w:r w:rsidRPr="00BD70EB">
        <w:t xml:space="preserve">In </w:t>
      </w:r>
      <w:proofErr w:type="spellStart"/>
      <w:r w:rsidRPr="00BD70EB">
        <w:t>this</w:t>
      </w:r>
      <w:proofErr w:type="spellEnd"/>
      <w:r w:rsidRPr="00BD70EB">
        <w:t xml:space="preserve"> </w:t>
      </w:r>
      <w:proofErr w:type="spellStart"/>
      <w:r w:rsidRPr="00BD70EB">
        <w:t>regard</w:t>
      </w:r>
      <w:proofErr w:type="spellEnd"/>
      <w:r w:rsidRPr="00BD70EB">
        <w:t xml:space="preserve">, I </w:t>
      </w:r>
      <w:proofErr w:type="spellStart"/>
      <w:r w:rsidRPr="00BD70EB">
        <w:t>call</w:t>
      </w:r>
      <w:proofErr w:type="spellEnd"/>
      <w:r w:rsidRPr="00BD70EB">
        <w:t xml:space="preserve"> </w:t>
      </w:r>
      <w:proofErr w:type="spellStart"/>
      <w:r w:rsidRPr="00BD70EB">
        <w:t>upon</w:t>
      </w:r>
      <w:proofErr w:type="spellEnd"/>
      <w:r w:rsidRPr="00BD70EB">
        <w:t xml:space="preserve"> </w:t>
      </w:r>
      <w:proofErr w:type="spellStart"/>
      <w:r w:rsidRPr="00BD70EB">
        <w:t>all</w:t>
      </w:r>
      <w:proofErr w:type="spellEnd"/>
      <w:r w:rsidRPr="00BD70EB">
        <w:t xml:space="preserve"> </w:t>
      </w:r>
      <w:proofErr w:type="spellStart"/>
      <w:r w:rsidRPr="00BD70EB">
        <w:t>relevant</w:t>
      </w:r>
      <w:proofErr w:type="spellEnd"/>
      <w:r w:rsidRPr="00BD70EB">
        <w:t xml:space="preserve"> </w:t>
      </w:r>
      <w:proofErr w:type="spellStart"/>
      <w:r w:rsidRPr="00BD70EB">
        <w:t>institutions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expand</w:t>
      </w:r>
      <w:proofErr w:type="spellEnd"/>
      <w:r w:rsidRPr="00BD70EB">
        <w:t xml:space="preserve"> </w:t>
      </w:r>
      <w:proofErr w:type="spellStart"/>
      <w:r w:rsidRPr="00BD70EB">
        <w:t>their</w:t>
      </w:r>
      <w:proofErr w:type="spellEnd"/>
      <w:r w:rsidRPr="00BD70EB">
        <w:t xml:space="preserve"> </w:t>
      </w:r>
      <w:proofErr w:type="spellStart"/>
      <w:r w:rsidRPr="00BD70EB">
        <w:t>scientific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practical</w:t>
      </w:r>
      <w:proofErr w:type="spellEnd"/>
      <w:r w:rsidRPr="00BD70EB">
        <w:t xml:space="preserve"> </w:t>
      </w:r>
      <w:proofErr w:type="spellStart"/>
      <w:r w:rsidRPr="00BD70EB">
        <w:t>activities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this</w:t>
      </w:r>
      <w:proofErr w:type="spellEnd"/>
      <w:r w:rsidRPr="00BD70EB">
        <w:t xml:space="preserve"> </w:t>
      </w:r>
      <w:proofErr w:type="spellStart"/>
      <w:r w:rsidRPr="00BD70EB">
        <w:t>field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present</w:t>
      </w:r>
      <w:proofErr w:type="spellEnd"/>
      <w:r w:rsidRPr="00BD70EB">
        <w:t xml:space="preserve"> </w:t>
      </w:r>
      <w:proofErr w:type="spellStart"/>
      <w:r w:rsidRPr="00BD70EB">
        <w:t>their</w:t>
      </w:r>
      <w:proofErr w:type="spellEnd"/>
      <w:r w:rsidRPr="00BD70EB">
        <w:t xml:space="preserve"> </w:t>
      </w:r>
      <w:proofErr w:type="spellStart"/>
      <w:r w:rsidRPr="00BD70EB">
        <w:t>achievements</w:t>
      </w:r>
      <w:proofErr w:type="spellEnd"/>
      <w:r w:rsidRPr="00BD70EB">
        <w:t xml:space="preserve"> </w:t>
      </w:r>
      <w:proofErr w:type="spellStart"/>
      <w:r w:rsidRPr="00BD70EB">
        <w:t>on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international</w:t>
      </w:r>
      <w:proofErr w:type="spellEnd"/>
      <w:r w:rsidRPr="00BD70EB">
        <w:t xml:space="preserve"> </w:t>
      </w:r>
      <w:proofErr w:type="spellStart"/>
      <w:r w:rsidRPr="00BD70EB">
        <w:t>stage</w:t>
      </w:r>
      <w:proofErr w:type="spellEnd"/>
      <w:r w:rsidRPr="00BD70EB">
        <w:t>.</w:t>
      </w:r>
    </w:p>
    <w:p w14:paraId="0AACDC05" w14:textId="77777777" w:rsidR="00100FE1" w:rsidRPr="00BD70EB" w:rsidRDefault="00100FE1" w:rsidP="00BD70EB">
      <w:pPr>
        <w:jc w:val="both"/>
      </w:pPr>
      <w:r w:rsidRPr="00BD70EB">
        <w:t xml:space="preserve">The </w:t>
      </w:r>
      <w:proofErr w:type="spellStart"/>
      <w:r w:rsidRPr="00BD70EB">
        <w:t>preservation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glaciers</w:t>
      </w:r>
      <w:proofErr w:type="spellEnd"/>
      <w:r w:rsidRPr="00BD70EB">
        <w:t xml:space="preserve">,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advancement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cryosphere</w:t>
      </w:r>
      <w:proofErr w:type="spellEnd"/>
      <w:r w:rsidRPr="00BD70EB">
        <w:t xml:space="preserve"> </w:t>
      </w:r>
      <w:proofErr w:type="spellStart"/>
      <w:r w:rsidRPr="00BD70EB">
        <w:t>research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implementation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Tajikistan’s</w:t>
      </w:r>
      <w:proofErr w:type="spellEnd"/>
      <w:r w:rsidRPr="00BD70EB">
        <w:t xml:space="preserve"> </w:t>
      </w:r>
      <w:proofErr w:type="spellStart"/>
      <w:r w:rsidRPr="00BD70EB">
        <w:t>international</w:t>
      </w:r>
      <w:proofErr w:type="spellEnd"/>
      <w:r w:rsidRPr="00BD70EB">
        <w:t xml:space="preserve"> </w:t>
      </w:r>
      <w:proofErr w:type="spellStart"/>
      <w:r w:rsidRPr="00BD70EB">
        <w:t>initiatives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fields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water</w:t>
      </w:r>
      <w:proofErr w:type="spellEnd"/>
      <w:r w:rsidRPr="00BD70EB">
        <w:t xml:space="preserve"> </w:t>
      </w:r>
      <w:proofErr w:type="spellStart"/>
      <w:r w:rsidRPr="00BD70EB">
        <w:t>resources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climate</w:t>
      </w:r>
      <w:proofErr w:type="spellEnd"/>
      <w:r w:rsidRPr="00BD70EB">
        <w:t xml:space="preserve"> </w:t>
      </w:r>
      <w:proofErr w:type="spellStart"/>
      <w:r w:rsidRPr="00BD70EB">
        <w:t>change</w:t>
      </w:r>
      <w:proofErr w:type="spellEnd"/>
      <w:r w:rsidRPr="00BD70EB">
        <w:t xml:space="preserve"> </w:t>
      </w:r>
      <w:proofErr w:type="spellStart"/>
      <w:r w:rsidRPr="00BD70EB">
        <w:t>carry</w:t>
      </w:r>
      <w:proofErr w:type="spellEnd"/>
      <w:r w:rsidRPr="00BD70EB">
        <w:t xml:space="preserve"> </w:t>
      </w:r>
      <w:proofErr w:type="spellStart"/>
      <w:r w:rsidRPr="00BD70EB">
        <w:t>both</w:t>
      </w:r>
      <w:proofErr w:type="spellEnd"/>
      <w:r w:rsidRPr="00BD70EB">
        <w:t xml:space="preserve"> </w:t>
      </w:r>
      <w:proofErr w:type="spellStart"/>
      <w:r w:rsidRPr="00BD70EB">
        <w:t>strategic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global</w:t>
      </w:r>
      <w:proofErr w:type="spellEnd"/>
      <w:r w:rsidRPr="00BD70EB">
        <w:t xml:space="preserve"> </w:t>
      </w:r>
      <w:proofErr w:type="spellStart"/>
      <w:r w:rsidRPr="00BD70EB">
        <w:t>significance</w:t>
      </w:r>
      <w:proofErr w:type="spellEnd"/>
      <w:r w:rsidRPr="00BD70EB">
        <w:t>.</w:t>
      </w:r>
    </w:p>
    <w:p w14:paraId="24816D02" w14:textId="77777777" w:rsidR="00100FE1" w:rsidRPr="00BD70EB" w:rsidRDefault="00100FE1" w:rsidP="00BD70EB">
      <w:pPr>
        <w:jc w:val="both"/>
      </w:pPr>
      <w:proofErr w:type="spellStart"/>
      <w:r w:rsidRPr="00BD70EB">
        <w:t>Accordingly</w:t>
      </w:r>
      <w:proofErr w:type="spellEnd"/>
      <w:r w:rsidRPr="00BD70EB">
        <w:t xml:space="preserve">, </w:t>
      </w:r>
      <w:proofErr w:type="spellStart"/>
      <w:r w:rsidRPr="00BD70EB">
        <w:t>it</w:t>
      </w:r>
      <w:proofErr w:type="spellEnd"/>
      <w:r w:rsidRPr="00BD70EB">
        <w:t xml:space="preserve"> </w:t>
      </w:r>
      <w:proofErr w:type="spellStart"/>
      <w:r w:rsidRPr="00BD70EB">
        <w:t>is</w:t>
      </w:r>
      <w:proofErr w:type="spellEnd"/>
      <w:r w:rsidRPr="00BD70EB">
        <w:t xml:space="preserve"> </w:t>
      </w:r>
      <w:proofErr w:type="spellStart"/>
      <w:r w:rsidRPr="00BD70EB">
        <w:t>proposed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transform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State Research </w:t>
      </w:r>
      <w:proofErr w:type="spellStart"/>
      <w:r w:rsidRPr="00BD70EB">
        <w:t>Institution</w:t>
      </w:r>
      <w:proofErr w:type="spellEnd"/>
      <w:r w:rsidRPr="00BD70EB">
        <w:t xml:space="preserve"> “Center </w:t>
      </w:r>
      <w:proofErr w:type="spellStart"/>
      <w:r w:rsidRPr="00BD70EB">
        <w:t>for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Study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Glaciers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National Academy </w:t>
      </w:r>
      <w:proofErr w:type="spellStart"/>
      <w:r w:rsidRPr="00BD70EB">
        <w:t>of</w:t>
      </w:r>
      <w:proofErr w:type="spellEnd"/>
      <w:r w:rsidRPr="00BD70EB">
        <w:t xml:space="preserve"> Sciences” </w:t>
      </w:r>
      <w:proofErr w:type="spellStart"/>
      <w:r w:rsidRPr="00BD70EB">
        <w:t>into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State Research </w:t>
      </w:r>
      <w:proofErr w:type="spellStart"/>
      <w:r w:rsidRPr="00BD70EB">
        <w:t>Institution</w:t>
      </w:r>
      <w:proofErr w:type="spellEnd"/>
      <w:r w:rsidRPr="00BD70EB">
        <w:t xml:space="preserve"> “Institute </w:t>
      </w:r>
      <w:proofErr w:type="spellStart"/>
      <w:r w:rsidRPr="00BD70EB">
        <w:t>for</w:t>
      </w:r>
      <w:proofErr w:type="spellEnd"/>
      <w:r w:rsidRPr="00BD70EB">
        <w:t xml:space="preserve"> </w:t>
      </w:r>
      <w:proofErr w:type="spellStart"/>
      <w:r w:rsidRPr="00BD70EB">
        <w:t>Glacier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Cryosphere</w:t>
      </w:r>
      <w:proofErr w:type="spellEnd"/>
      <w:r w:rsidRPr="00BD70EB">
        <w:t xml:space="preserve"> Studies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National Academy </w:t>
      </w:r>
      <w:proofErr w:type="spellStart"/>
      <w:r w:rsidRPr="00BD70EB">
        <w:t>of</w:t>
      </w:r>
      <w:proofErr w:type="spellEnd"/>
      <w:r w:rsidRPr="00BD70EB">
        <w:t xml:space="preserve"> Sciences.”</w:t>
      </w:r>
    </w:p>
    <w:p w14:paraId="143F9A41" w14:textId="77777777" w:rsidR="00100FE1" w:rsidRPr="00BD70EB" w:rsidRDefault="00100FE1" w:rsidP="00BD70EB">
      <w:pPr>
        <w:jc w:val="both"/>
        <w:rPr>
          <w:b/>
          <w:bCs/>
        </w:rPr>
      </w:pPr>
      <w:proofErr w:type="spellStart"/>
      <w:r w:rsidRPr="00BD70EB">
        <w:rPr>
          <w:b/>
          <w:bCs/>
        </w:rPr>
        <w:t>Distinguished</w:t>
      </w:r>
      <w:proofErr w:type="spellEnd"/>
      <w:r w:rsidRPr="00BD70EB">
        <w:rPr>
          <w:b/>
          <w:bCs/>
        </w:rPr>
        <w:t xml:space="preserve"> </w:t>
      </w:r>
      <w:proofErr w:type="spellStart"/>
      <w:r w:rsidRPr="00BD70EB">
        <w:rPr>
          <w:b/>
          <w:bCs/>
        </w:rPr>
        <w:t>participants</w:t>
      </w:r>
      <w:proofErr w:type="spellEnd"/>
      <w:r w:rsidRPr="00BD70EB">
        <w:rPr>
          <w:b/>
          <w:bCs/>
        </w:rPr>
        <w:t>!</w:t>
      </w:r>
    </w:p>
    <w:p w14:paraId="670D6FC0" w14:textId="77777777" w:rsidR="00100FE1" w:rsidRPr="00BD70EB" w:rsidRDefault="00100FE1" w:rsidP="00BD70EB">
      <w:pPr>
        <w:jc w:val="both"/>
      </w:pPr>
      <w:r w:rsidRPr="00BD70EB">
        <w:t xml:space="preserve">The </w:t>
      </w:r>
      <w:proofErr w:type="spellStart"/>
      <w:r w:rsidRPr="00BD70EB">
        <w:t>revival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historical</w:t>
      </w:r>
      <w:proofErr w:type="spellEnd"/>
      <w:r w:rsidRPr="00BD70EB">
        <w:t xml:space="preserve"> </w:t>
      </w:r>
      <w:proofErr w:type="spellStart"/>
      <w:r w:rsidRPr="00BD70EB">
        <w:t>memory</w:t>
      </w:r>
      <w:proofErr w:type="spellEnd"/>
      <w:r w:rsidRPr="00BD70EB">
        <w:t xml:space="preserve"> </w:t>
      </w:r>
      <w:proofErr w:type="spellStart"/>
      <w:r w:rsidRPr="00BD70EB">
        <w:t>plays</w:t>
      </w:r>
      <w:proofErr w:type="spellEnd"/>
      <w:r w:rsidRPr="00BD70EB">
        <w:t xml:space="preserve"> a </w:t>
      </w:r>
      <w:proofErr w:type="spellStart"/>
      <w:r w:rsidRPr="00BD70EB">
        <w:t>vital</w:t>
      </w:r>
      <w:proofErr w:type="spellEnd"/>
      <w:r w:rsidRPr="00BD70EB">
        <w:t xml:space="preserve"> </w:t>
      </w:r>
      <w:proofErr w:type="spellStart"/>
      <w:r w:rsidRPr="00BD70EB">
        <w:t>role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strengthening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national</w:t>
      </w:r>
      <w:proofErr w:type="spellEnd"/>
      <w:r w:rsidRPr="00BD70EB">
        <w:t xml:space="preserve"> </w:t>
      </w:r>
      <w:proofErr w:type="spellStart"/>
      <w:r w:rsidRPr="00BD70EB">
        <w:t>consciousness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citizens</w:t>
      </w:r>
      <w:proofErr w:type="spellEnd"/>
      <w:r w:rsidRPr="00BD70EB">
        <w:t xml:space="preserve">, </w:t>
      </w:r>
      <w:proofErr w:type="spellStart"/>
      <w:r w:rsidRPr="00BD70EB">
        <w:t>especially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youth</w:t>
      </w:r>
      <w:proofErr w:type="spellEnd"/>
      <w:r w:rsidRPr="00BD70EB">
        <w:t xml:space="preserve">, </w:t>
      </w:r>
      <w:proofErr w:type="spellStart"/>
      <w:r w:rsidRPr="00BD70EB">
        <w:t>who</w:t>
      </w:r>
      <w:proofErr w:type="spellEnd"/>
      <w:r w:rsidRPr="00BD70EB">
        <w:t xml:space="preserve"> </w:t>
      </w:r>
      <w:proofErr w:type="spellStart"/>
      <w:r w:rsidRPr="00BD70EB">
        <w:t>are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future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nation</w:t>
      </w:r>
      <w:proofErr w:type="spellEnd"/>
      <w:r w:rsidRPr="00BD70EB">
        <w:t>.</w:t>
      </w:r>
    </w:p>
    <w:p w14:paraId="0985052D" w14:textId="77777777" w:rsidR="00100FE1" w:rsidRPr="00BD70EB" w:rsidRDefault="00100FE1" w:rsidP="00BD70EB">
      <w:pPr>
        <w:jc w:val="both"/>
      </w:pPr>
      <w:r w:rsidRPr="00BD70EB">
        <w:t xml:space="preserve">We </w:t>
      </w:r>
      <w:proofErr w:type="spellStart"/>
      <w:r w:rsidRPr="00BD70EB">
        <w:t>have</w:t>
      </w:r>
      <w:proofErr w:type="spellEnd"/>
      <w:r w:rsidRPr="00BD70EB">
        <w:t xml:space="preserve"> </w:t>
      </w:r>
      <w:proofErr w:type="spellStart"/>
      <w:r w:rsidRPr="00BD70EB">
        <w:t>always</w:t>
      </w:r>
      <w:proofErr w:type="spellEnd"/>
      <w:r w:rsidRPr="00BD70EB">
        <w:t xml:space="preserve"> </w:t>
      </w:r>
      <w:proofErr w:type="spellStart"/>
      <w:r w:rsidRPr="00BD70EB">
        <w:t>devoted</w:t>
      </w:r>
      <w:proofErr w:type="spellEnd"/>
      <w:r w:rsidRPr="00BD70EB">
        <w:t xml:space="preserve"> </w:t>
      </w:r>
      <w:proofErr w:type="spellStart"/>
      <w:r w:rsidRPr="00BD70EB">
        <w:t>close</w:t>
      </w:r>
      <w:proofErr w:type="spellEnd"/>
      <w:r w:rsidRPr="00BD70EB">
        <w:t xml:space="preserve"> </w:t>
      </w:r>
      <w:proofErr w:type="spellStart"/>
      <w:r w:rsidRPr="00BD70EB">
        <w:t>attention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this</w:t>
      </w:r>
      <w:proofErr w:type="spellEnd"/>
      <w:r w:rsidRPr="00BD70EB">
        <w:t xml:space="preserve"> </w:t>
      </w:r>
      <w:proofErr w:type="spellStart"/>
      <w:r w:rsidRPr="00BD70EB">
        <w:t>important</w:t>
      </w:r>
      <w:proofErr w:type="spellEnd"/>
      <w:r w:rsidRPr="00BD70EB">
        <w:t xml:space="preserve"> </w:t>
      </w:r>
      <w:proofErr w:type="spellStart"/>
      <w:r w:rsidRPr="00BD70EB">
        <w:t>matter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over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past</w:t>
      </w:r>
      <w:proofErr w:type="spellEnd"/>
      <w:r w:rsidRPr="00BD70EB">
        <w:t xml:space="preserve"> </w:t>
      </w:r>
      <w:proofErr w:type="spellStart"/>
      <w:r w:rsidRPr="00BD70EB">
        <w:t>ten</w:t>
      </w:r>
      <w:proofErr w:type="spellEnd"/>
      <w:r w:rsidRPr="00BD70EB">
        <w:t xml:space="preserve"> </w:t>
      </w:r>
      <w:proofErr w:type="spellStart"/>
      <w:r w:rsidRPr="00BD70EB">
        <w:t>years</w:t>
      </w:r>
      <w:proofErr w:type="spellEnd"/>
      <w:r w:rsidRPr="00BD70EB">
        <w:t xml:space="preserve"> 150 </w:t>
      </w:r>
      <w:proofErr w:type="spellStart"/>
      <w:r w:rsidRPr="00BD70EB">
        <w:t>cultural</w:t>
      </w:r>
      <w:proofErr w:type="spellEnd"/>
      <w:r w:rsidRPr="00BD70EB">
        <w:t xml:space="preserve"> </w:t>
      </w:r>
      <w:proofErr w:type="spellStart"/>
      <w:r w:rsidRPr="00BD70EB">
        <w:t>facilities</w:t>
      </w:r>
      <w:proofErr w:type="spellEnd"/>
      <w:r w:rsidRPr="00BD70EB">
        <w:t xml:space="preserve"> </w:t>
      </w:r>
      <w:proofErr w:type="spellStart"/>
      <w:r w:rsidRPr="00BD70EB">
        <w:t>have</w:t>
      </w:r>
      <w:proofErr w:type="spellEnd"/>
      <w:r w:rsidRPr="00BD70EB">
        <w:t xml:space="preserve"> </w:t>
      </w:r>
      <w:proofErr w:type="spellStart"/>
      <w:r w:rsidRPr="00BD70EB">
        <w:t>been</w:t>
      </w:r>
      <w:proofErr w:type="spellEnd"/>
      <w:r w:rsidRPr="00BD70EB">
        <w:t xml:space="preserve"> </w:t>
      </w:r>
      <w:proofErr w:type="spellStart"/>
      <w:r w:rsidRPr="00BD70EB">
        <w:t>constructed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lastRenderedPageBreak/>
        <w:t>commissioned</w:t>
      </w:r>
      <w:proofErr w:type="spellEnd"/>
      <w:r w:rsidRPr="00BD70EB">
        <w:t xml:space="preserve">, </w:t>
      </w:r>
      <w:proofErr w:type="spellStart"/>
      <w:r w:rsidRPr="00BD70EB">
        <w:t>while</w:t>
      </w:r>
      <w:proofErr w:type="spellEnd"/>
      <w:r w:rsidRPr="00BD70EB">
        <w:t xml:space="preserve"> 350 </w:t>
      </w:r>
      <w:proofErr w:type="spellStart"/>
      <w:r w:rsidRPr="00BD70EB">
        <w:t>additional</w:t>
      </w:r>
      <w:proofErr w:type="spellEnd"/>
      <w:r w:rsidRPr="00BD70EB">
        <w:t xml:space="preserve"> </w:t>
      </w:r>
      <w:proofErr w:type="spellStart"/>
      <w:r w:rsidRPr="00BD70EB">
        <w:t>facilities</w:t>
      </w:r>
      <w:proofErr w:type="spellEnd"/>
      <w:r w:rsidRPr="00BD70EB">
        <w:t xml:space="preserve"> </w:t>
      </w:r>
      <w:proofErr w:type="spellStart"/>
      <w:r w:rsidRPr="00BD70EB">
        <w:t>have</w:t>
      </w:r>
      <w:proofErr w:type="spellEnd"/>
      <w:r w:rsidRPr="00BD70EB">
        <w:t xml:space="preserve"> </w:t>
      </w:r>
      <w:proofErr w:type="spellStart"/>
      <w:r w:rsidRPr="00BD70EB">
        <w:t>been</w:t>
      </w:r>
      <w:proofErr w:type="spellEnd"/>
      <w:r w:rsidRPr="00BD70EB">
        <w:t xml:space="preserve"> </w:t>
      </w:r>
      <w:proofErr w:type="spellStart"/>
      <w:r w:rsidRPr="00BD70EB">
        <w:t>repaired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reconstructed</w:t>
      </w:r>
      <w:proofErr w:type="spellEnd"/>
      <w:r w:rsidRPr="00BD70EB">
        <w:t>.</w:t>
      </w:r>
    </w:p>
    <w:p w14:paraId="4F243C74" w14:textId="77777777" w:rsidR="00100FE1" w:rsidRPr="00BD70EB" w:rsidRDefault="00100FE1" w:rsidP="00BD70EB">
      <w:pPr>
        <w:jc w:val="both"/>
      </w:pPr>
      <w:r w:rsidRPr="00BD70EB">
        <w:t xml:space="preserve">In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capital</w:t>
      </w:r>
      <w:proofErr w:type="spellEnd"/>
      <w:r w:rsidRPr="00BD70EB">
        <w:t xml:space="preserve"> </w:t>
      </w:r>
      <w:proofErr w:type="spellStart"/>
      <w:r w:rsidRPr="00BD70EB">
        <w:t>city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Dushanbe</w:t>
      </w:r>
      <w:proofErr w:type="spellEnd"/>
      <w:r w:rsidRPr="00BD70EB">
        <w:t xml:space="preserve">,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largest</w:t>
      </w:r>
      <w:proofErr w:type="spellEnd"/>
      <w:r w:rsidRPr="00BD70EB">
        <w:t xml:space="preserve"> </w:t>
      </w:r>
      <w:proofErr w:type="spellStart"/>
      <w:r w:rsidRPr="00BD70EB">
        <w:t>cultural</w:t>
      </w:r>
      <w:proofErr w:type="spellEnd"/>
      <w:r w:rsidRPr="00BD70EB">
        <w:t xml:space="preserve"> </w:t>
      </w:r>
      <w:proofErr w:type="spellStart"/>
      <w:r w:rsidRPr="00BD70EB">
        <w:t>facility</w:t>
      </w:r>
      <w:proofErr w:type="spellEnd"/>
      <w:r w:rsidRPr="00BD70EB">
        <w:t>—</w:t>
      </w:r>
      <w:proofErr w:type="spellStart"/>
      <w:r w:rsidRPr="00BD70EB">
        <w:t>the</w:t>
      </w:r>
      <w:proofErr w:type="spellEnd"/>
      <w:r w:rsidRPr="00BD70EB">
        <w:t xml:space="preserve"> National Theatre </w:t>
      </w:r>
      <w:proofErr w:type="spellStart"/>
      <w:r w:rsidRPr="00BD70EB">
        <w:t>is</w:t>
      </w:r>
      <w:proofErr w:type="spellEnd"/>
      <w:r w:rsidRPr="00BD70EB">
        <w:t xml:space="preserve"> </w:t>
      </w:r>
      <w:proofErr w:type="spellStart"/>
      <w:r w:rsidRPr="00BD70EB">
        <w:t>currently</w:t>
      </w:r>
      <w:proofErr w:type="spellEnd"/>
      <w:r w:rsidRPr="00BD70EB">
        <w:t xml:space="preserve"> </w:t>
      </w:r>
      <w:proofErr w:type="spellStart"/>
      <w:r w:rsidRPr="00BD70EB">
        <w:t>under</w:t>
      </w:r>
      <w:proofErr w:type="spellEnd"/>
      <w:r w:rsidRPr="00BD70EB">
        <w:t xml:space="preserve"> </w:t>
      </w:r>
      <w:proofErr w:type="spellStart"/>
      <w:r w:rsidRPr="00BD70EB">
        <w:t>construction</w:t>
      </w:r>
      <w:proofErr w:type="spellEnd"/>
      <w:r w:rsidRPr="00BD70EB">
        <w:t xml:space="preserve">, </w:t>
      </w:r>
      <w:proofErr w:type="spellStart"/>
      <w:r w:rsidRPr="00BD70EB">
        <w:t>equipped</w:t>
      </w:r>
      <w:proofErr w:type="spellEnd"/>
      <w:r w:rsidRPr="00BD70EB">
        <w:t xml:space="preserve"> </w:t>
      </w:r>
      <w:proofErr w:type="spellStart"/>
      <w:r w:rsidRPr="00BD70EB">
        <w:t>with</w:t>
      </w:r>
      <w:proofErr w:type="spellEnd"/>
      <w:r w:rsidRPr="00BD70EB">
        <w:t xml:space="preserve"> </w:t>
      </w:r>
      <w:proofErr w:type="spellStart"/>
      <w:r w:rsidRPr="00BD70EB">
        <w:t>modern</w:t>
      </w:r>
      <w:proofErr w:type="spellEnd"/>
      <w:r w:rsidRPr="00BD70EB">
        <w:t xml:space="preserve"> </w:t>
      </w:r>
      <w:proofErr w:type="spellStart"/>
      <w:r w:rsidRPr="00BD70EB">
        <w:t>amenities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facilities</w:t>
      </w:r>
      <w:proofErr w:type="spellEnd"/>
      <w:r w:rsidRPr="00BD70EB">
        <w:t xml:space="preserve">. It </w:t>
      </w:r>
      <w:proofErr w:type="spellStart"/>
      <w:r w:rsidRPr="00BD70EB">
        <w:t>is</w:t>
      </w:r>
      <w:proofErr w:type="spellEnd"/>
      <w:r w:rsidRPr="00BD70EB">
        <w:t xml:space="preserve"> </w:t>
      </w:r>
      <w:proofErr w:type="spellStart"/>
      <w:r w:rsidRPr="00BD70EB">
        <w:t>intended</w:t>
      </w:r>
      <w:proofErr w:type="spellEnd"/>
      <w:r w:rsidRPr="00BD70EB">
        <w:t xml:space="preserve"> </w:t>
      </w:r>
      <w:proofErr w:type="spellStart"/>
      <w:r w:rsidRPr="00BD70EB">
        <w:t>as</w:t>
      </w:r>
      <w:proofErr w:type="spellEnd"/>
      <w:r w:rsidRPr="00BD70EB">
        <w:t xml:space="preserve"> a </w:t>
      </w:r>
      <w:proofErr w:type="spellStart"/>
      <w:r w:rsidRPr="00BD70EB">
        <w:t>gift</w:t>
      </w:r>
      <w:proofErr w:type="spellEnd"/>
      <w:r w:rsidRPr="00BD70EB">
        <w:t xml:space="preserve"> </w:t>
      </w:r>
      <w:proofErr w:type="spellStart"/>
      <w:r w:rsidRPr="00BD70EB">
        <w:t>from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Government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people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country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cultural</w:t>
      </w:r>
      <w:proofErr w:type="spellEnd"/>
      <w:r w:rsidRPr="00BD70EB">
        <w:t xml:space="preserve"> </w:t>
      </w:r>
      <w:proofErr w:type="spellStart"/>
      <w:r w:rsidRPr="00BD70EB">
        <w:t>figures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celebration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35th </w:t>
      </w:r>
      <w:proofErr w:type="spellStart"/>
      <w:r w:rsidRPr="00BD70EB">
        <w:t>anniversary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national</w:t>
      </w:r>
      <w:proofErr w:type="spellEnd"/>
      <w:r w:rsidRPr="00BD70EB">
        <w:t xml:space="preserve"> </w:t>
      </w:r>
      <w:proofErr w:type="spellStart"/>
      <w:r w:rsidRPr="00BD70EB">
        <w:t>independence</w:t>
      </w:r>
      <w:proofErr w:type="spellEnd"/>
      <w:r w:rsidRPr="00BD70EB">
        <w:t>.</w:t>
      </w:r>
    </w:p>
    <w:p w14:paraId="3C301551" w14:textId="77777777" w:rsidR="00100FE1" w:rsidRPr="00BD70EB" w:rsidRDefault="00100FE1" w:rsidP="00BD70EB">
      <w:pPr>
        <w:jc w:val="both"/>
      </w:pPr>
      <w:r w:rsidRPr="00BD70EB">
        <w:t xml:space="preserve">To </w:t>
      </w:r>
      <w:proofErr w:type="spellStart"/>
      <w:r w:rsidRPr="00BD70EB">
        <w:t>enhance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artistic</w:t>
      </w:r>
      <w:proofErr w:type="spellEnd"/>
      <w:r w:rsidRPr="00BD70EB">
        <w:t xml:space="preserve"> </w:t>
      </w:r>
      <w:proofErr w:type="spellStart"/>
      <w:r w:rsidRPr="00BD70EB">
        <w:t>taste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population</w:t>
      </w:r>
      <w:proofErr w:type="spellEnd"/>
      <w:r w:rsidRPr="00BD70EB">
        <w:t xml:space="preserve">, </w:t>
      </w:r>
      <w:proofErr w:type="spellStart"/>
      <w:r w:rsidRPr="00BD70EB">
        <w:t>particularly</w:t>
      </w:r>
      <w:proofErr w:type="spellEnd"/>
      <w:r w:rsidRPr="00BD70EB">
        <w:t xml:space="preserve"> </w:t>
      </w:r>
      <w:proofErr w:type="spellStart"/>
      <w:r w:rsidRPr="00BD70EB">
        <w:t>youth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adolescents</w:t>
      </w:r>
      <w:proofErr w:type="spellEnd"/>
      <w:r w:rsidRPr="00BD70EB">
        <w:t xml:space="preserve"> </w:t>
      </w:r>
      <w:proofErr w:type="spellStart"/>
      <w:r w:rsidRPr="00BD70EB">
        <w:t>over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past</w:t>
      </w:r>
      <w:proofErr w:type="spellEnd"/>
      <w:r w:rsidRPr="00BD70EB">
        <w:t xml:space="preserve"> </w:t>
      </w:r>
      <w:proofErr w:type="spellStart"/>
      <w:r w:rsidRPr="00BD70EB">
        <w:t>decade</w:t>
      </w:r>
      <w:proofErr w:type="spellEnd"/>
      <w:r w:rsidRPr="00BD70EB">
        <w:t xml:space="preserve"> </w:t>
      </w:r>
      <w:proofErr w:type="spellStart"/>
      <w:r w:rsidRPr="00BD70EB">
        <w:t>cultural</w:t>
      </w:r>
      <w:proofErr w:type="spellEnd"/>
      <w:r w:rsidRPr="00BD70EB">
        <w:t xml:space="preserve"> </w:t>
      </w:r>
      <w:proofErr w:type="spellStart"/>
      <w:r w:rsidRPr="00BD70EB">
        <w:t>institutions</w:t>
      </w:r>
      <w:proofErr w:type="spellEnd"/>
      <w:r w:rsidRPr="00BD70EB">
        <w:t xml:space="preserve"> </w:t>
      </w:r>
      <w:proofErr w:type="spellStart"/>
      <w:r w:rsidRPr="00BD70EB">
        <w:t>have</w:t>
      </w:r>
      <w:proofErr w:type="spellEnd"/>
      <w:r w:rsidRPr="00BD70EB">
        <w:t xml:space="preserve"> </w:t>
      </w:r>
      <w:proofErr w:type="spellStart"/>
      <w:r w:rsidRPr="00BD70EB">
        <w:t>published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distributed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libraries</w:t>
      </w:r>
      <w:proofErr w:type="spellEnd"/>
      <w:r w:rsidRPr="00BD70EB">
        <w:t xml:space="preserve"> 900 </w:t>
      </w:r>
      <w:proofErr w:type="spellStart"/>
      <w:r w:rsidRPr="00BD70EB">
        <w:t>titles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artistic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children’s</w:t>
      </w:r>
      <w:proofErr w:type="spellEnd"/>
      <w:r w:rsidRPr="00BD70EB">
        <w:t xml:space="preserve"> </w:t>
      </w:r>
      <w:proofErr w:type="spellStart"/>
      <w:r w:rsidRPr="00BD70EB">
        <w:t>literature</w:t>
      </w:r>
      <w:proofErr w:type="spellEnd"/>
      <w:r w:rsidRPr="00BD70EB">
        <w:t>.</w:t>
      </w:r>
    </w:p>
    <w:p w14:paraId="1BAEA2D7" w14:textId="77777777" w:rsidR="00100FE1" w:rsidRPr="00BD70EB" w:rsidRDefault="00100FE1" w:rsidP="00BD70EB">
      <w:pPr>
        <w:jc w:val="both"/>
      </w:pPr>
      <w:proofErr w:type="spellStart"/>
      <w:r w:rsidRPr="00BD70EB">
        <w:t>During</w:t>
      </w:r>
      <w:proofErr w:type="spellEnd"/>
      <w:r w:rsidRPr="00BD70EB">
        <w:t xml:space="preserve"> </w:t>
      </w:r>
      <w:proofErr w:type="spellStart"/>
      <w:r w:rsidRPr="00BD70EB">
        <w:t>this</w:t>
      </w:r>
      <w:proofErr w:type="spellEnd"/>
      <w:r w:rsidRPr="00BD70EB">
        <w:t xml:space="preserve"> </w:t>
      </w:r>
      <w:proofErr w:type="spellStart"/>
      <w:r w:rsidRPr="00BD70EB">
        <w:t>period</w:t>
      </w:r>
      <w:proofErr w:type="spellEnd"/>
      <w:r w:rsidRPr="00BD70EB">
        <w:t xml:space="preserve">, </w:t>
      </w:r>
      <w:proofErr w:type="spellStart"/>
      <w:r w:rsidRPr="00BD70EB">
        <w:t>under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directive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Head </w:t>
      </w:r>
      <w:proofErr w:type="spellStart"/>
      <w:r w:rsidRPr="00BD70EB">
        <w:t>of</w:t>
      </w:r>
      <w:proofErr w:type="spellEnd"/>
      <w:r w:rsidRPr="00BD70EB">
        <w:t xml:space="preserve"> State, 3.2 </w:t>
      </w:r>
      <w:proofErr w:type="spellStart"/>
      <w:r w:rsidRPr="00BD70EB">
        <w:t>million</w:t>
      </w:r>
      <w:proofErr w:type="spellEnd"/>
      <w:r w:rsidRPr="00BD70EB">
        <w:t xml:space="preserve"> </w:t>
      </w:r>
      <w:proofErr w:type="spellStart"/>
      <w:r w:rsidRPr="00BD70EB">
        <w:t>copies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“</w:t>
      </w:r>
      <w:proofErr w:type="spellStart"/>
      <w:r w:rsidRPr="00BD70EB">
        <w:t>Tojikon</w:t>
      </w:r>
      <w:proofErr w:type="spellEnd"/>
      <w:r w:rsidRPr="00BD70EB">
        <w:t>” (</w:t>
      </w:r>
      <w:proofErr w:type="spellStart"/>
      <w:r w:rsidRPr="00BD70EB">
        <w:t>Tajiks</w:t>
      </w:r>
      <w:proofErr w:type="spellEnd"/>
      <w:r w:rsidRPr="00BD70EB">
        <w:t xml:space="preserve">) </w:t>
      </w:r>
      <w:proofErr w:type="spellStart"/>
      <w:r w:rsidRPr="00BD70EB">
        <w:t>by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eminent</w:t>
      </w:r>
      <w:proofErr w:type="spellEnd"/>
      <w:r w:rsidRPr="00BD70EB">
        <w:t xml:space="preserve"> </w:t>
      </w:r>
      <w:proofErr w:type="spellStart"/>
      <w:r w:rsidRPr="00BD70EB">
        <w:t>scholar</w:t>
      </w:r>
      <w:proofErr w:type="spellEnd"/>
      <w:r w:rsidRPr="00BD70EB">
        <w:t xml:space="preserve"> </w:t>
      </w:r>
      <w:proofErr w:type="spellStart"/>
      <w:r w:rsidRPr="00BD70EB">
        <w:t>Bobojon</w:t>
      </w:r>
      <w:proofErr w:type="spellEnd"/>
      <w:r w:rsidRPr="00BD70EB">
        <w:t xml:space="preserve"> </w:t>
      </w:r>
      <w:proofErr w:type="spellStart"/>
      <w:r w:rsidRPr="00BD70EB">
        <w:t>Gafurov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“</w:t>
      </w:r>
      <w:proofErr w:type="spellStart"/>
      <w:r w:rsidRPr="00BD70EB">
        <w:t>Shahnameh</w:t>
      </w:r>
      <w:proofErr w:type="spellEnd"/>
      <w:r w:rsidRPr="00BD70EB">
        <w:t xml:space="preserve">” (Book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Kings</w:t>
      </w:r>
      <w:proofErr w:type="spellEnd"/>
      <w:r w:rsidRPr="00BD70EB">
        <w:t xml:space="preserve">) </w:t>
      </w:r>
      <w:proofErr w:type="spellStart"/>
      <w:r w:rsidRPr="00BD70EB">
        <w:t>by</w:t>
      </w:r>
      <w:proofErr w:type="spellEnd"/>
      <w:r w:rsidRPr="00BD70EB">
        <w:t xml:space="preserve"> </w:t>
      </w:r>
      <w:proofErr w:type="spellStart"/>
      <w:r w:rsidRPr="00BD70EB">
        <w:t>Abudulqosim</w:t>
      </w:r>
      <w:proofErr w:type="spellEnd"/>
      <w:r w:rsidRPr="00BD70EB">
        <w:t xml:space="preserve"> </w:t>
      </w:r>
      <w:proofErr w:type="spellStart"/>
      <w:r w:rsidRPr="00BD70EB">
        <w:t>Firdawsi</w:t>
      </w:r>
      <w:proofErr w:type="spellEnd"/>
      <w:r w:rsidRPr="00BD70EB">
        <w:t xml:space="preserve"> </w:t>
      </w:r>
      <w:proofErr w:type="spellStart"/>
      <w:r w:rsidRPr="00BD70EB">
        <w:t>were</w:t>
      </w:r>
      <w:proofErr w:type="spellEnd"/>
      <w:r w:rsidRPr="00BD70EB">
        <w:t xml:space="preserve"> </w:t>
      </w:r>
      <w:proofErr w:type="spellStart"/>
      <w:r w:rsidRPr="00BD70EB">
        <w:t>published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distributed</w:t>
      </w:r>
      <w:proofErr w:type="spellEnd"/>
      <w:r w:rsidRPr="00BD70EB">
        <w:t xml:space="preserve"> </w:t>
      </w:r>
      <w:proofErr w:type="spellStart"/>
      <w:r w:rsidRPr="00BD70EB">
        <w:t>free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charge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population</w:t>
      </w:r>
      <w:proofErr w:type="spellEnd"/>
      <w:r w:rsidRPr="00BD70EB">
        <w:t>.</w:t>
      </w:r>
    </w:p>
    <w:p w14:paraId="15A9C07D" w14:textId="77777777" w:rsidR="00100FE1" w:rsidRPr="00BD70EB" w:rsidRDefault="00100FE1" w:rsidP="00BD70EB">
      <w:pPr>
        <w:jc w:val="both"/>
      </w:pPr>
      <w:r w:rsidRPr="00BD70EB">
        <w:t xml:space="preserve">The </w:t>
      </w:r>
      <w:proofErr w:type="spellStart"/>
      <w:r w:rsidRPr="00BD70EB">
        <w:t>historical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cultural</w:t>
      </w:r>
      <w:proofErr w:type="spellEnd"/>
      <w:r w:rsidRPr="00BD70EB">
        <w:t xml:space="preserve"> </w:t>
      </w:r>
      <w:proofErr w:type="spellStart"/>
      <w:r w:rsidRPr="00BD70EB">
        <w:t>heritage</w:t>
      </w:r>
      <w:proofErr w:type="spellEnd"/>
      <w:r w:rsidRPr="00BD70EB">
        <w:t xml:space="preserve"> </w:t>
      </w:r>
      <w:proofErr w:type="spellStart"/>
      <w:r w:rsidRPr="00BD70EB">
        <w:t>represents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identity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ancient</w:t>
      </w:r>
      <w:proofErr w:type="spellEnd"/>
      <w:r w:rsidRPr="00BD70EB">
        <w:t xml:space="preserve"> </w:t>
      </w:r>
      <w:proofErr w:type="spellStart"/>
      <w:r w:rsidRPr="00BD70EB">
        <w:t>Tajik</w:t>
      </w:r>
      <w:proofErr w:type="spellEnd"/>
      <w:r w:rsidRPr="00BD70EB">
        <w:t xml:space="preserve"> </w:t>
      </w:r>
      <w:proofErr w:type="spellStart"/>
      <w:r w:rsidRPr="00BD70EB">
        <w:t>people</w:t>
      </w:r>
      <w:proofErr w:type="spellEnd"/>
      <w:r w:rsidRPr="00BD70EB">
        <w:t>.</w:t>
      </w:r>
    </w:p>
    <w:p w14:paraId="2C4A3F99" w14:textId="77777777" w:rsidR="00100FE1" w:rsidRPr="00BD70EB" w:rsidRDefault="00100FE1" w:rsidP="00BD70EB">
      <w:pPr>
        <w:jc w:val="both"/>
      </w:pPr>
      <w:proofErr w:type="spellStart"/>
      <w:r w:rsidRPr="00BD70EB">
        <w:t>Although</w:t>
      </w:r>
      <w:proofErr w:type="spellEnd"/>
      <w:r w:rsidRPr="00BD70EB">
        <w:t xml:space="preserve"> </w:t>
      </w:r>
      <w:proofErr w:type="spellStart"/>
      <w:r w:rsidRPr="00BD70EB">
        <w:t>ancient</w:t>
      </w:r>
      <w:proofErr w:type="spellEnd"/>
      <w:r w:rsidRPr="00BD70EB">
        <w:t xml:space="preserve"> </w:t>
      </w:r>
      <w:proofErr w:type="spellStart"/>
      <w:r w:rsidRPr="00BD70EB">
        <w:t>monuments</w:t>
      </w:r>
      <w:proofErr w:type="spellEnd"/>
      <w:r w:rsidRPr="00BD70EB">
        <w:t xml:space="preserve"> </w:t>
      </w:r>
      <w:proofErr w:type="spellStart"/>
      <w:r w:rsidRPr="00BD70EB">
        <w:t>constitute</w:t>
      </w:r>
      <w:proofErr w:type="spellEnd"/>
      <w:r w:rsidRPr="00BD70EB">
        <w:t xml:space="preserve"> </w:t>
      </w:r>
      <w:proofErr w:type="spellStart"/>
      <w:r w:rsidRPr="00BD70EB">
        <w:t>over</w:t>
      </w:r>
      <w:proofErr w:type="spellEnd"/>
      <w:r w:rsidRPr="00BD70EB">
        <w:t xml:space="preserve"> 70 </w:t>
      </w:r>
      <w:proofErr w:type="spellStart"/>
      <w:r w:rsidRPr="00BD70EB">
        <w:t>percent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country’s</w:t>
      </w:r>
      <w:proofErr w:type="spellEnd"/>
      <w:r w:rsidRPr="00BD70EB">
        <w:t xml:space="preserve"> </w:t>
      </w:r>
      <w:proofErr w:type="spellStart"/>
      <w:r w:rsidRPr="00BD70EB">
        <w:t>historical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cultural</w:t>
      </w:r>
      <w:proofErr w:type="spellEnd"/>
      <w:r w:rsidRPr="00BD70EB">
        <w:t xml:space="preserve"> </w:t>
      </w:r>
      <w:proofErr w:type="spellStart"/>
      <w:r w:rsidRPr="00BD70EB">
        <w:t>heritage</w:t>
      </w:r>
      <w:proofErr w:type="spellEnd"/>
      <w:r w:rsidRPr="00BD70EB">
        <w:t xml:space="preserve">, a </w:t>
      </w:r>
      <w:proofErr w:type="spellStart"/>
      <w:r w:rsidRPr="00BD70EB">
        <w:t>specialized</w:t>
      </w:r>
      <w:proofErr w:type="spellEnd"/>
      <w:r w:rsidRPr="00BD70EB">
        <w:t xml:space="preserve"> </w:t>
      </w:r>
      <w:proofErr w:type="spellStart"/>
      <w:r w:rsidRPr="00BD70EB">
        <w:t>law</w:t>
      </w:r>
      <w:proofErr w:type="spellEnd"/>
      <w:r w:rsidRPr="00BD70EB">
        <w:t xml:space="preserve"> </w:t>
      </w:r>
      <w:proofErr w:type="spellStart"/>
      <w:r w:rsidRPr="00BD70EB">
        <w:t>on</w:t>
      </w:r>
      <w:proofErr w:type="spellEnd"/>
      <w:r w:rsidRPr="00BD70EB">
        <w:t xml:space="preserve"> </w:t>
      </w:r>
      <w:proofErr w:type="spellStart"/>
      <w:r w:rsidRPr="00BD70EB">
        <w:t>archaeology</w:t>
      </w:r>
      <w:proofErr w:type="spellEnd"/>
      <w:r w:rsidRPr="00BD70EB">
        <w:t xml:space="preserve"> </w:t>
      </w:r>
      <w:proofErr w:type="spellStart"/>
      <w:r w:rsidRPr="00BD70EB">
        <w:t>has</w:t>
      </w:r>
      <w:proofErr w:type="spellEnd"/>
      <w:r w:rsidRPr="00BD70EB">
        <w:t xml:space="preserve"> </w:t>
      </w:r>
      <w:proofErr w:type="spellStart"/>
      <w:r w:rsidRPr="00BD70EB">
        <w:t>not</w:t>
      </w:r>
      <w:proofErr w:type="spellEnd"/>
      <w:r w:rsidRPr="00BD70EB">
        <w:t xml:space="preserve"> </w:t>
      </w:r>
      <w:proofErr w:type="spellStart"/>
      <w:r w:rsidRPr="00BD70EB">
        <w:t>yet</w:t>
      </w:r>
      <w:proofErr w:type="spellEnd"/>
      <w:r w:rsidRPr="00BD70EB">
        <w:t xml:space="preserve"> </w:t>
      </w:r>
      <w:proofErr w:type="spellStart"/>
      <w:r w:rsidRPr="00BD70EB">
        <w:t>been</w:t>
      </w:r>
      <w:proofErr w:type="spellEnd"/>
      <w:r w:rsidRPr="00BD70EB">
        <w:t xml:space="preserve"> </w:t>
      </w:r>
      <w:proofErr w:type="spellStart"/>
      <w:r w:rsidRPr="00BD70EB">
        <w:t>adopted</w:t>
      </w:r>
      <w:proofErr w:type="spellEnd"/>
      <w:r w:rsidRPr="00BD70EB">
        <w:t>.</w:t>
      </w:r>
    </w:p>
    <w:p w14:paraId="37768F4C" w14:textId="77777777" w:rsidR="00100FE1" w:rsidRPr="00BD70EB" w:rsidRDefault="00100FE1" w:rsidP="00BD70EB">
      <w:pPr>
        <w:jc w:val="both"/>
      </w:pPr>
      <w:r w:rsidRPr="00BD70EB">
        <w:t xml:space="preserve">In </w:t>
      </w:r>
      <w:proofErr w:type="spellStart"/>
      <w:r w:rsidRPr="00BD70EB">
        <w:t>this</w:t>
      </w:r>
      <w:proofErr w:type="spellEnd"/>
      <w:r w:rsidRPr="00BD70EB">
        <w:t xml:space="preserve"> </w:t>
      </w:r>
      <w:proofErr w:type="spellStart"/>
      <w:r w:rsidRPr="00BD70EB">
        <w:t>regard</w:t>
      </w:r>
      <w:proofErr w:type="spellEnd"/>
      <w:r w:rsidRPr="00BD70EB">
        <w:t xml:space="preserve">,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competent</w:t>
      </w:r>
      <w:proofErr w:type="spellEnd"/>
      <w:r w:rsidRPr="00BD70EB">
        <w:t xml:space="preserve"> </w:t>
      </w:r>
      <w:proofErr w:type="spellStart"/>
      <w:r w:rsidRPr="00BD70EB">
        <w:t>authorities</w:t>
      </w:r>
      <w:proofErr w:type="spellEnd"/>
      <w:r w:rsidRPr="00BD70EB">
        <w:t xml:space="preserve"> </w:t>
      </w:r>
      <w:proofErr w:type="spellStart"/>
      <w:r w:rsidRPr="00BD70EB">
        <w:t>should</w:t>
      </w:r>
      <w:proofErr w:type="spellEnd"/>
      <w:r w:rsidRPr="00BD70EB">
        <w:t xml:space="preserve">, </w:t>
      </w:r>
      <w:proofErr w:type="spellStart"/>
      <w:r w:rsidRPr="00BD70EB">
        <w:t>at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earliest</w:t>
      </w:r>
      <w:proofErr w:type="spellEnd"/>
      <w:r w:rsidRPr="00BD70EB">
        <w:t xml:space="preserve"> </w:t>
      </w:r>
      <w:proofErr w:type="spellStart"/>
      <w:r w:rsidRPr="00BD70EB">
        <w:t>possible</w:t>
      </w:r>
      <w:proofErr w:type="spellEnd"/>
      <w:r w:rsidRPr="00BD70EB">
        <w:t xml:space="preserve"> </w:t>
      </w:r>
      <w:proofErr w:type="spellStart"/>
      <w:r w:rsidRPr="00BD70EB">
        <w:t>opportunity</w:t>
      </w:r>
      <w:proofErr w:type="spellEnd"/>
      <w:r w:rsidRPr="00BD70EB">
        <w:t xml:space="preserve">, </w:t>
      </w:r>
      <w:proofErr w:type="spellStart"/>
      <w:r w:rsidRPr="00BD70EB">
        <w:t>prepare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relevant</w:t>
      </w:r>
      <w:proofErr w:type="spellEnd"/>
      <w:r w:rsidRPr="00BD70EB">
        <w:t xml:space="preserve"> </w:t>
      </w:r>
      <w:proofErr w:type="spellStart"/>
      <w:r w:rsidRPr="00BD70EB">
        <w:t>draft</w:t>
      </w:r>
      <w:proofErr w:type="spellEnd"/>
      <w:r w:rsidRPr="00BD70EB">
        <w:t xml:space="preserve"> </w:t>
      </w:r>
      <w:proofErr w:type="spellStart"/>
      <w:r w:rsidRPr="00BD70EB">
        <w:t>law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submit</w:t>
      </w:r>
      <w:proofErr w:type="spellEnd"/>
      <w:r w:rsidRPr="00BD70EB">
        <w:t xml:space="preserve"> </w:t>
      </w:r>
      <w:proofErr w:type="spellStart"/>
      <w:r w:rsidRPr="00BD70EB">
        <w:t>it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Government.</w:t>
      </w:r>
    </w:p>
    <w:p w14:paraId="5A6431B9" w14:textId="77777777" w:rsidR="00100FE1" w:rsidRPr="00BD70EB" w:rsidRDefault="00100FE1" w:rsidP="00BD70EB">
      <w:pPr>
        <w:jc w:val="both"/>
      </w:pPr>
      <w:proofErr w:type="spellStart"/>
      <w:r w:rsidRPr="00BD70EB">
        <w:t>This</w:t>
      </w:r>
      <w:proofErr w:type="spellEnd"/>
      <w:r w:rsidRPr="00BD70EB">
        <w:t xml:space="preserve"> </w:t>
      </w:r>
      <w:proofErr w:type="spellStart"/>
      <w:r w:rsidRPr="00BD70EB">
        <w:t>year</w:t>
      </w:r>
      <w:proofErr w:type="spellEnd"/>
      <w:r w:rsidRPr="00BD70EB">
        <w:t xml:space="preserve">, </w:t>
      </w:r>
      <w:proofErr w:type="spellStart"/>
      <w:r w:rsidRPr="00BD70EB">
        <w:t>eleven</w:t>
      </w:r>
      <w:proofErr w:type="spellEnd"/>
      <w:r w:rsidRPr="00BD70EB">
        <w:t xml:space="preserve"> </w:t>
      </w:r>
      <w:proofErr w:type="spellStart"/>
      <w:r w:rsidRPr="00BD70EB">
        <w:t>sites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ancient</w:t>
      </w:r>
      <w:proofErr w:type="spellEnd"/>
      <w:r w:rsidRPr="00BD70EB">
        <w:t xml:space="preserve"> </w:t>
      </w:r>
      <w:proofErr w:type="spellStart"/>
      <w:r w:rsidRPr="00BD70EB">
        <w:t>Khuttal</w:t>
      </w:r>
      <w:proofErr w:type="spellEnd"/>
      <w:r w:rsidRPr="00BD70EB">
        <w:t xml:space="preserve"> </w:t>
      </w:r>
      <w:proofErr w:type="spellStart"/>
      <w:r w:rsidRPr="00BD70EB">
        <w:t>cultural</w:t>
      </w:r>
      <w:proofErr w:type="spellEnd"/>
      <w:r w:rsidRPr="00BD70EB">
        <w:t xml:space="preserve"> </w:t>
      </w:r>
      <w:proofErr w:type="spellStart"/>
      <w:r w:rsidRPr="00BD70EB">
        <w:t>heritage</w:t>
      </w:r>
      <w:proofErr w:type="spellEnd"/>
      <w:r w:rsidRPr="00BD70EB">
        <w:t xml:space="preserve"> (</w:t>
      </w:r>
      <w:proofErr w:type="spellStart"/>
      <w:r w:rsidRPr="00BD70EB">
        <w:t>located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districts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Jaloliddin</w:t>
      </w:r>
      <w:proofErr w:type="spellEnd"/>
      <w:r w:rsidRPr="00BD70EB">
        <w:t xml:space="preserve"> </w:t>
      </w:r>
      <w:proofErr w:type="spellStart"/>
      <w:r w:rsidRPr="00BD70EB">
        <w:t>Balkhi</w:t>
      </w:r>
      <w:proofErr w:type="spellEnd"/>
      <w:r w:rsidRPr="00BD70EB">
        <w:t xml:space="preserve">, </w:t>
      </w:r>
      <w:proofErr w:type="spellStart"/>
      <w:r w:rsidRPr="00BD70EB">
        <w:t>Danghara</w:t>
      </w:r>
      <w:proofErr w:type="spellEnd"/>
      <w:r w:rsidRPr="00BD70EB">
        <w:t xml:space="preserve">, </w:t>
      </w:r>
      <w:proofErr w:type="spellStart"/>
      <w:r w:rsidRPr="00BD70EB">
        <w:t>Vose</w:t>
      </w:r>
      <w:proofErr w:type="spellEnd"/>
      <w:r w:rsidRPr="00BD70EB">
        <w:t xml:space="preserve">, </w:t>
      </w:r>
      <w:proofErr w:type="spellStart"/>
      <w:r w:rsidRPr="00BD70EB">
        <w:t>Farkhor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Khovaling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Khatlon</w:t>
      </w:r>
      <w:proofErr w:type="spellEnd"/>
      <w:r w:rsidRPr="00BD70EB">
        <w:t xml:space="preserve"> </w:t>
      </w:r>
      <w:proofErr w:type="spellStart"/>
      <w:r w:rsidRPr="00BD70EB">
        <w:t>Region</w:t>
      </w:r>
      <w:proofErr w:type="spellEnd"/>
      <w:r w:rsidRPr="00BD70EB">
        <w:t xml:space="preserve">) </w:t>
      </w:r>
      <w:proofErr w:type="spellStart"/>
      <w:r w:rsidRPr="00BD70EB">
        <w:t>were</w:t>
      </w:r>
      <w:proofErr w:type="spellEnd"/>
      <w:r w:rsidRPr="00BD70EB">
        <w:t xml:space="preserve"> </w:t>
      </w:r>
      <w:proofErr w:type="spellStart"/>
      <w:r w:rsidRPr="00BD70EB">
        <w:t>inscribed</w:t>
      </w:r>
      <w:proofErr w:type="spellEnd"/>
      <w:r w:rsidRPr="00BD70EB">
        <w:t xml:space="preserve"> </w:t>
      </w:r>
      <w:proofErr w:type="spellStart"/>
      <w:r w:rsidRPr="00BD70EB">
        <w:t>on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UNESCO World Heritage List.</w:t>
      </w:r>
    </w:p>
    <w:p w14:paraId="50D45B40" w14:textId="77777777" w:rsidR="00100FE1" w:rsidRPr="00BD70EB" w:rsidRDefault="00100FE1" w:rsidP="00BD70EB">
      <w:pPr>
        <w:jc w:val="both"/>
      </w:pPr>
      <w:r w:rsidRPr="00BD70EB">
        <w:t xml:space="preserve">To </w:t>
      </w:r>
      <w:proofErr w:type="spellStart"/>
      <w:r w:rsidRPr="00BD70EB">
        <w:t>this</w:t>
      </w:r>
      <w:proofErr w:type="spellEnd"/>
      <w:r w:rsidRPr="00BD70EB">
        <w:t xml:space="preserve"> </w:t>
      </w:r>
      <w:proofErr w:type="spellStart"/>
      <w:r w:rsidRPr="00BD70EB">
        <w:t>end</w:t>
      </w:r>
      <w:proofErr w:type="spellEnd"/>
      <w:r w:rsidRPr="00BD70EB">
        <w:t xml:space="preserve">,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adoption</w:t>
      </w:r>
      <w:proofErr w:type="spellEnd"/>
      <w:r w:rsidRPr="00BD70EB">
        <w:t xml:space="preserve"> </w:t>
      </w:r>
      <w:proofErr w:type="spellStart"/>
      <w:r w:rsidRPr="00BD70EB">
        <w:t>resolutions</w:t>
      </w:r>
      <w:proofErr w:type="spellEnd"/>
      <w:r w:rsidRPr="00BD70EB">
        <w:t xml:space="preserve"> </w:t>
      </w:r>
      <w:proofErr w:type="spellStart"/>
      <w:r w:rsidRPr="00BD70EB">
        <w:t>recognizing</w:t>
      </w:r>
      <w:proofErr w:type="spellEnd"/>
      <w:r w:rsidRPr="00BD70EB">
        <w:t xml:space="preserve"> -</w:t>
      </w:r>
      <w:proofErr w:type="spellStart"/>
      <w:r w:rsidRPr="00BD70EB">
        <w:t>Panjakent</w:t>
      </w:r>
      <w:proofErr w:type="spellEnd"/>
      <w:r w:rsidRPr="00BD70EB">
        <w:t xml:space="preserve"> </w:t>
      </w:r>
      <w:proofErr w:type="spellStart"/>
      <w:r w:rsidRPr="00BD70EB">
        <w:t>city</w:t>
      </w:r>
      <w:proofErr w:type="spellEnd"/>
      <w:r w:rsidRPr="00BD70EB">
        <w:t xml:space="preserve"> </w:t>
      </w:r>
      <w:proofErr w:type="spellStart"/>
      <w:r w:rsidRPr="00BD70EB">
        <w:t>as</w:t>
      </w:r>
      <w:proofErr w:type="spellEnd"/>
      <w:r w:rsidRPr="00BD70EB">
        <w:t xml:space="preserve"> a “WCC–World </w:t>
      </w:r>
      <w:proofErr w:type="spellStart"/>
      <w:r w:rsidRPr="00BD70EB">
        <w:t>Craft</w:t>
      </w:r>
      <w:proofErr w:type="spellEnd"/>
      <w:r w:rsidRPr="00BD70EB">
        <w:t xml:space="preserve"> City </w:t>
      </w:r>
      <w:proofErr w:type="spellStart"/>
      <w:r w:rsidRPr="00BD70EB">
        <w:t>for</w:t>
      </w:r>
      <w:proofErr w:type="spellEnd"/>
      <w:r w:rsidRPr="00BD70EB">
        <w:t xml:space="preserve"> </w:t>
      </w:r>
      <w:proofErr w:type="spellStart"/>
      <w:r w:rsidRPr="00BD70EB">
        <w:t>Panjakent</w:t>
      </w:r>
      <w:proofErr w:type="spellEnd"/>
      <w:r w:rsidRPr="00BD70EB">
        <w:t xml:space="preserve"> </w:t>
      </w:r>
      <w:proofErr w:type="spellStart"/>
      <w:r w:rsidRPr="00BD70EB">
        <w:t>Suzani</w:t>
      </w:r>
      <w:proofErr w:type="spellEnd"/>
      <w:r w:rsidRPr="00BD70EB">
        <w:t xml:space="preserve"> </w:t>
      </w:r>
      <w:proofErr w:type="spellStart"/>
      <w:r w:rsidRPr="00BD70EB">
        <w:t>Embroidery</w:t>
      </w:r>
      <w:proofErr w:type="spellEnd"/>
      <w:r w:rsidRPr="00BD70EB">
        <w:t xml:space="preserve">”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commemorating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1050th </w:t>
      </w:r>
      <w:proofErr w:type="spellStart"/>
      <w:r w:rsidRPr="00BD70EB">
        <w:t>anniversary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Rabia</w:t>
      </w:r>
      <w:proofErr w:type="spellEnd"/>
      <w:r w:rsidRPr="00BD70EB">
        <w:t xml:space="preserve"> </w:t>
      </w:r>
      <w:proofErr w:type="spellStart"/>
      <w:r w:rsidRPr="00BD70EB">
        <w:t>Balkhi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2026–2027 </w:t>
      </w:r>
      <w:proofErr w:type="spellStart"/>
      <w:r w:rsidRPr="00BD70EB">
        <w:t>attest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distinctive</w:t>
      </w:r>
      <w:proofErr w:type="spellEnd"/>
      <w:r w:rsidRPr="00BD70EB">
        <w:t xml:space="preserve"> </w:t>
      </w:r>
      <w:proofErr w:type="spellStart"/>
      <w:r w:rsidRPr="00BD70EB">
        <w:t>role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Tajik</w:t>
      </w:r>
      <w:proofErr w:type="spellEnd"/>
      <w:r w:rsidRPr="00BD70EB">
        <w:t xml:space="preserve"> </w:t>
      </w:r>
      <w:proofErr w:type="spellStart"/>
      <w:r w:rsidRPr="00BD70EB">
        <w:t>cultural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spiritual</w:t>
      </w:r>
      <w:proofErr w:type="spellEnd"/>
      <w:r w:rsidRPr="00BD70EB">
        <w:t xml:space="preserve"> </w:t>
      </w:r>
      <w:proofErr w:type="spellStart"/>
      <w:r w:rsidRPr="00BD70EB">
        <w:t>heritage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values</w:t>
      </w:r>
      <w:proofErr w:type="spellEnd"/>
      <w:r w:rsidRPr="00BD70EB">
        <w:t xml:space="preserve"> </w:t>
      </w:r>
      <w:proofErr w:type="spellStart"/>
      <w:r w:rsidRPr="00BD70EB">
        <w:t>within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shared</w:t>
      </w:r>
      <w:proofErr w:type="spellEnd"/>
      <w:r w:rsidRPr="00BD70EB">
        <w:t xml:space="preserve"> </w:t>
      </w:r>
      <w:proofErr w:type="spellStart"/>
      <w:r w:rsidRPr="00BD70EB">
        <w:t>legacy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human</w:t>
      </w:r>
      <w:proofErr w:type="spellEnd"/>
      <w:r w:rsidRPr="00BD70EB">
        <w:t xml:space="preserve"> </w:t>
      </w:r>
      <w:proofErr w:type="spellStart"/>
      <w:r w:rsidRPr="00BD70EB">
        <w:t>civilization</w:t>
      </w:r>
      <w:proofErr w:type="spellEnd"/>
      <w:r w:rsidRPr="00BD70EB">
        <w:t>.</w:t>
      </w:r>
    </w:p>
    <w:p w14:paraId="7DBD864E" w14:textId="77777777" w:rsidR="00100FE1" w:rsidRPr="00BD70EB" w:rsidRDefault="00100FE1" w:rsidP="00BD70EB">
      <w:pPr>
        <w:jc w:val="both"/>
      </w:pPr>
      <w:proofErr w:type="spellStart"/>
      <w:r w:rsidRPr="00BD70EB">
        <w:lastRenderedPageBreak/>
        <w:t>Furthermore</w:t>
      </w:r>
      <w:proofErr w:type="spellEnd"/>
      <w:r w:rsidRPr="00BD70EB">
        <w:t xml:space="preserve">,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convening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conferences</w:t>
      </w:r>
      <w:proofErr w:type="spellEnd"/>
      <w:r w:rsidRPr="00BD70EB">
        <w:t xml:space="preserve"> </w:t>
      </w:r>
      <w:proofErr w:type="spellStart"/>
      <w:r w:rsidRPr="00BD70EB">
        <w:t>entitled</w:t>
      </w:r>
      <w:proofErr w:type="spellEnd"/>
      <w:r w:rsidRPr="00BD70EB">
        <w:t xml:space="preserve"> “The </w:t>
      </w:r>
      <w:proofErr w:type="spellStart"/>
      <w:r w:rsidRPr="00BD70EB">
        <w:t>Cyrus</w:t>
      </w:r>
      <w:proofErr w:type="spellEnd"/>
      <w:r w:rsidRPr="00BD70EB">
        <w:t xml:space="preserve"> </w:t>
      </w:r>
      <w:proofErr w:type="spellStart"/>
      <w:r w:rsidRPr="00BD70EB">
        <w:t>Cylinder</w:t>
      </w:r>
      <w:proofErr w:type="spellEnd"/>
      <w:r w:rsidRPr="00BD70EB">
        <w:t xml:space="preserve">: </w:t>
      </w:r>
      <w:proofErr w:type="spellStart"/>
      <w:r w:rsidRPr="00BD70EB">
        <w:t>an</w:t>
      </w:r>
      <w:proofErr w:type="spellEnd"/>
      <w:r w:rsidRPr="00BD70EB">
        <w:t xml:space="preserve"> </w:t>
      </w:r>
      <w:proofErr w:type="spellStart"/>
      <w:r w:rsidRPr="00BD70EB">
        <w:t>early</w:t>
      </w:r>
      <w:proofErr w:type="spellEnd"/>
      <w:r w:rsidRPr="00BD70EB">
        <w:t xml:space="preserve"> </w:t>
      </w:r>
      <w:proofErr w:type="spellStart"/>
      <w:r w:rsidRPr="00BD70EB">
        <w:t>charter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human</w:t>
      </w:r>
      <w:proofErr w:type="spellEnd"/>
      <w:r w:rsidRPr="00BD70EB">
        <w:t xml:space="preserve"> </w:t>
      </w:r>
      <w:proofErr w:type="spellStart"/>
      <w:r w:rsidRPr="00BD70EB">
        <w:t>rights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cultural</w:t>
      </w:r>
      <w:proofErr w:type="spellEnd"/>
      <w:r w:rsidRPr="00BD70EB">
        <w:t xml:space="preserve"> </w:t>
      </w:r>
      <w:proofErr w:type="spellStart"/>
      <w:r w:rsidRPr="00BD70EB">
        <w:t>diversity</w:t>
      </w:r>
      <w:proofErr w:type="spellEnd"/>
      <w:r w:rsidRPr="00BD70EB">
        <w:t>” (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first</w:t>
      </w:r>
      <w:proofErr w:type="spellEnd"/>
      <w:r w:rsidRPr="00BD70EB">
        <w:t xml:space="preserve"> </w:t>
      </w:r>
      <w:proofErr w:type="spellStart"/>
      <w:r w:rsidRPr="00BD70EB">
        <w:t>declaration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human</w:t>
      </w:r>
      <w:proofErr w:type="spellEnd"/>
      <w:r w:rsidRPr="00BD70EB">
        <w:t xml:space="preserve"> </w:t>
      </w:r>
      <w:proofErr w:type="spellStart"/>
      <w:r w:rsidRPr="00BD70EB">
        <w:t>rights</w:t>
      </w:r>
      <w:proofErr w:type="spellEnd"/>
      <w:r w:rsidRPr="00BD70EB">
        <w:t xml:space="preserve">) </w:t>
      </w:r>
      <w:proofErr w:type="spellStart"/>
      <w:r w:rsidRPr="00BD70EB">
        <w:t>stands</w:t>
      </w:r>
      <w:proofErr w:type="spellEnd"/>
      <w:r w:rsidRPr="00BD70EB">
        <w:t xml:space="preserve"> </w:t>
      </w:r>
      <w:proofErr w:type="spellStart"/>
      <w:r w:rsidRPr="00BD70EB">
        <w:t>as</w:t>
      </w:r>
      <w:proofErr w:type="spellEnd"/>
      <w:r w:rsidRPr="00BD70EB">
        <w:t xml:space="preserve"> a </w:t>
      </w:r>
      <w:proofErr w:type="spellStart"/>
      <w:r w:rsidRPr="00BD70EB">
        <w:t>source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pride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honour</w:t>
      </w:r>
      <w:proofErr w:type="spellEnd"/>
      <w:r w:rsidRPr="00BD70EB">
        <w:t xml:space="preserve"> </w:t>
      </w:r>
      <w:proofErr w:type="spellStart"/>
      <w:r w:rsidRPr="00BD70EB">
        <w:t>for</w:t>
      </w:r>
      <w:proofErr w:type="spellEnd"/>
      <w:r w:rsidRPr="00BD70EB">
        <w:t xml:space="preserve"> </w:t>
      </w:r>
      <w:proofErr w:type="spellStart"/>
      <w:r w:rsidRPr="00BD70EB">
        <w:t>our</w:t>
      </w:r>
      <w:proofErr w:type="spellEnd"/>
      <w:r w:rsidRPr="00BD70EB">
        <w:t xml:space="preserve"> </w:t>
      </w:r>
      <w:proofErr w:type="spellStart"/>
      <w:r w:rsidRPr="00BD70EB">
        <w:t>Aryan</w:t>
      </w:r>
      <w:proofErr w:type="spellEnd"/>
      <w:r w:rsidRPr="00BD70EB">
        <w:t>.</w:t>
      </w:r>
    </w:p>
    <w:p w14:paraId="6AD6594A" w14:textId="77777777" w:rsidR="00100FE1" w:rsidRPr="00BD70EB" w:rsidRDefault="00100FE1" w:rsidP="00BD70EB">
      <w:pPr>
        <w:jc w:val="both"/>
      </w:pPr>
      <w:r w:rsidRPr="00BD70EB">
        <w:t xml:space="preserve">In </w:t>
      </w:r>
      <w:proofErr w:type="spellStart"/>
      <w:r w:rsidRPr="00BD70EB">
        <w:t>this</w:t>
      </w:r>
      <w:proofErr w:type="spellEnd"/>
      <w:r w:rsidRPr="00BD70EB">
        <w:t xml:space="preserve"> </w:t>
      </w:r>
      <w:proofErr w:type="spellStart"/>
      <w:r w:rsidRPr="00BD70EB">
        <w:t>regard</w:t>
      </w:r>
      <w:proofErr w:type="spellEnd"/>
      <w:r w:rsidRPr="00BD70EB">
        <w:t xml:space="preserve">, </w:t>
      </w:r>
      <w:proofErr w:type="spellStart"/>
      <w:r w:rsidRPr="00BD70EB">
        <w:t>it</w:t>
      </w:r>
      <w:proofErr w:type="spellEnd"/>
      <w:r w:rsidRPr="00BD70EB">
        <w:t xml:space="preserve"> </w:t>
      </w:r>
      <w:proofErr w:type="spellStart"/>
      <w:r w:rsidRPr="00BD70EB">
        <w:t>is</w:t>
      </w:r>
      <w:proofErr w:type="spellEnd"/>
      <w:r w:rsidRPr="00BD70EB">
        <w:t xml:space="preserve"> </w:t>
      </w:r>
      <w:proofErr w:type="spellStart"/>
      <w:r w:rsidRPr="00BD70EB">
        <w:t>important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continue</w:t>
      </w:r>
      <w:proofErr w:type="spellEnd"/>
      <w:r w:rsidRPr="00BD70EB">
        <w:t xml:space="preserve"> </w:t>
      </w:r>
      <w:proofErr w:type="spellStart"/>
      <w:r w:rsidRPr="00BD70EB">
        <w:t>promoting</w:t>
      </w:r>
      <w:proofErr w:type="spellEnd"/>
      <w:r w:rsidRPr="00BD70EB">
        <w:t xml:space="preserve"> </w:t>
      </w:r>
      <w:proofErr w:type="spellStart"/>
      <w:r w:rsidRPr="00BD70EB">
        <w:t>our</w:t>
      </w:r>
      <w:proofErr w:type="spellEnd"/>
      <w:r w:rsidRPr="00BD70EB">
        <w:t xml:space="preserve"> </w:t>
      </w:r>
      <w:proofErr w:type="spellStart"/>
      <w:r w:rsidRPr="00BD70EB">
        <w:t>nation’s</w:t>
      </w:r>
      <w:proofErr w:type="spellEnd"/>
      <w:r w:rsidRPr="00BD70EB">
        <w:t xml:space="preserve"> </w:t>
      </w:r>
      <w:proofErr w:type="spellStart"/>
      <w:r w:rsidRPr="00BD70EB">
        <w:t>tangible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intangible</w:t>
      </w:r>
      <w:proofErr w:type="spellEnd"/>
      <w:r w:rsidRPr="00BD70EB">
        <w:t xml:space="preserve"> </w:t>
      </w:r>
      <w:proofErr w:type="spellStart"/>
      <w:r w:rsidRPr="00BD70EB">
        <w:t>heritage</w:t>
      </w:r>
      <w:proofErr w:type="spellEnd"/>
      <w:r w:rsidRPr="00BD70EB">
        <w:t xml:space="preserve"> </w:t>
      </w:r>
      <w:proofErr w:type="spellStart"/>
      <w:r w:rsidRPr="00BD70EB">
        <w:t>on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international</w:t>
      </w:r>
      <w:proofErr w:type="spellEnd"/>
      <w:r w:rsidRPr="00BD70EB">
        <w:t xml:space="preserve"> </w:t>
      </w:r>
      <w:proofErr w:type="spellStart"/>
      <w:r w:rsidRPr="00BD70EB">
        <w:t>stage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a </w:t>
      </w:r>
      <w:proofErr w:type="spellStart"/>
      <w:r w:rsidRPr="00BD70EB">
        <w:t>deliberate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effective</w:t>
      </w:r>
      <w:proofErr w:type="spellEnd"/>
      <w:r w:rsidRPr="00BD70EB">
        <w:t xml:space="preserve"> </w:t>
      </w:r>
      <w:proofErr w:type="spellStart"/>
      <w:r w:rsidRPr="00BD70EB">
        <w:t>manner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ensure</w:t>
      </w:r>
      <w:proofErr w:type="spellEnd"/>
      <w:r w:rsidRPr="00BD70EB">
        <w:t xml:space="preserve"> </w:t>
      </w:r>
      <w:proofErr w:type="spellStart"/>
      <w:r w:rsidRPr="00BD70EB">
        <w:t>its</w:t>
      </w:r>
      <w:proofErr w:type="spellEnd"/>
      <w:r w:rsidRPr="00BD70EB">
        <w:t xml:space="preserve"> </w:t>
      </w:r>
      <w:proofErr w:type="spellStart"/>
      <w:r w:rsidRPr="00BD70EB">
        <w:t>preservation</w:t>
      </w:r>
      <w:proofErr w:type="spellEnd"/>
      <w:r w:rsidRPr="00BD70EB">
        <w:t>.</w:t>
      </w:r>
    </w:p>
    <w:p w14:paraId="3C2C6EEF" w14:textId="77777777" w:rsidR="00100FE1" w:rsidRPr="00BD70EB" w:rsidRDefault="00100FE1" w:rsidP="00BD70EB">
      <w:pPr>
        <w:jc w:val="both"/>
      </w:pPr>
      <w:r w:rsidRPr="00BD70EB">
        <w:t xml:space="preserve">In </w:t>
      </w:r>
      <w:proofErr w:type="spellStart"/>
      <w:r w:rsidRPr="00BD70EB">
        <w:t>recognition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historical</w:t>
      </w:r>
      <w:proofErr w:type="spellEnd"/>
      <w:r w:rsidRPr="00BD70EB">
        <w:t xml:space="preserve"> </w:t>
      </w:r>
      <w:proofErr w:type="spellStart"/>
      <w:r w:rsidRPr="00BD70EB">
        <w:t>contribution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Borbadi</w:t>
      </w:r>
      <w:proofErr w:type="spellEnd"/>
      <w:r w:rsidRPr="00BD70EB">
        <w:t xml:space="preserve"> </w:t>
      </w:r>
      <w:proofErr w:type="spellStart"/>
      <w:r w:rsidRPr="00BD70EB">
        <w:t>Marwazi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development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global</w:t>
      </w:r>
      <w:proofErr w:type="spellEnd"/>
      <w:r w:rsidRPr="00BD70EB">
        <w:t xml:space="preserve"> </w:t>
      </w:r>
      <w:proofErr w:type="spellStart"/>
      <w:r w:rsidRPr="00BD70EB">
        <w:t>culture</w:t>
      </w:r>
      <w:proofErr w:type="spellEnd"/>
      <w:r w:rsidRPr="00BD70EB">
        <w:t xml:space="preserve">,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Ministries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Foreign Affairs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Culture</w:t>
      </w:r>
      <w:proofErr w:type="spellEnd"/>
      <w:r w:rsidRPr="00BD70EB">
        <w:t xml:space="preserve"> </w:t>
      </w:r>
      <w:proofErr w:type="spellStart"/>
      <w:r w:rsidRPr="00BD70EB">
        <w:t>should</w:t>
      </w:r>
      <w:proofErr w:type="spellEnd"/>
      <w:r w:rsidRPr="00BD70EB">
        <w:t xml:space="preserve"> </w:t>
      </w:r>
      <w:proofErr w:type="spellStart"/>
      <w:r w:rsidRPr="00BD70EB">
        <w:t>take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necessary</w:t>
      </w:r>
      <w:proofErr w:type="spellEnd"/>
      <w:r w:rsidRPr="00BD70EB">
        <w:t xml:space="preserve"> </w:t>
      </w:r>
      <w:proofErr w:type="spellStart"/>
      <w:r w:rsidRPr="00BD70EB">
        <w:t>measures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prepare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submit</w:t>
      </w:r>
      <w:proofErr w:type="spellEnd"/>
      <w:r w:rsidRPr="00BD70EB">
        <w:t xml:space="preserve"> a UNESCO </w:t>
      </w:r>
      <w:proofErr w:type="spellStart"/>
      <w:r w:rsidRPr="00BD70EB">
        <w:t>nomination</w:t>
      </w:r>
      <w:proofErr w:type="spellEnd"/>
      <w:r w:rsidRPr="00BD70EB">
        <w:t xml:space="preserve"> </w:t>
      </w:r>
      <w:proofErr w:type="spellStart"/>
      <w:r w:rsidRPr="00BD70EB">
        <w:t>acknowledging</w:t>
      </w:r>
      <w:proofErr w:type="spellEnd"/>
      <w:r w:rsidRPr="00BD70EB">
        <w:t xml:space="preserve"> </w:t>
      </w:r>
      <w:proofErr w:type="spellStart"/>
      <w:r w:rsidRPr="00BD70EB">
        <w:t>his</w:t>
      </w:r>
      <w:proofErr w:type="spellEnd"/>
      <w:r w:rsidRPr="00BD70EB">
        <w:t xml:space="preserve"> </w:t>
      </w:r>
      <w:proofErr w:type="spellStart"/>
      <w:r w:rsidRPr="00BD70EB">
        <w:t>contribution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world</w:t>
      </w:r>
      <w:proofErr w:type="spellEnd"/>
      <w:r w:rsidRPr="00BD70EB">
        <w:t xml:space="preserve"> </w:t>
      </w:r>
      <w:proofErr w:type="spellStart"/>
      <w:r w:rsidRPr="00BD70EB">
        <w:t>music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culture</w:t>
      </w:r>
      <w:proofErr w:type="spellEnd"/>
      <w:r w:rsidRPr="00BD70EB">
        <w:t>.</w:t>
      </w:r>
    </w:p>
    <w:p w14:paraId="0FA894D4" w14:textId="77777777" w:rsidR="00100FE1" w:rsidRPr="00BD70EB" w:rsidRDefault="00100FE1" w:rsidP="00BD70EB">
      <w:pPr>
        <w:jc w:val="both"/>
      </w:pPr>
      <w:proofErr w:type="spellStart"/>
      <w:r w:rsidRPr="00BD70EB">
        <w:t>Borbad</w:t>
      </w:r>
      <w:proofErr w:type="spellEnd"/>
      <w:r w:rsidRPr="00BD70EB">
        <w:t xml:space="preserve">, </w:t>
      </w:r>
      <w:proofErr w:type="spellStart"/>
      <w:r w:rsidRPr="00BD70EB">
        <w:t>who</w:t>
      </w:r>
      <w:proofErr w:type="spellEnd"/>
      <w:r w:rsidRPr="00BD70EB">
        <w:t xml:space="preserve"> </w:t>
      </w:r>
      <w:proofErr w:type="spellStart"/>
      <w:r w:rsidRPr="00BD70EB">
        <w:t>lived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composed</w:t>
      </w:r>
      <w:proofErr w:type="spellEnd"/>
      <w:r w:rsidRPr="00BD70EB">
        <w:t xml:space="preserve"> </w:t>
      </w:r>
      <w:proofErr w:type="spellStart"/>
      <w:r w:rsidRPr="00BD70EB">
        <w:t>during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6th–7th </w:t>
      </w:r>
      <w:proofErr w:type="spellStart"/>
      <w:r w:rsidRPr="00BD70EB">
        <w:t>centuries</w:t>
      </w:r>
      <w:proofErr w:type="spellEnd"/>
      <w:r w:rsidRPr="00BD70EB">
        <w:t xml:space="preserve"> AD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Sassanid</w:t>
      </w:r>
      <w:proofErr w:type="spellEnd"/>
      <w:r w:rsidRPr="00BD70EB">
        <w:t xml:space="preserve"> </w:t>
      </w:r>
      <w:proofErr w:type="spellStart"/>
      <w:r w:rsidRPr="00BD70EB">
        <w:t>era</w:t>
      </w:r>
      <w:proofErr w:type="spellEnd"/>
      <w:r w:rsidRPr="00BD70EB">
        <w:t xml:space="preserve">, </w:t>
      </w:r>
      <w:proofErr w:type="spellStart"/>
      <w:r w:rsidRPr="00BD70EB">
        <w:t>is</w:t>
      </w:r>
      <w:proofErr w:type="spellEnd"/>
      <w:r w:rsidRPr="00BD70EB">
        <w:t xml:space="preserve"> </w:t>
      </w:r>
      <w:proofErr w:type="spellStart"/>
      <w:r w:rsidRPr="00BD70EB">
        <w:t>widely</w:t>
      </w:r>
      <w:proofErr w:type="spellEnd"/>
      <w:r w:rsidRPr="00BD70EB">
        <w:t xml:space="preserve"> </w:t>
      </w:r>
      <w:proofErr w:type="spellStart"/>
      <w:r w:rsidRPr="00BD70EB">
        <w:t>recognized</w:t>
      </w:r>
      <w:proofErr w:type="spellEnd"/>
      <w:r w:rsidRPr="00BD70EB">
        <w:t xml:space="preserve"> </w:t>
      </w:r>
      <w:proofErr w:type="spellStart"/>
      <w:r w:rsidRPr="00BD70EB">
        <w:t>by</w:t>
      </w:r>
      <w:proofErr w:type="spellEnd"/>
      <w:r w:rsidRPr="00BD70EB">
        <w:t xml:space="preserve"> </w:t>
      </w:r>
      <w:proofErr w:type="spellStart"/>
      <w:r w:rsidRPr="00BD70EB">
        <w:t>international</w:t>
      </w:r>
      <w:proofErr w:type="spellEnd"/>
      <w:r w:rsidRPr="00BD70EB">
        <w:t xml:space="preserve"> </w:t>
      </w:r>
      <w:proofErr w:type="spellStart"/>
      <w:r w:rsidRPr="00BD70EB">
        <w:t>scholars</w:t>
      </w:r>
      <w:proofErr w:type="spellEnd"/>
      <w:r w:rsidRPr="00BD70EB">
        <w:t xml:space="preserve"> </w:t>
      </w:r>
      <w:proofErr w:type="spellStart"/>
      <w:r w:rsidRPr="00BD70EB">
        <w:t>as</w:t>
      </w:r>
      <w:proofErr w:type="spellEnd"/>
      <w:r w:rsidRPr="00BD70EB">
        <w:t xml:space="preserve"> </w:t>
      </w:r>
      <w:proofErr w:type="spellStart"/>
      <w:r w:rsidRPr="00BD70EB">
        <w:t>one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earliest</w:t>
      </w:r>
      <w:proofErr w:type="spellEnd"/>
      <w:r w:rsidRPr="00BD70EB">
        <w:t xml:space="preserve"> </w:t>
      </w:r>
      <w:proofErr w:type="spellStart"/>
      <w:r w:rsidRPr="00BD70EB">
        <w:t>masters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musical</w:t>
      </w:r>
      <w:proofErr w:type="spellEnd"/>
      <w:r w:rsidRPr="00BD70EB">
        <w:t xml:space="preserve"> </w:t>
      </w:r>
      <w:proofErr w:type="spellStart"/>
      <w:r w:rsidRPr="00BD70EB">
        <w:t>theory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professional</w:t>
      </w:r>
      <w:proofErr w:type="spellEnd"/>
      <w:r w:rsidRPr="00BD70EB">
        <w:t xml:space="preserve"> </w:t>
      </w:r>
      <w:proofErr w:type="spellStart"/>
      <w:r w:rsidRPr="00BD70EB">
        <w:t>composition</w:t>
      </w:r>
      <w:proofErr w:type="spellEnd"/>
      <w:r w:rsidRPr="00BD70EB">
        <w:t xml:space="preserve"> </w:t>
      </w:r>
      <w:proofErr w:type="spellStart"/>
      <w:r w:rsidRPr="00BD70EB">
        <w:t>within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Aryan</w:t>
      </w:r>
      <w:proofErr w:type="spellEnd"/>
      <w:r w:rsidRPr="00BD70EB">
        <w:t xml:space="preserve"> </w:t>
      </w:r>
      <w:proofErr w:type="spellStart"/>
      <w:r w:rsidRPr="00BD70EB">
        <w:t>cultural</w:t>
      </w:r>
      <w:proofErr w:type="spellEnd"/>
      <w:r w:rsidRPr="00BD70EB">
        <w:t xml:space="preserve"> </w:t>
      </w:r>
      <w:proofErr w:type="spellStart"/>
      <w:r w:rsidRPr="00BD70EB">
        <w:t>tradition</w:t>
      </w:r>
      <w:proofErr w:type="spellEnd"/>
      <w:r w:rsidRPr="00BD70EB">
        <w:t>.</w:t>
      </w:r>
    </w:p>
    <w:p w14:paraId="51623FDD" w14:textId="77777777" w:rsidR="00100FE1" w:rsidRPr="00BD70EB" w:rsidRDefault="00100FE1" w:rsidP="00BD70EB">
      <w:pPr>
        <w:jc w:val="both"/>
      </w:pPr>
      <w:r w:rsidRPr="00BD70EB">
        <w:t xml:space="preserve">It </w:t>
      </w:r>
      <w:proofErr w:type="spellStart"/>
      <w:r w:rsidRPr="00BD70EB">
        <w:t>is</w:t>
      </w:r>
      <w:proofErr w:type="spellEnd"/>
      <w:r w:rsidRPr="00BD70EB">
        <w:t xml:space="preserve"> </w:t>
      </w:r>
      <w:proofErr w:type="spellStart"/>
      <w:r w:rsidRPr="00BD70EB">
        <w:t>well</w:t>
      </w:r>
      <w:proofErr w:type="spellEnd"/>
      <w:r w:rsidRPr="00BD70EB">
        <w:t xml:space="preserve"> </w:t>
      </w:r>
      <w:proofErr w:type="spellStart"/>
      <w:r w:rsidRPr="00BD70EB">
        <w:t>established</w:t>
      </w:r>
      <w:proofErr w:type="spellEnd"/>
      <w:r w:rsidRPr="00BD70EB">
        <w:t xml:space="preserve"> </w:t>
      </w:r>
      <w:proofErr w:type="spellStart"/>
      <w:r w:rsidRPr="00BD70EB">
        <w:t>that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Tajiks</w:t>
      </w:r>
      <w:proofErr w:type="spellEnd"/>
      <w:r w:rsidRPr="00BD70EB">
        <w:t xml:space="preserve"> </w:t>
      </w:r>
      <w:proofErr w:type="spellStart"/>
      <w:r w:rsidRPr="00BD70EB">
        <w:t>are</w:t>
      </w:r>
      <w:proofErr w:type="spellEnd"/>
      <w:r w:rsidRPr="00BD70EB">
        <w:t xml:space="preserve"> </w:t>
      </w:r>
      <w:proofErr w:type="spellStart"/>
      <w:r w:rsidRPr="00BD70EB">
        <w:t>among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nations</w:t>
      </w:r>
      <w:proofErr w:type="spellEnd"/>
      <w:r w:rsidRPr="00BD70EB">
        <w:t xml:space="preserve"> </w:t>
      </w:r>
      <w:proofErr w:type="spellStart"/>
      <w:r w:rsidRPr="00BD70EB">
        <w:t>that</w:t>
      </w:r>
      <w:proofErr w:type="spellEnd"/>
      <w:r w:rsidRPr="00BD70EB">
        <w:t xml:space="preserve"> </w:t>
      </w:r>
      <w:proofErr w:type="spellStart"/>
      <w:r w:rsidRPr="00BD70EB">
        <w:t>have</w:t>
      </w:r>
      <w:proofErr w:type="spellEnd"/>
      <w:r w:rsidRPr="00BD70EB">
        <w:t xml:space="preserve"> </w:t>
      </w:r>
      <w:proofErr w:type="spellStart"/>
      <w:r w:rsidRPr="00BD70EB">
        <w:t>contributed</w:t>
      </w:r>
      <w:proofErr w:type="spellEnd"/>
      <w:r w:rsidRPr="00BD70EB">
        <w:t xml:space="preserve"> </w:t>
      </w:r>
      <w:proofErr w:type="spellStart"/>
      <w:r w:rsidRPr="00BD70EB">
        <w:t>significantly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global</w:t>
      </w:r>
      <w:proofErr w:type="spellEnd"/>
      <w:r w:rsidRPr="00BD70EB">
        <w:t xml:space="preserve"> </w:t>
      </w:r>
      <w:proofErr w:type="spellStart"/>
      <w:r w:rsidRPr="00BD70EB">
        <w:t>culture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civilization</w:t>
      </w:r>
      <w:proofErr w:type="spellEnd"/>
      <w:r w:rsidRPr="00BD70EB">
        <w:t>.</w:t>
      </w:r>
    </w:p>
    <w:p w14:paraId="4138D9A0" w14:textId="77777777" w:rsidR="00100FE1" w:rsidRPr="00BD70EB" w:rsidRDefault="00100FE1" w:rsidP="00BD70EB">
      <w:pPr>
        <w:jc w:val="both"/>
      </w:pPr>
      <w:r w:rsidRPr="00BD70EB">
        <w:t xml:space="preserve">We </w:t>
      </w:r>
      <w:proofErr w:type="spellStart"/>
      <w:r w:rsidRPr="00BD70EB">
        <w:t>take</w:t>
      </w:r>
      <w:proofErr w:type="spellEnd"/>
      <w:r w:rsidRPr="00BD70EB">
        <w:t xml:space="preserve"> </w:t>
      </w:r>
      <w:proofErr w:type="spellStart"/>
      <w:r w:rsidRPr="00BD70EB">
        <w:t>pride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fact</w:t>
      </w:r>
      <w:proofErr w:type="spellEnd"/>
      <w:r w:rsidRPr="00BD70EB">
        <w:t xml:space="preserve"> </w:t>
      </w:r>
      <w:proofErr w:type="spellStart"/>
      <w:r w:rsidRPr="00BD70EB">
        <w:t>that</w:t>
      </w:r>
      <w:proofErr w:type="spellEnd"/>
      <w:r w:rsidRPr="00BD70EB">
        <w:t xml:space="preserve"> </w:t>
      </w:r>
      <w:proofErr w:type="spellStart"/>
      <w:r w:rsidRPr="00BD70EB">
        <w:t>our</w:t>
      </w:r>
      <w:proofErr w:type="spellEnd"/>
      <w:r w:rsidRPr="00BD70EB">
        <w:t xml:space="preserve"> </w:t>
      </w:r>
      <w:proofErr w:type="spellStart"/>
      <w:r w:rsidRPr="00BD70EB">
        <w:t>esteemed</w:t>
      </w:r>
      <w:proofErr w:type="spellEnd"/>
      <w:r w:rsidRPr="00BD70EB">
        <w:t xml:space="preserve"> </w:t>
      </w:r>
      <w:proofErr w:type="spellStart"/>
      <w:r w:rsidRPr="00BD70EB">
        <w:t>ancestors</w:t>
      </w:r>
      <w:proofErr w:type="spellEnd"/>
      <w:r w:rsidRPr="00BD70EB">
        <w:t xml:space="preserve">,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Aryans</w:t>
      </w:r>
      <w:proofErr w:type="spellEnd"/>
      <w:r w:rsidRPr="00BD70EB">
        <w:t xml:space="preserve">, </w:t>
      </w:r>
      <w:proofErr w:type="spellStart"/>
      <w:r w:rsidRPr="00BD70EB">
        <w:t>left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world</w:t>
      </w:r>
      <w:proofErr w:type="spellEnd"/>
      <w:r w:rsidRPr="00BD70EB">
        <w:t xml:space="preserve"> a </w:t>
      </w:r>
      <w:proofErr w:type="spellStart"/>
      <w:r w:rsidRPr="00BD70EB">
        <w:t>legacy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language</w:t>
      </w:r>
      <w:proofErr w:type="spellEnd"/>
      <w:r w:rsidRPr="00BD70EB">
        <w:t xml:space="preserve">, </w:t>
      </w:r>
      <w:proofErr w:type="spellStart"/>
      <w:r w:rsidRPr="00BD70EB">
        <w:t>culture</w:t>
      </w:r>
      <w:proofErr w:type="spellEnd"/>
      <w:r w:rsidRPr="00BD70EB">
        <w:t xml:space="preserve">, </w:t>
      </w:r>
      <w:proofErr w:type="spellStart"/>
      <w:r w:rsidRPr="00BD70EB">
        <w:t>scientific</w:t>
      </w:r>
      <w:proofErr w:type="spellEnd"/>
      <w:r w:rsidRPr="00BD70EB">
        <w:t xml:space="preserve"> </w:t>
      </w:r>
      <w:proofErr w:type="spellStart"/>
      <w:r w:rsidRPr="00BD70EB">
        <w:t>knowledge</w:t>
      </w:r>
      <w:proofErr w:type="spellEnd"/>
      <w:r w:rsidRPr="00BD70EB">
        <w:t xml:space="preserve">,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arts</w:t>
      </w:r>
      <w:proofErr w:type="spellEnd"/>
      <w:r w:rsidRPr="00BD70EB">
        <w:t xml:space="preserve">, </w:t>
      </w:r>
      <w:proofErr w:type="spellStart"/>
      <w:r w:rsidRPr="00BD70EB">
        <w:t>vibrant</w:t>
      </w:r>
      <w:proofErr w:type="spellEnd"/>
      <w:r w:rsidRPr="00BD70EB">
        <w:t xml:space="preserve"> </w:t>
      </w:r>
      <w:proofErr w:type="spellStart"/>
      <w:r w:rsidRPr="00BD70EB">
        <w:t>humanistic</w:t>
      </w:r>
      <w:proofErr w:type="spellEnd"/>
      <w:r w:rsidRPr="00BD70EB">
        <w:t xml:space="preserve"> </w:t>
      </w:r>
      <w:proofErr w:type="spellStart"/>
      <w:r w:rsidRPr="00BD70EB">
        <w:t>rituals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traditions</w:t>
      </w:r>
      <w:proofErr w:type="spellEnd"/>
      <w:r w:rsidRPr="00BD70EB">
        <w:t xml:space="preserve"> </w:t>
      </w:r>
      <w:proofErr w:type="spellStart"/>
      <w:r w:rsidRPr="00BD70EB">
        <w:t>such</w:t>
      </w:r>
      <w:proofErr w:type="spellEnd"/>
      <w:r w:rsidRPr="00BD70EB">
        <w:t xml:space="preserve"> </w:t>
      </w:r>
      <w:proofErr w:type="spellStart"/>
      <w:r w:rsidRPr="00BD70EB">
        <w:t>as</w:t>
      </w:r>
      <w:proofErr w:type="spellEnd"/>
      <w:r w:rsidRPr="00BD70EB">
        <w:t xml:space="preserve"> </w:t>
      </w:r>
      <w:proofErr w:type="spellStart"/>
      <w:r w:rsidRPr="00BD70EB">
        <w:t>Nawruz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sophisticated</w:t>
      </w:r>
      <w:proofErr w:type="spellEnd"/>
      <w:r w:rsidRPr="00BD70EB">
        <w:t xml:space="preserve"> </w:t>
      </w:r>
      <w:proofErr w:type="spellStart"/>
      <w:r w:rsidRPr="00BD70EB">
        <w:t>systems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governance</w:t>
      </w:r>
      <w:proofErr w:type="spellEnd"/>
      <w:r w:rsidRPr="00BD70EB">
        <w:t xml:space="preserve">, </w:t>
      </w:r>
      <w:proofErr w:type="spellStart"/>
      <w:r w:rsidRPr="00BD70EB">
        <w:t>reflecting</w:t>
      </w:r>
      <w:proofErr w:type="spellEnd"/>
      <w:r w:rsidRPr="00BD70EB">
        <w:t xml:space="preserve"> </w:t>
      </w:r>
      <w:proofErr w:type="spellStart"/>
      <w:r w:rsidRPr="00BD70EB">
        <w:t>an</w:t>
      </w:r>
      <w:proofErr w:type="spellEnd"/>
      <w:r w:rsidRPr="00BD70EB">
        <w:t xml:space="preserve"> </w:t>
      </w:r>
      <w:proofErr w:type="spellStart"/>
      <w:r w:rsidRPr="00BD70EB">
        <w:t>enduring</w:t>
      </w:r>
      <w:proofErr w:type="spellEnd"/>
      <w:r w:rsidRPr="00BD70EB">
        <w:t xml:space="preserve"> </w:t>
      </w:r>
      <w:proofErr w:type="spellStart"/>
      <w:r w:rsidRPr="00BD70EB">
        <w:t>civilization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cultural</w:t>
      </w:r>
      <w:proofErr w:type="spellEnd"/>
      <w:r w:rsidRPr="00BD70EB">
        <w:t xml:space="preserve"> </w:t>
      </w:r>
      <w:proofErr w:type="spellStart"/>
      <w:r w:rsidRPr="00BD70EB">
        <w:t>achievement</w:t>
      </w:r>
      <w:proofErr w:type="spellEnd"/>
      <w:r w:rsidRPr="00BD70EB">
        <w:t>.</w:t>
      </w:r>
    </w:p>
    <w:p w14:paraId="3D01AEE2" w14:textId="77777777" w:rsidR="00100FE1" w:rsidRPr="00BD70EB" w:rsidRDefault="00100FE1" w:rsidP="00BD70EB">
      <w:pPr>
        <w:jc w:val="both"/>
      </w:pPr>
      <w:r w:rsidRPr="00BD70EB">
        <w:t xml:space="preserve">To </w:t>
      </w:r>
      <w:proofErr w:type="spellStart"/>
      <w:r w:rsidRPr="00BD70EB">
        <w:t>this</w:t>
      </w:r>
      <w:proofErr w:type="spellEnd"/>
      <w:r w:rsidRPr="00BD70EB">
        <w:t xml:space="preserve"> </w:t>
      </w:r>
      <w:proofErr w:type="spellStart"/>
      <w:r w:rsidRPr="00BD70EB">
        <w:t>end</w:t>
      </w:r>
      <w:proofErr w:type="spellEnd"/>
      <w:r w:rsidRPr="00BD70EB">
        <w:t xml:space="preserve">, </w:t>
      </w:r>
      <w:proofErr w:type="spellStart"/>
      <w:r w:rsidRPr="00BD70EB">
        <w:t>we</w:t>
      </w:r>
      <w:proofErr w:type="spellEnd"/>
      <w:r w:rsidRPr="00BD70EB">
        <w:t xml:space="preserve"> </w:t>
      </w:r>
      <w:proofErr w:type="spellStart"/>
      <w:r w:rsidRPr="00BD70EB">
        <w:t>are</w:t>
      </w:r>
      <w:proofErr w:type="spellEnd"/>
      <w:r w:rsidRPr="00BD70EB">
        <w:t xml:space="preserve"> </w:t>
      </w:r>
      <w:proofErr w:type="spellStart"/>
      <w:r w:rsidRPr="00BD70EB">
        <w:t>obliged</w:t>
      </w:r>
      <w:proofErr w:type="spellEnd"/>
      <w:r w:rsidRPr="00BD70EB">
        <w:t xml:space="preserve"> </w:t>
      </w:r>
      <w:proofErr w:type="spellStart"/>
      <w:r w:rsidRPr="00BD70EB">
        <w:t>not</w:t>
      </w:r>
      <w:proofErr w:type="spellEnd"/>
      <w:r w:rsidRPr="00BD70EB">
        <w:t xml:space="preserve"> </w:t>
      </w:r>
      <w:proofErr w:type="spellStart"/>
      <w:r w:rsidRPr="00BD70EB">
        <w:t>only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be</w:t>
      </w:r>
      <w:proofErr w:type="spellEnd"/>
      <w:r w:rsidRPr="00BD70EB">
        <w:t xml:space="preserve"> </w:t>
      </w:r>
      <w:proofErr w:type="spellStart"/>
      <w:r w:rsidRPr="00BD70EB">
        <w:t>proud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them</w:t>
      </w:r>
      <w:proofErr w:type="spellEnd"/>
      <w:r w:rsidRPr="00BD70EB">
        <w:t xml:space="preserve"> </w:t>
      </w:r>
      <w:proofErr w:type="spellStart"/>
      <w:r w:rsidRPr="00BD70EB">
        <w:t>but</w:t>
      </w:r>
      <w:proofErr w:type="spellEnd"/>
      <w:r w:rsidRPr="00BD70EB">
        <w:t xml:space="preserve"> </w:t>
      </w:r>
      <w:proofErr w:type="spellStart"/>
      <w:r w:rsidRPr="00BD70EB">
        <w:t>also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embrace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universal</w:t>
      </w:r>
      <w:proofErr w:type="spellEnd"/>
      <w:r w:rsidRPr="00BD70EB">
        <w:t xml:space="preserve"> </w:t>
      </w:r>
      <w:proofErr w:type="spellStart"/>
      <w:r w:rsidRPr="00BD70EB">
        <w:t>heritage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our</w:t>
      </w:r>
      <w:proofErr w:type="spellEnd"/>
      <w:r w:rsidRPr="00BD70EB">
        <w:t xml:space="preserve"> </w:t>
      </w:r>
      <w:proofErr w:type="spellStart"/>
      <w:r w:rsidRPr="00BD70EB">
        <w:t>ancestors</w:t>
      </w:r>
      <w:proofErr w:type="spellEnd"/>
      <w:r w:rsidRPr="00BD70EB">
        <w:t xml:space="preserve">,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study</w:t>
      </w:r>
      <w:proofErr w:type="spellEnd"/>
      <w:r w:rsidRPr="00BD70EB">
        <w:t xml:space="preserve"> </w:t>
      </w:r>
      <w:proofErr w:type="spellStart"/>
      <w:r w:rsidRPr="00BD70EB">
        <w:t>it</w:t>
      </w:r>
      <w:proofErr w:type="spellEnd"/>
      <w:r w:rsidRPr="00BD70EB">
        <w:t xml:space="preserve">, </w:t>
      </w:r>
      <w:proofErr w:type="spellStart"/>
      <w:r w:rsidRPr="00BD70EB">
        <w:t>carry</w:t>
      </w:r>
      <w:proofErr w:type="spellEnd"/>
      <w:r w:rsidRPr="00BD70EB">
        <w:t xml:space="preserve"> </w:t>
      </w:r>
      <w:proofErr w:type="spellStart"/>
      <w:r w:rsidRPr="00BD70EB">
        <w:t>it</w:t>
      </w:r>
      <w:proofErr w:type="spellEnd"/>
      <w:r w:rsidRPr="00BD70EB">
        <w:t xml:space="preserve"> </w:t>
      </w:r>
      <w:proofErr w:type="spellStart"/>
      <w:r w:rsidRPr="00BD70EB">
        <w:t>forward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pass</w:t>
      </w:r>
      <w:proofErr w:type="spellEnd"/>
      <w:r w:rsidRPr="00BD70EB">
        <w:t xml:space="preserve"> </w:t>
      </w:r>
      <w:proofErr w:type="spellStart"/>
      <w:r w:rsidRPr="00BD70EB">
        <w:t>it</w:t>
      </w:r>
      <w:proofErr w:type="spellEnd"/>
      <w:r w:rsidRPr="00BD70EB">
        <w:t xml:space="preserve"> </w:t>
      </w:r>
      <w:proofErr w:type="spellStart"/>
      <w:r w:rsidRPr="00BD70EB">
        <w:t>on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future</w:t>
      </w:r>
      <w:proofErr w:type="spellEnd"/>
      <w:r w:rsidRPr="00BD70EB">
        <w:t xml:space="preserve"> </w:t>
      </w:r>
      <w:proofErr w:type="spellStart"/>
      <w:r w:rsidRPr="00BD70EB">
        <w:t>generations</w:t>
      </w:r>
      <w:proofErr w:type="spellEnd"/>
      <w:r w:rsidRPr="00BD70EB">
        <w:t xml:space="preserve"> </w:t>
      </w:r>
      <w:proofErr w:type="spellStart"/>
      <w:r w:rsidRPr="00BD70EB">
        <w:t>as</w:t>
      </w:r>
      <w:proofErr w:type="spellEnd"/>
      <w:r w:rsidRPr="00BD70EB">
        <w:t xml:space="preserve"> a </w:t>
      </w:r>
      <w:proofErr w:type="spellStart"/>
      <w:r w:rsidRPr="00BD70EB">
        <w:t>priceless</w:t>
      </w:r>
      <w:proofErr w:type="spellEnd"/>
      <w:r w:rsidRPr="00BD70EB">
        <w:t xml:space="preserve"> </w:t>
      </w:r>
      <w:proofErr w:type="spellStart"/>
      <w:r w:rsidRPr="00BD70EB">
        <w:t>treasure</w:t>
      </w:r>
      <w:proofErr w:type="spellEnd"/>
      <w:r w:rsidRPr="00BD70EB">
        <w:t xml:space="preserve"> </w:t>
      </w:r>
      <w:proofErr w:type="spellStart"/>
      <w:r w:rsidRPr="00BD70EB">
        <w:t>that</w:t>
      </w:r>
      <w:proofErr w:type="spellEnd"/>
      <w:r w:rsidRPr="00BD70EB">
        <w:t xml:space="preserve"> </w:t>
      </w:r>
      <w:proofErr w:type="spellStart"/>
      <w:r w:rsidRPr="00BD70EB">
        <w:t>forms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foundation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individual</w:t>
      </w:r>
      <w:proofErr w:type="spellEnd"/>
      <w:r w:rsidRPr="00BD70EB">
        <w:t xml:space="preserve"> </w:t>
      </w:r>
      <w:proofErr w:type="spellStart"/>
      <w:r w:rsidRPr="00BD70EB">
        <w:t>character</w:t>
      </w:r>
      <w:proofErr w:type="spellEnd"/>
      <w:r w:rsidRPr="00BD70EB">
        <w:t>.</w:t>
      </w:r>
    </w:p>
    <w:p w14:paraId="049EF331" w14:textId="77777777" w:rsidR="00100FE1" w:rsidRPr="00BD70EB" w:rsidRDefault="00100FE1" w:rsidP="00BD70EB">
      <w:pPr>
        <w:jc w:val="both"/>
      </w:pPr>
      <w:r w:rsidRPr="00BD70EB">
        <w:t xml:space="preserve">We </w:t>
      </w:r>
      <w:proofErr w:type="spellStart"/>
      <w:r w:rsidRPr="00BD70EB">
        <w:t>should</w:t>
      </w:r>
      <w:proofErr w:type="spellEnd"/>
      <w:r w:rsidRPr="00BD70EB">
        <w:t xml:space="preserve"> </w:t>
      </w:r>
      <w:proofErr w:type="spellStart"/>
      <w:r w:rsidRPr="00BD70EB">
        <w:t>take</w:t>
      </w:r>
      <w:proofErr w:type="spellEnd"/>
      <w:r w:rsidRPr="00BD70EB">
        <w:t xml:space="preserve"> </w:t>
      </w:r>
      <w:proofErr w:type="spellStart"/>
      <w:r w:rsidRPr="00BD70EB">
        <w:t>pride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fact</w:t>
      </w:r>
      <w:proofErr w:type="spellEnd"/>
      <w:r w:rsidRPr="00BD70EB">
        <w:t xml:space="preserve"> </w:t>
      </w:r>
      <w:proofErr w:type="spellStart"/>
      <w:r w:rsidRPr="00BD70EB">
        <w:t>that</w:t>
      </w:r>
      <w:proofErr w:type="spellEnd"/>
      <w:r w:rsidRPr="00BD70EB">
        <w:t xml:space="preserve"> </w:t>
      </w:r>
      <w:proofErr w:type="spellStart"/>
      <w:r w:rsidRPr="00BD70EB">
        <w:t>our</w:t>
      </w:r>
      <w:proofErr w:type="spellEnd"/>
      <w:r w:rsidRPr="00BD70EB">
        <w:t xml:space="preserve"> </w:t>
      </w:r>
      <w:proofErr w:type="spellStart"/>
      <w:r w:rsidRPr="00BD70EB">
        <w:t>esteemed</w:t>
      </w:r>
      <w:proofErr w:type="spellEnd"/>
      <w:r w:rsidRPr="00BD70EB">
        <w:t xml:space="preserve"> </w:t>
      </w:r>
      <w:proofErr w:type="spellStart"/>
      <w:r w:rsidRPr="00BD70EB">
        <w:t>ancestors</w:t>
      </w:r>
      <w:proofErr w:type="spellEnd"/>
      <w:r w:rsidRPr="00BD70EB">
        <w:t xml:space="preserve"> </w:t>
      </w:r>
      <w:proofErr w:type="spellStart"/>
      <w:r w:rsidRPr="00BD70EB">
        <w:t>embraced</w:t>
      </w:r>
      <w:proofErr w:type="spellEnd"/>
      <w:r w:rsidRPr="00BD70EB">
        <w:t xml:space="preserve"> “</w:t>
      </w:r>
      <w:proofErr w:type="spellStart"/>
      <w:r w:rsidRPr="00BD70EB">
        <w:t>good</w:t>
      </w:r>
      <w:proofErr w:type="spellEnd"/>
      <w:r w:rsidRPr="00BD70EB">
        <w:t xml:space="preserve"> </w:t>
      </w:r>
      <w:proofErr w:type="spellStart"/>
      <w:r w:rsidRPr="00BD70EB">
        <w:t>thoughts</w:t>
      </w:r>
      <w:proofErr w:type="spellEnd"/>
      <w:r w:rsidRPr="00BD70EB">
        <w:t xml:space="preserve">, </w:t>
      </w:r>
      <w:proofErr w:type="spellStart"/>
      <w:r w:rsidRPr="00BD70EB">
        <w:t>good</w:t>
      </w:r>
      <w:proofErr w:type="spellEnd"/>
      <w:r w:rsidRPr="00BD70EB">
        <w:t xml:space="preserve"> </w:t>
      </w:r>
      <w:proofErr w:type="spellStart"/>
      <w:r w:rsidRPr="00BD70EB">
        <w:t>words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good</w:t>
      </w:r>
      <w:proofErr w:type="spellEnd"/>
      <w:r w:rsidRPr="00BD70EB">
        <w:t xml:space="preserve"> </w:t>
      </w:r>
      <w:proofErr w:type="spellStart"/>
      <w:r w:rsidRPr="00BD70EB">
        <w:t>deeds</w:t>
      </w:r>
      <w:proofErr w:type="spellEnd"/>
      <w:r w:rsidRPr="00BD70EB">
        <w:t xml:space="preserve">” </w:t>
      </w:r>
      <w:proofErr w:type="spellStart"/>
      <w:r w:rsidRPr="00BD70EB">
        <w:t>as</w:t>
      </w:r>
      <w:proofErr w:type="spellEnd"/>
      <w:r w:rsidRPr="00BD70EB">
        <w:t xml:space="preserve"> a </w:t>
      </w:r>
      <w:proofErr w:type="spellStart"/>
      <w:r w:rsidRPr="00BD70EB">
        <w:t>fundamental</w:t>
      </w:r>
      <w:proofErr w:type="spellEnd"/>
      <w:r w:rsidRPr="00BD70EB">
        <w:t xml:space="preserve"> </w:t>
      </w:r>
      <w:proofErr w:type="spellStart"/>
      <w:r w:rsidRPr="00BD70EB">
        <w:t>humanistic</w:t>
      </w:r>
      <w:proofErr w:type="spellEnd"/>
      <w:r w:rsidRPr="00BD70EB">
        <w:t xml:space="preserve"> </w:t>
      </w:r>
      <w:proofErr w:type="spellStart"/>
      <w:r w:rsidRPr="00BD70EB">
        <w:t>value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guiding</w:t>
      </w:r>
      <w:proofErr w:type="spellEnd"/>
      <w:r w:rsidRPr="00BD70EB">
        <w:t xml:space="preserve"> </w:t>
      </w:r>
      <w:proofErr w:type="spellStart"/>
      <w:r w:rsidRPr="00BD70EB">
        <w:t>principle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life</w:t>
      </w:r>
      <w:proofErr w:type="spellEnd"/>
      <w:r w:rsidRPr="00BD70EB">
        <w:t>.</w:t>
      </w:r>
    </w:p>
    <w:p w14:paraId="60E43F2B" w14:textId="77777777" w:rsidR="00100FE1" w:rsidRPr="00BD70EB" w:rsidRDefault="00100FE1" w:rsidP="00BD70EB">
      <w:pPr>
        <w:jc w:val="both"/>
      </w:pPr>
      <w:proofErr w:type="spellStart"/>
      <w:r w:rsidRPr="00BD70EB">
        <w:t>Indeed</w:t>
      </w:r>
      <w:proofErr w:type="spellEnd"/>
      <w:r w:rsidRPr="00BD70EB">
        <w:t xml:space="preserve">, </w:t>
      </w:r>
      <w:proofErr w:type="spellStart"/>
      <w:r w:rsidRPr="00BD70EB">
        <w:t>Nawruz</w:t>
      </w:r>
      <w:proofErr w:type="spellEnd"/>
      <w:r w:rsidRPr="00BD70EB">
        <w:t xml:space="preserve">, </w:t>
      </w:r>
      <w:proofErr w:type="spellStart"/>
      <w:r w:rsidRPr="00BD70EB">
        <w:t>which</w:t>
      </w:r>
      <w:proofErr w:type="spellEnd"/>
      <w:r w:rsidRPr="00BD70EB">
        <w:t xml:space="preserve"> </w:t>
      </w:r>
      <w:proofErr w:type="spellStart"/>
      <w:r w:rsidRPr="00BD70EB">
        <w:t>has</w:t>
      </w:r>
      <w:proofErr w:type="spellEnd"/>
      <w:r w:rsidRPr="00BD70EB">
        <w:t xml:space="preserve"> </w:t>
      </w:r>
      <w:proofErr w:type="spellStart"/>
      <w:r w:rsidRPr="00BD70EB">
        <w:t>today</w:t>
      </w:r>
      <w:proofErr w:type="spellEnd"/>
      <w:r w:rsidRPr="00BD70EB">
        <w:t xml:space="preserve"> </w:t>
      </w:r>
      <w:proofErr w:type="spellStart"/>
      <w:r w:rsidRPr="00BD70EB">
        <w:t>attained</w:t>
      </w:r>
      <w:proofErr w:type="spellEnd"/>
      <w:r w:rsidRPr="00BD70EB">
        <w:t xml:space="preserve"> </w:t>
      </w:r>
      <w:proofErr w:type="spellStart"/>
      <w:r w:rsidRPr="00BD70EB">
        <w:t>international</w:t>
      </w:r>
      <w:proofErr w:type="spellEnd"/>
      <w:r w:rsidRPr="00BD70EB">
        <w:t xml:space="preserve"> </w:t>
      </w:r>
      <w:proofErr w:type="spellStart"/>
      <w:r w:rsidRPr="00BD70EB">
        <w:t>recognition</w:t>
      </w:r>
      <w:proofErr w:type="spellEnd"/>
      <w:r w:rsidRPr="00BD70EB">
        <w:t xml:space="preserve">, </w:t>
      </w:r>
      <w:proofErr w:type="spellStart"/>
      <w:r w:rsidRPr="00BD70EB">
        <w:t>along</w:t>
      </w:r>
      <w:proofErr w:type="spellEnd"/>
      <w:r w:rsidRPr="00BD70EB">
        <w:t xml:space="preserve"> </w:t>
      </w:r>
      <w:proofErr w:type="spellStart"/>
      <w:r w:rsidRPr="00BD70EB">
        <w:t>with</w:t>
      </w:r>
      <w:proofErr w:type="spellEnd"/>
      <w:r w:rsidRPr="00BD70EB">
        <w:t xml:space="preserve"> </w:t>
      </w:r>
      <w:proofErr w:type="spellStart"/>
      <w:r w:rsidRPr="00BD70EB">
        <w:t>Mehrgon</w:t>
      </w:r>
      <w:proofErr w:type="spellEnd"/>
      <w:r w:rsidRPr="00BD70EB">
        <w:t xml:space="preserve">, </w:t>
      </w:r>
      <w:proofErr w:type="spellStart"/>
      <w:r w:rsidRPr="00BD70EB">
        <w:t>Sada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Tirgon</w:t>
      </w:r>
      <w:proofErr w:type="spellEnd"/>
      <w:r w:rsidRPr="00BD70EB">
        <w:t xml:space="preserve">, </w:t>
      </w:r>
      <w:proofErr w:type="spellStart"/>
      <w:r w:rsidRPr="00BD70EB">
        <w:t>which</w:t>
      </w:r>
      <w:proofErr w:type="spellEnd"/>
      <w:r w:rsidRPr="00BD70EB">
        <w:t xml:space="preserve"> </w:t>
      </w:r>
      <w:proofErr w:type="spellStart"/>
      <w:r w:rsidRPr="00BD70EB">
        <w:t>embody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principles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humanism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reverence</w:t>
      </w:r>
      <w:proofErr w:type="spellEnd"/>
      <w:r w:rsidRPr="00BD70EB">
        <w:t xml:space="preserve"> </w:t>
      </w:r>
      <w:proofErr w:type="spellStart"/>
      <w:r w:rsidRPr="00BD70EB">
        <w:t>for</w:t>
      </w:r>
      <w:proofErr w:type="spellEnd"/>
      <w:r w:rsidRPr="00BD70EB">
        <w:t xml:space="preserve"> </w:t>
      </w:r>
      <w:proofErr w:type="spellStart"/>
      <w:r w:rsidRPr="00BD70EB">
        <w:t>nature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statehood</w:t>
      </w:r>
      <w:proofErr w:type="spellEnd"/>
      <w:r w:rsidRPr="00BD70EB">
        <w:t xml:space="preserve"> </w:t>
      </w:r>
      <w:proofErr w:type="spellStart"/>
      <w:r w:rsidRPr="00BD70EB">
        <w:t>traditions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our</w:t>
      </w:r>
      <w:proofErr w:type="spellEnd"/>
      <w:r w:rsidRPr="00BD70EB">
        <w:t xml:space="preserve"> </w:t>
      </w:r>
      <w:proofErr w:type="spellStart"/>
      <w:r w:rsidRPr="00BD70EB">
        <w:t>Aryan</w:t>
      </w:r>
      <w:proofErr w:type="spellEnd"/>
      <w:r w:rsidRPr="00BD70EB">
        <w:t xml:space="preserve"> </w:t>
      </w:r>
      <w:proofErr w:type="spellStart"/>
      <w:r w:rsidRPr="00BD70EB">
        <w:t>ancestors</w:t>
      </w:r>
      <w:proofErr w:type="spellEnd"/>
      <w:r w:rsidRPr="00BD70EB">
        <w:t xml:space="preserve">, </w:t>
      </w:r>
      <w:proofErr w:type="spellStart"/>
      <w:r w:rsidRPr="00BD70EB">
        <w:t>which</w:t>
      </w:r>
      <w:proofErr w:type="spellEnd"/>
      <w:r w:rsidRPr="00BD70EB">
        <w:t xml:space="preserve"> </w:t>
      </w:r>
      <w:proofErr w:type="spellStart"/>
      <w:r w:rsidRPr="00BD70EB">
        <w:t>have</w:t>
      </w:r>
      <w:proofErr w:type="spellEnd"/>
      <w:r w:rsidRPr="00BD70EB">
        <w:t xml:space="preserve"> </w:t>
      </w:r>
      <w:proofErr w:type="spellStart"/>
      <w:r w:rsidRPr="00BD70EB">
        <w:t>played</w:t>
      </w:r>
      <w:proofErr w:type="spellEnd"/>
      <w:r w:rsidRPr="00BD70EB">
        <w:t xml:space="preserve"> a </w:t>
      </w:r>
      <w:proofErr w:type="spellStart"/>
      <w:r w:rsidRPr="00BD70EB">
        <w:t>lasting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significant</w:t>
      </w:r>
      <w:proofErr w:type="spellEnd"/>
      <w:r w:rsidRPr="00BD70EB">
        <w:t xml:space="preserve"> </w:t>
      </w:r>
      <w:proofErr w:type="spellStart"/>
      <w:r w:rsidRPr="00BD70EB">
        <w:t>role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human</w:t>
      </w:r>
      <w:proofErr w:type="spellEnd"/>
      <w:r w:rsidRPr="00BD70EB">
        <w:t xml:space="preserve"> </w:t>
      </w:r>
      <w:proofErr w:type="spellStart"/>
      <w:r w:rsidRPr="00BD70EB">
        <w:t>history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is</w:t>
      </w:r>
      <w:proofErr w:type="spellEnd"/>
      <w:r w:rsidRPr="00BD70EB">
        <w:t xml:space="preserve"> </w:t>
      </w:r>
      <w:proofErr w:type="spellStart"/>
      <w:r w:rsidRPr="00BD70EB">
        <w:t>considered</w:t>
      </w:r>
      <w:proofErr w:type="spellEnd"/>
      <w:r w:rsidRPr="00BD70EB">
        <w:t xml:space="preserve"> </w:t>
      </w:r>
      <w:proofErr w:type="spellStart"/>
      <w:r w:rsidRPr="00BD70EB">
        <w:t>as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foundation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our</w:t>
      </w:r>
      <w:proofErr w:type="spellEnd"/>
      <w:r w:rsidRPr="00BD70EB">
        <w:t xml:space="preserve"> </w:t>
      </w:r>
      <w:proofErr w:type="spellStart"/>
      <w:r w:rsidRPr="00BD70EB">
        <w:t>identity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authenticity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Tajiks</w:t>
      </w:r>
      <w:proofErr w:type="spellEnd"/>
      <w:r w:rsidRPr="00BD70EB">
        <w:t>.</w:t>
      </w:r>
    </w:p>
    <w:p w14:paraId="2F584072" w14:textId="77777777" w:rsidR="00100FE1" w:rsidRPr="00BD70EB" w:rsidRDefault="00100FE1" w:rsidP="00BD70EB">
      <w:pPr>
        <w:jc w:val="both"/>
      </w:pPr>
      <w:proofErr w:type="spellStart"/>
      <w:r w:rsidRPr="00BD70EB">
        <w:lastRenderedPageBreak/>
        <w:t>Accordingly</w:t>
      </w:r>
      <w:proofErr w:type="spellEnd"/>
      <w:r w:rsidRPr="00BD70EB">
        <w:t xml:space="preserve">, </w:t>
      </w:r>
      <w:proofErr w:type="spellStart"/>
      <w:r w:rsidRPr="00BD70EB">
        <w:t>the</w:t>
      </w:r>
      <w:proofErr w:type="spellEnd"/>
      <w:r w:rsidRPr="00BD70EB">
        <w:t xml:space="preserve"> Government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Executive Body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State Authority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City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Dushanbe</w:t>
      </w:r>
      <w:proofErr w:type="spellEnd"/>
      <w:r w:rsidRPr="00BD70EB">
        <w:t xml:space="preserve"> </w:t>
      </w:r>
      <w:proofErr w:type="spellStart"/>
      <w:r w:rsidRPr="00BD70EB">
        <w:t>are</w:t>
      </w:r>
      <w:proofErr w:type="spellEnd"/>
      <w:r w:rsidRPr="00BD70EB">
        <w:t xml:space="preserve"> </w:t>
      </w:r>
      <w:proofErr w:type="spellStart"/>
      <w:r w:rsidRPr="00BD70EB">
        <w:t>instructed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take</w:t>
      </w:r>
      <w:proofErr w:type="spellEnd"/>
      <w:r w:rsidRPr="00BD70EB">
        <w:t xml:space="preserve"> </w:t>
      </w:r>
      <w:proofErr w:type="spellStart"/>
      <w:r w:rsidRPr="00BD70EB">
        <w:t>measures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establish</w:t>
      </w:r>
      <w:proofErr w:type="spellEnd"/>
      <w:r w:rsidRPr="00BD70EB">
        <w:t xml:space="preserve"> “</w:t>
      </w:r>
      <w:proofErr w:type="spellStart"/>
      <w:r w:rsidRPr="00BD70EB">
        <w:t>Konun</w:t>
      </w:r>
      <w:proofErr w:type="spellEnd"/>
      <w:r w:rsidRPr="00BD70EB">
        <w:t xml:space="preserve">” — </w:t>
      </w:r>
      <w:proofErr w:type="spellStart"/>
      <w:r w:rsidRPr="00BD70EB">
        <w:t>the</w:t>
      </w:r>
      <w:proofErr w:type="spellEnd"/>
      <w:r w:rsidRPr="00BD70EB">
        <w:t xml:space="preserve"> Center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Aryan</w:t>
      </w:r>
      <w:proofErr w:type="spellEnd"/>
      <w:r w:rsidRPr="00BD70EB">
        <w:t xml:space="preserve"> </w:t>
      </w:r>
      <w:proofErr w:type="spellStart"/>
      <w:r w:rsidRPr="00BD70EB">
        <w:t>Civilisation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capital</w:t>
      </w:r>
      <w:proofErr w:type="spellEnd"/>
      <w:r w:rsidRPr="00BD70EB">
        <w:t xml:space="preserve"> </w:t>
      </w:r>
      <w:proofErr w:type="spellStart"/>
      <w:r w:rsidRPr="00BD70EB">
        <w:t>city</w:t>
      </w:r>
      <w:proofErr w:type="spellEnd"/>
      <w:r w:rsidRPr="00BD70EB">
        <w:t>.</w:t>
      </w:r>
    </w:p>
    <w:p w14:paraId="67AD1780" w14:textId="77777777" w:rsidR="00100FE1" w:rsidRPr="00BD70EB" w:rsidRDefault="00100FE1" w:rsidP="00BD70EB">
      <w:pPr>
        <w:jc w:val="both"/>
      </w:pPr>
      <w:proofErr w:type="spellStart"/>
      <w:r w:rsidRPr="00BD70EB">
        <w:t>Furthermore</w:t>
      </w:r>
      <w:proofErr w:type="spellEnd"/>
      <w:r w:rsidRPr="00BD70EB">
        <w:t xml:space="preserve">, </w:t>
      </w:r>
      <w:proofErr w:type="spellStart"/>
      <w:r w:rsidRPr="00BD70EB">
        <w:t>taking</w:t>
      </w:r>
      <w:proofErr w:type="spellEnd"/>
      <w:r w:rsidRPr="00BD70EB">
        <w:t xml:space="preserve"> </w:t>
      </w:r>
      <w:proofErr w:type="spellStart"/>
      <w:r w:rsidRPr="00BD70EB">
        <w:t>into</w:t>
      </w:r>
      <w:proofErr w:type="spellEnd"/>
      <w:r w:rsidRPr="00BD70EB">
        <w:t xml:space="preserve"> </w:t>
      </w:r>
      <w:proofErr w:type="spellStart"/>
      <w:r w:rsidRPr="00BD70EB">
        <w:t>account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enduring</w:t>
      </w:r>
      <w:proofErr w:type="spellEnd"/>
      <w:r w:rsidRPr="00BD70EB">
        <w:t xml:space="preserve"> </w:t>
      </w:r>
      <w:proofErr w:type="spellStart"/>
      <w:r w:rsidRPr="00BD70EB">
        <w:t>philosophy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wisdom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Nawruz</w:t>
      </w:r>
      <w:proofErr w:type="spellEnd"/>
      <w:r w:rsidRPr="00BD70EB">
        <w:t xml:space="preserve">, </w:t>
      </w:r>
      <w:proofErr w:type="spellStart"/>
      <w:r w:rsidRPr="00BD70EB">
        <w:t>its</w:t>
      </w:r>
      <w:proofErr w:type="spellEnd"/>
      <w:r w:rsidRPr="00BD70EB">
        <w:t xml:space="preserve"> </w:t>
      </w:r>
      <w:proofErr w:type="spellStart"/>
      <w:r w:rsidRPr="00BD70EB">
        <w:t>humanistic</w:t>
      </w:r>
      <w:proofErr w:type="spellEnd"/>
      <w:r w:rsidRPr="00BD70EB">
        <w:t xml:space="preserve"> </w:t>
      </w:r>
      <w:proofErr w:type="spellStart"/>
      <w:r w:rsidRPr="00BD70EB">
        <w:t>traditions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their</w:t>
      </w:r>
      <w:proofErr w:type="spellEnd"/>
      <w:r w:rsidRPr="00BD70EB">
        <w:t xml:space="preserve"> </w:t>
      </w:r>
      <w:proofErr w:type="spellStart"/>
      <w:r w:rsidRPr="00BD70EB">
        <w:t>application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upbringing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future</w:t>
      </w:r>
      <w:proofErr w:type="spellEnd"/>
      <w:r w:rsidRPr="00BD70EB">
        <w:t xml:space="preserve"> </w:t>
      </w:r>
      <w:proofErr w:type="spellStart"/>
      <w:r w:rsidRPr="00BD70EB">
        <w:t>generations</w:t>
      </w:r>
      <w:proofErr w:type="spellEnd"/>
      <w:r w:rsidRPr="00BD70EB">
        <w:t xml:space="preserve">, </w:t>
      </w:r>
      <w:proofErr w:type="spellStart"/>
      <w:r w:rsidRPr="00BD70EB">
        <w:t>an</w:t>
      </w:r>
      <w:proofErr w:type="spellEnd"/>
      <w:r w:rsidRPr="00BD70EB">
        <w:t xml:space="preserve"> International </w:t>
      </w:r>
      <w:proofErr w:type="spellStart"/>
      <w:r w:rsidRPr="00BD70EB">
        <w:t>Nawruz</w:t>
      </w:r>
      <w:proofErr w:type="spellEnd"/>
      <w:r w:rsidRPr="00BD70EB">
        <w:t xml:space="preserve"> Center </w:t>
      </w:r>
      <w:proofErr w:type="spellStart"/>
      <w:r w:rsidRPr="00BD70EB">
        <w:t>should</w:t>
      </w:r>
      <w:proofErr w:type="spellEnd"/>
      <w:r w:rsidRPr="00BD70EB">
        <w:t xml:space="preserve"> </w:t>
      </w:r>
      <w:proofErr w:type="spellStart"/>
      <w:r w:rsidRPr="00BD70EB">
        <w:t>be</w:t>
      </w:r>
      <w:proofErr w:type="spellEnd"/>
      <w:r w:rsidRPr="00BD70EB">
        <w:t xml:space="preserve"> </w:t>
      </w:r>
      <w:proofErr w:type="spellStart"/>
      <w:r w:rsidRPr="00BD70EB">
        <w:t>established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city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Dushanbe</w:t>
      </w:r>
      <w:proofErr w:type="spellEnd"/>
      <w:r w:rsidRPr="00BD70EB">
        <w:t>.</w:t>
      </w:r>
    </w:p>
    <w:p w14:paraId="766B6B47" w14:textId="77777777" w:rsidR="00100FE1" w:rsidRPr="00BD70EB" w:rsidRDefault="00100FE1" w:rsidP="00BD70EB">
      <w:pPr>
        <w:jc w:val="both"/>
      </w:pPr>
      <w:r w:rsidRPr="00BD70EB">
        <w:t xml:space="preserve">I </w:t>
      </w:r>
      <w:proofErr w:type="spellStart"/>
      <w:r w:rsidRPr="00BD70EB">
        <w:t>am</w:t>
      </w:r>
      <w:proofErr w:type="spellEnd"/>
      <w:r w:rsidRPr="00BD70EB">
        <w:t xml:space="preserve"> </w:t>
      </w:r>
      <w:proofErr w:type="spellStart"/>
      <w:r w:rsidRPr="00BD70EB">
        <w:t>confident</w:t>
      </w:r>
      <w:proofErr w:type="spellEnd"/>
      <w:r w:rsidRPr="00BD70EB">
        <w:t xml:space="preserve"> </w:t>
      </w:r>
      <w:proofErr w:type="spellStart"/>
      <w:r w:rsidRPr="00BD70EB">
        <w:t>that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implementation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these</w:t>
      </w:r>
      <w:proofErr w:type="spellEnd"/>
      <w:r w:rsidRPr="00BD70EB">
        <w:t xml:space="preserve"> </w:t>
      </w:r>
      <w:proofErr w:type="spellStart"/>
      <w:r w:rsidRPr="00BD70EB">
        <w:t>initiatives</w:t>
      </w:r>
      <w:proofErr w:type="spellEnd"/>
      <w:r w:rsidRPr="00BD70EB">
        <w:t xml:space="preserve"> </w:t>
      </w:r>
      <w:proofErr w:type="spellStart"/>
      <w:r w:rsidRPr="00BD70EB">
        <w:t>will</w:t>
      </w:r>
      <w:proofErr w:type="spellEnd"/>
      <w:r w:rsidRPr="00BD70EB">
        <w:t xml:space="preserve"> </w:t>
      </w:r>
      <w:proofErr w:type="spellStart"/>
      <w:r w:rsidRPr="00BD70EB">
        <w:t>stand</w:t>
      </w:r>
      <w:proofErr w:type="spellEnd"/>
      <w:r w:rsidRPr="00BD70EB">
        <w:t xml:space="preserve"> </w:t>
      </w:r>
      <w:proofErr w:type="spellStart"/>
      <w:r w:rsidRPr="00BD70EB">
        <w:t>as</w:t>
      </w:r>
      <w:proofErr w:type="spellEnd"/>
      <w:r w:rsidRPr="00BD70EB">
        <w:t xml:space="preserve"> </w:t>
      </w:r>
      <w:proofErr w:type="spellStart"/>
      <w:r w:rsidRPr="00BD70EB">
        <w:t>undeniable</w:t>
      </w:r>
      <w:proofErr w:type="spellEnd"/>
      <w:r w:rsidRPr="00BD70EB">
        <w:t xml:space="preserve"> </w:t>
      </w:r>
      <w:proofErr w:type="spellStart"/>
      <w:r w:rsidRPr="00BD70EB">
        <w:t>evidence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more</w:t>
      </w:r>
      <w:proofErr w:type="spellEnd"/>
      <w:r w:rsidRPr="00BD70EB">
        <w:t xml:space="preserve"> </w:t>
      </w:r>
      <w:proofErr w:type="spellStart"/>
      <w:r w:rsidRPr="00BD70EB">
        <w:t>than</w:t>
      </w:r>
      <w:proofErr w:type="spellEnd"/>
      <w:r w:rsidRPr="00BD70EB">
        <w:t xml:space="preserve"> </w:t>
      </w:r>
      <w:proofErr w:type="spellStart"/>
      <w:r w:rsidRPr="00BD70EB">
        <w:t>six-thousand-year-old</w:t>
      </w:r>
      <w:proofErr w:type="spellEnd"/>
      <w:r w:rsidRPr="00BD70EB">
        <w:t xml:space="preserve"> </w:t>
      </w:r>
      <w:proofErr w:type="spellStart"/>
      <w:r w:rsidRPr="00BD70EB">
        <w:t>history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rich</w:t>
      </w:r>
      <w:proofErr w:type="spellEnd"/>
      <w:r w:rsidRPr="00BD70EB">
        <w:t xml:space="preserve"> </w:t>
      </w:r>
      <w:proofErr w:type="spellStart"/>
      <w:r w:rsidRPr="00BD70EB">
        <w:t>cultural</w:t>
      </w:r>
      <w:proofErr w:type="spellEnd"/>
      <w:r w:rsidRPr="00BD70EB">
        <w:t xml:space="preserve"> </w:t>
      </w:r>
      <w:proofErr w:type="spellStart"/>
      <w:r w:rsidRPr="00BD70EB">
        <w:t>heritage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Tajik</w:t>
      </w:r>
      <w:proofErr w:type="spellEnd"/>
      <w:r w:rsidRPr="00BD70EB">
        <w:t xml:space="preserve"> </w:t>
      </w:r>
      <w:proofErr w:type="spellStart"/>
      <w:r w:rsidRPr="00BD70EB">
        <w:t>people</w:t>
      </w:r>
      <w:proofErr w:type="spellEnd"/>
      <w:r w:rsidRPr="00BD70EB">
        <w:t>.</w:t>
      </w:r>
    </w:p>
    <w:p w14:paraId="11FF8492" w14:textId="77777777" w:rsidR="00100FE1" w:rsidRPr="00BD70EB" w:rsidRDefault="00100FE1" w:rsidP="00BD70EB">
      <w:pPr>
        <w:jc w:val="both"/>
      </w:pPr>
      <w:r w:rsidRPr="00BD70EB">
        <w:t xml:space="preserve">The National Academy </w:t>
      </w:r>
      <w:proofErr w:type="spellStart"/>
      <w:r w:rsidRPr="00BD70EB">
        <w:t>of</w:t>
      </w:r>
      <w:proofErr w:type="spellEnd"/>
      <w:r w:rsidRPr="00BD70EB">
        <w:t xml:space="preserve"> Sciences, </w:t>
      </w:r>
      <w:proofErr w:type="spellStart"/>
      <w:r w:rsidRPr="00BD70EB">
        <w:t>together</w:t>
      </w:r>
      <w:proofErr w:type="spellEnd"/>
      <w:r w:rsidRPr="00BD70EB">
        <w:t xml:space="preserve"> </w:t>
      </w:r>
      <w:proofErr w:type="spellStart"/>
      <w:r w:rsidRPr="00BD70EB">
        <w:t>with</w:t>
      </w:r>
      <w:proofErr w:type="spellEnd"/>
      <w:r w:rsidRPr="00BD70EB">
        <w:t xml:space="preserve"> </w:t>
      </w:r>
      <w:proofErr w:type="spellStart"/>
      <w:r w:rsidRPr="00BD70EB">
        <w:t>other</w:t>
      </w:r>
      <w:proofErr w:type="spellEnd"/>
      <w:r w:rsidRPr="00BD70EB">
        <w:t xml:space="preserve"> </w:t>
      </w:r>
      <w:proofErr w:type="spellStart"/>
      <w:r w:rsidRPr="00BD70EB">
        <w:t>scientific</w:t>
      </w:r>
      <w:proofErr w:type="spellEnd"/>
      <w:r w:rsidRPr="00BD70EB">
        <w:t xml:space="preserve">, </w:t>
      </w:r>
      <w:proofErr w:type="spellStart"/>
      <w:r w:rsidRPr="00BD70EB">
        <w:t>research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design</w:t>
      </w:r>
      <w:proofErr w:type="spellEnd"/>
      <w:r w:rsidRPr="00BD70EB">
        <w:t xml:space="preserve"> </w:t>
      </w:r>
      <w:proofErr w:type="spellStart"/>
      <w:r w:rsidRPr="00BD70EB">
        <w:t>institutions</w:t>
      </w:r>
      <w:proofErr w:type="spellEnd"/>
      <w:r w:rsidRPr="00BD70EB">
        <w:t xml:space="preserve">, </w:t>
      </w:r>
      <w:proofErr w:type="spellStart"/>
      <w:r w:rsidRPr="00BD70EB">
        <w:t>is</w:t>
      </w:r>
      <w:proofErr w:type="spellEnd"/>
      <w:r w:rsidRPr="00BD70EB">
        <w:t xml:space="preserve"> </w:t>
      </w:r>
      <w:proofErr w:type="spellStart"/>
      <w:r w:rsidRPr="00BD70EB">
        <w:t>tasked</w:t>
      </w:r>
      <w:proofErr w:type="spellEnd"/>
      <w:r w:rsidRPr="00BD70EB">
        <w:t xml:space="preserve"> </w:t>
      </w:r>
      <w:proofErr w:type="spellStart"/>
      <w:r w:rsidRPr="00BD70EB">
        <w:t>with</w:t>
      </w:r>
      <w:proofErr w:type="spellEnd"/>
      <w:r w:rsidRPr="00BD70EB">
        <w:t xml:space="preserve"> </w:t>
      </w:r>
      <w:proofErr w:type="spellStart"/>
      <w:r w:rsidRPr="00BD70EB">
        <w:t>preparing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concept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aforementioned</w:t>
      </w:r>
      <w:proofErr w:type="spellEnd"/>
      <w:r w:rsidRPr="00BD70EB">
        <w:t xml:space="preserve"> </w:t>
      </w:r>
      <w:proofErr w:type="spellStart"/>
      <w:r w:rsidRPr="00BD70EB">
        <w:t>centers</w:t>
      </w:r>
      <w:proofErr w:type="spellEnd"/>
      <w:r w:rsidRPr="00BD70EB">
        <w:t xml:space="preserve">, </w:t>
      </w:r>
      <w:proofErr w:type="spellStart"/>
      <w:r w:rsidRPr="00BD70EB">
        <w:t>taking</w:t>
      </w:r>
      <w:proofErr w:type="spellEnd"/>
      <w:r w:rsidRPr="00BD70EB">
        <w:t xml:space="preserve"> </w:t>
      </w:r>
      <w:proofErr w:type="spellStart"/>
      <w:r w:rsidRPr="00BD70EB">
        <w:t>into</w:t>
      </w:r>
      <w:proofErr w:type="spellEnd"/>
      <w:r w:rsidRPr="00BD70EB">
        <w:t xml:space="preserve"> </w:t>
      </w:r>
      <w:proofErr w:type="spellStart"/>
      <w:r w:rsidRPr="00BD70EB">
        <w:t>account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ancient</w:t>
      </w:r>
      <w:proofErr w:type="spellEnd"/>
      <w:r w:rsidRPr="00BD70EB">
        <w:t xml:space="preserve"> </w:t>
      </w:r>
      <w:proofErr w:type="spellStart"/>
      <w:r w:rsidRPr="00BD70EB">
        <w:t>architectural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urban</w:t>
      </w:r>
      <w:proofErr w:type="spellEnd"/>
      <w:r w:rsidRPr="00BD70EB">
        <w:t xml:space="preserve"> </w:t>
      </w:r>
      <w:proofErr w:type="spellStart"/>
      <w:r w:rsidRPr="00BD70EB">
        <w:t>planning</w:t>
      </w:r>
      <w:proofErr w:type="spellEnd"/>
      <w:r w:rsidRPr="00BD70EB">
        <w:t xml:space="preserve"> </w:t>
      </w:r>
      <w:proofErr w:type="spellStart"/>
      <w:r w:rsidRPr="00BD70EB">
        <w:t>traditions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Tajik</w:t>
      </w:r>
      <w:proofErr w:type="spellEnd"/>
      <w:r w:rsidRPr="00BD70EB">
        <w:t xml:space="preserve"> </w:t>
      </w:r>
      <w:proofErr w:type="spellStart"/>
      <w:r w:rsidRPr="00BD70EB">
        <w:t>people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submitting</w:t>
      </w:r>
      <w:proofErr w:type="spellEnd"/>
      <w:r w:rsidRPr="00BD70EB">
        <w:t xml:space="preserve"> </w:t>
      </w:r>
      <w:proofErr w:type="spellStart"/>
      <w:r w:rsidRPr="00BD70EB">
        <w:t>it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Government </w:t>
      </w:r>
      <w:proofErr w:type="spellStart"/>
      <w:r w:rsidRPr="00BD70EB">
        <w:t>at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earliest</w:t>
      </w:r>
      <w:proofErr w:type="spellEnd"/>
      <w:r w:rsidRPr="00BD70EB">
        <w:t xml:space="preserve"> </w:t>
      </w:r>
      <w:proofErr w:type="spellStart"/>
      <w:r w:rsidRPr="00BD70EB">
        <w:t>opportunity</w:t>
      </w:r>
      <w:proofErr w:type="spellEnd"/>
      <w:r w:rsidRPr="00BD70EB">
        <w:t>.</w:t>
      </w:r>
    </w:p>
    <w:p w14:paraId="128D9F99" w14:textId="77777777" w:rsidR="00100FE1" w:rsidRPr="00BD70EB" w:rsidRDefault="00100FE1" w:rsidP="00BD70EB">
      <w:pPr>
        <w:jc w:val="both"/>
        <w:rPr>
          <w:b/>
          <w:bCs/>
        </w:rPr>
      </w:pPr>
      <w:proofErr w:type="spellStart"/>
      <w:r w:rsidRPr="00BD70EB">
        <w:rPr>
          <w:b/>
          <w:bCs/>
        </w:rPr>
        <w:t>Distinguished</w:t>
      </w:r>
      <w:proofErr w:type="spellEnd"/>
      <w:r w:rsidRPr="00BD70EB">
        <w:rPr>
          <w:b/>
          <w:bCs/>
        </w:rPr>
        <w:t xml:space="preserve"> </w:t>
      </w:r>
      <w:proofErr w:type="spellStart"/>
      <w:r w:rsidRPr="00BD70EB">
        <w:rPr>
          <w:b/>
          <w:bCs/>
        </w:rPr>
        <w:t>participants</w:t>
      </w:r>
      <w:proofErr w:type="spellEnd"/>
      <w:r w:rsidRPr="00BD70EB">
        <w:rPr>
          <w:b/>
          <w:bCs/>
        </w:rPr>
        <w:t>!</w:t>
      </w:r>
    </w:p>
    <w:p w14:paraId="5E3059CB" w14:textId="77777777" w:rsidR="00100FE1" w:rsidRPr="00BD70EB" w:rsidRDefault="00100FE1" w:rsidP="00BD70EB">
      <w:pPr>
        <w:jc w:val="both"/>
      </w:pPr>
      <w:proofErr w:type="spellStart"/>
      <w:r w:rsidRPr="00BD70EB">
        <w:t>Over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past</w:t>
      </w:r>
      <w:proofErr w:type="spellEnd"/>
      <w:r w:rsidRPr="00BD70EB">
        <w:t xml:space="preserve"> </w:t>
      </w:r>
      <w:proofErr w:type="spellStart"/>
      <w:r w:rsidRPr="00BD70EB">
        <w:t>decade</w:t>
      </w:r>
      <w:proofErr w:type="spellEnd"/>
      <w:r w:rsidRPr="00BD70EB">
        <w:t xml:space="preserve">, 1,300 </w:t>
      </w:r>
      <w:proofErr w:type="spellStart"/>
      <w:r w:rsidRPr="00BD70EB">
        <w:t>healthcare</w:t>
      </w:r>
      <w:proofErr w:type="spellEnd"/>
      <w:r w:rsidRPr="00BD70EB">
        <w:t xml:space="preserve"> </w:t>
      </w:r>
      <w:proofErr w:type="spellStart"/>
      <w:r w:rsidRPr="00BD70EB">
        <w:t>facilities</w:t>
      </w:r>
      <w:proofErr w:type="spellEnd"/>
      <w:r w:rsidRPr="00BD70EB">
        <w:t xml:space="preserve"> </w:t>
      </w:r>
      <w:proofErr w:type="spellStart"/>
      <w:r w:rsidRPr="00BD70EB">
        <w:t>have</w:t>
      </w:r>
      <w:proofErr w:type="spellEnd"/>
      <w:r w:rsidRPr="00BD70EB">
        <w:t xml:space="preserve"> </w:t>
      </w:r>
      <w:proofErr w:type="spellStart"/>
      <w:r w:rsidRPr="00BD70EB">
        <w:t>been</w:t>
      </w:r>
      <w:proofErr w:type="spellEnd"/>
      <w:r w:rsidRPr="00BD70EB">
        <w:t xml:space="preserve"> </w:t>
      </w:r>
      <w:proofErr w:type="spellStart"/>
      <w:r w:rsidRPr="00BD70EB">
        <w:t>commissioned</w:t>
      </w:r>
      <w:proofErr w:type="spellEnd"/>
      <w:r w:rsidRPr="00BD70EB">
        <w:t xml:space="preserve"> </w:t>
      </w:r>
      <w:proofErr w:type="spellStart"/>
      <w:r w:rsidRPr="00BD70EB">
        <w:t>across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country</w:t>
      </w:r>
      <w:proofErr w:type="spellEnd"/>
      <w:r w:rsidRPr="00BD70EB">
        <w:t xml:space="preserve">, </w:t>
      </w:r>
      <w:proofErr w:type="spellStart"/>
      <w:r w:rsidRPr="00BD70EB">
        <w:t>with</w:t>
      </w:r>
      <w:proofErr w:type="spellEnd"/>
      <w:r w:rsidRPr="00BD70EB">
        <w:t xml:space="preserve"> </w:t>
      </w:r>
      <w:proofErr w:type="spellStart"/>
      <w:r w:rsidRPr="00BD70EB">
        <w:t>investments</w:t>
      </w:r>
      <w:proofErr w:type="spellEnd"/>
      <w:r w:rsidRPr="00BD70EB">
        <w:t xml:space="preserve"> </w:t>
      </w:r>
      <w:proofErr w:type="spellStart"/>
      <w:r w:rsidRPr="00BD70EB">
        <w:t>exceeding</w:t>
      </w:r>
      <w:proofErr w:type="spellEnd"/>
      <w:r w:rsidRPr="00BD70EB">
        <w:t xml:space="preserve"> 5.3 </w:t>
      </w:r>
      <w:proofErr w:type="spellStart"/>
      <w:r w:rsidRPr="00BD70EB">
        <w:t>billion</w:t>
      </w:r>
      <w:proofErr w:type="spellEnd"/>
      <w:r w:rsidRPr="00BD70EB">
        <w:t xml:space="preserve"> </w:t>
      </w:r>
      <w:proofErr w:type="spellStart"/>
      <w:r w:rsidRPr="00BD70EB">
        <w:t>somoni</w:t>
      </w:r>
      <w:proofErr w:type="spellEnd"/>
      <w:r w:rsidRPr="00BD70EB">
        <w:t xml:space="preserve"> </w:t>
      </w:r>
      <w:proofErr w:type="spellStart"/>
      <w:r w:rsidRPr="00BD70EB">
        <w:t>from</w:t>
      </w:r>
      <w:proofErr w:type="spellEnd"/>
      <w:r w:rsidRPr="00BD70EB">
        <w:t xml:space="preserve"> </w:t>
      </w:r>
      <w:proofErr w:type="spellStart"/>
      <w:r w:rsidRPr="00BD70EB">
        <w:t>all</w:t>
      </w:r>
      <w:proofErr w:type="spellEnd"/>
      <w:r w:rsidRPr="00BD70EB">
        <w:t xml:space="preserve"> </w:t>
      </w:r>
      <w:proofErr w:type="spellStart"/>
      <w:r w:rsidRPr="00BD70EB">
        <w:t>available</w:t>
      </w:r>
      <w:proofErr w:type="spellEnd"/>
      <w:r w:rsidRPr="00BD70EB">
        <w:t xml:space="preserve"> </w:t>
      </w:r>
      <w:proofErr w:type="spellStart"/>
      <w:r w:rsidRPr="00BD70EB">
        <w:t>funding</w:t>
      </w:r>
      <w:proofErr w:type="spellEnd"/>
      <w:r w:rsidRPr="00BD70EB">
        <w:t xml:space="preserve"> </w:t>
      </w:r>
      <w:proofErr w:type="spellStart"/>
      <w:r w:rsidRPr="00BD70EB">
        <w:t>sources</w:t>
      </w:r>
      <w:proofErr w:type="spellEnd"/>
      <w:r w:rsidRPr="00BD70EB">
        <w:t>.</w:t>
      </w:r>
    </w:p>
    <w:p w14:paraId="7FF196D6" w14:textId="77777777" w:rsidR="00100FE1" w:rsidRPr="00BD70EB" w:rsidRDefault="00100FE1" w:rsidP="00BD70EB">
      <w:pPr>
        <w:jc w:val="both"/>
      </w:pPr>
      <w:r w:rsidRPr="00BD70EB">
        <w:t xml:space="preserve">The State </w:t>
      </w:r>
      <w:proofErr w:type="spellStart"/>
      <w:r w:rsidRPr="00BD70EB">
        <w:t>budget</w:t>
      </w:r>
      <w:proofErr w:type="spellEnd"/>
      <w:r w:rsidRPr="00BD70EB">
        <w:t xml:space="preserve"> </w:t>
      </w:r>
      <w:proofErr w:type="spellStart"/>
      <w:r w:rsidRPr="00BD70EB">
        <w:t>allocations</w:t>
      </w:r>
      <w:proofErr w:type="spellEnd"/>
      <w:r w:rsidRPr="00BD70EB">
        <w:t xml:space="preserve"> </w:t>
      </w:r>
      <w:proofErr w:type="spellStart"/>
      <w:r w:rsidRPr="00BD70EB">
        <w:t>for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sector</w:t>
      </w:r>
      <w:proofErr w:type="spellEnd"/>
      <w:r w:rsidRPr="00BD70EB">
        <w:t xml:space="preserve"> </w:t>
      </w:r>
      <w:proofErr w:type="spellStart"/>
      <w:r w:rsidRPr="00BD70EB">
        <w:t>rose</w:t>
      </w:r>
      <w:proofErr w:type="spellEnd"/>
      <w:r w:rsidRPr="00BD70EB">
        <w:t xml:space="preserve"> </w:t>
      </w:r>
      <w:proofErr w:type="spellStart"/>
      <w:r w:rsidRPr="00BD70EB">
        <w:t>from</w:t>
      </w:r>
      <w:proofErr w:type="spellEnd"/>
      <w:r w:rsidRPr="00BD70EB">
        <w:t xml:space="preserve"> 1.037 </w:t>
      </w:r>
      <w:proofErr w:type="spellStart"/>
      <w:r w:rsidRPr="00BD70EB">
        <w:t>billion</w:t>
      </w:r>
      <w:proofErr w:type="spellEnd"/>
      <w:r w:rsidRPr="00BD70EB">
        <w:t xml:space="preserve"> </w:t>
      </w:r>
      <w:proofErr w:type="spellStart"/>
      <w:r w:rsidRPr="00BD70EB">
        <w:t>somoni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2015 </w:t>
      </w:r>
      <w:proofErr w:type="spellStart"/>
      <w:r w:rsidRPr="00BD70EB">
        <w:t>to</w:t>
      </w:r>
      <w:proofErr w:type="spellEnd"/>
      <w:r w:rsidRPr="00BD70EB">
        <w:t xml:space="preserve"> 4.300 </w:t>
      </w:r>
      <w:proofErr w:type="spellStart"/>
      <w:r w:rsidRPr="00BD70EB">
        <w:t>billion</w:t>
      </w:r>
      <w:proofErr w:type="spellEnd"/>
      <w:r w:rsidRPr="00BD70EB">
        <w:t xml:space="preserve"> </w:t>
      </w:r>
      <w:proofErr w:type="spellStart"/>
      <w:r w:rsidRPr="00BD70EB">
        <w:t>somoni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2025.</w:t>
      </w:r>
    </w:p>
    <w:p w14:paraId="723484A1" w14:textId="77777777" w:rsidR="00100FE1" w:rsidRPr="00BD70EB" w:rsidRDefault="00100FE1" w:rsidP="00BD70EB">
      <w:pPr>
        <w:jc w:val="both"/>
      </w:pPr>
      <w:proofErr w:type="spellStart"/>
      <w:r w:rsidRPr="00BD70EB">
        <w:t>Thus</w:t>
      </w:r>
      <w:proofErr w:type="spellEnd"/>
      <w:r w:rsidRPr="00BD70EB">
        <w:t xml:space="preserve">, </w:t>
      </w:r>
      <w:proofErr w:type="spellStart"/>
      <w:r w:rsidRPr="00BD70EB">
        <w:t>over</w:t>
      </w:r>
      <w:proofErr w:type="spellEnd"/>
      <w:r w:rsidRPr="00BD70EB">
        <w:t xml:space="preserve"> </w:t>
      </w:r>
      <w:proofErr w:type="spellStart"/>
      <w:r w:rsidRPr="00BD70EB">
        <w:t>this</w:t>
      </w:r>
      <w:proofErr w:type="spellEnd"/>
      <w:r w:rsidRPr="00BD70EB">
        <w:t xml:space="preserve"> </w:t>
      </w:r>
      <w:proofErr w:type="spellStart"/>
      <w:r w:rsidRPr="00BD70EB">
        <w:t>period</w:t>
      </w:r>
      <w:proofErr w:type="spellEnd"/>
      <w:r w:rsidRPr="00BD70EB">
        <w:t xml:space="preserve">,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sector’s</w:t>
      </w:r>
      <w:proofErr w:type="spellEnd"/>
      <w:r w:rsidRPr="00BD70EB">
        <w:t xml:space="preserve"> </w:t>
      </w:r>
      <w:proofErr w:type="spellStart"/>
      <w:r w:rsidRPr="00BD70EB">
        <w:t>budget</w:t>
      </w:r>
      <w:proofErr w:type="spellEnd"/>
      <w:r w:rsidRPr="00BD70EB">
        <w:t xml:space="preserve"> </w:t>
      </w:r>
      <w:proofErr w:type="spellStart"/>
      <w:r w:rsidRPr="00BD70EB">
        <w:t>has</w:t>
      </w:r>
      <w:proofErr w:type="spellEnd"/>
      <w:r w:rsidRPr="00BD70EB">
        <w:t xml:space="preserve"> </w:t>
      </w:r>
      <w:proofErr w:type="spellStart"/>
      <w:r w:rsidRPr="00BD70EB">
        <w:t>increased</w:t>
      </w:r>
      <w:proofErr w:type="spellEnd"/>
      <w:r w:rsidRPr="00BD70EB">
        <w:t xml:space="preserve"> </w:t>
      </w:r>
      <w:proofErr w:type="spellStart"/>
      <w:r w:rsidRPr="00BD70EB">
        <w:t>more</w:t>
      </w:r>
      <w:proofErr w:type="spellEnd"/>
      <w:r w:rsidRPr="00BD70EB">
        <w:t xml:space="preserve"> </w:t>
      </w:r>
      <w:proofErr w:type="spellStart"/>
      <w:r w:rsidRPr="00BD70EB">
        <w:t>than</w:t>
      </w:r>
      <w:proofErr w:type="spellEnd"/>
      <w:r w:rsidRPr="00BD70EB">
        <w:t xml:space="preserve"> 4.2 </w:t>
      </w:r>
      <w:proofErr w:type="spellStart"/>
      <w:r w:rsidRPr="00BD70EB">
        <w:t>times</w:t>
      </w:r>
      <w:proofErr w:type="spellEnd"/>
      <w:r w:rsidRPr="00BD70EB">
        <w:t xml:space="preserve">, </w:t>
      </w:r>
      <w:proofErr w:type="spellStart"/>
      <w:r w:rsidRPr="00BD70EB">
        <w:t>reaching</w:t>
      </w:r>
      <w:proofErr w:type="spellEnd"/>
      <w:r w:rsidRPr="00BD70EB">
        <w:t xml:space="preserve"> a </w:t>
      </w:r>
      <w:proofErr w:type="spellStart"/>
      <w:r w:rsidRPr="00BD70EB">
        <w:t>total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26.3 </w:t>
      </w:r>
      <w:proofErr w:type="spellStart"/>
      <w:r w:rsidRPr="00BD70EB">
        <w:t>billion</w:t>
      </w:r>
      <w:proofErr w:type="spellEnd"/>
      <w:r w:rsidRPr="00BD70EB">
        <w:t xml:space="preserve"> </w:t>
      </w:r>
      <w:proofErr w:type="spellStart"/>
      <w:r w:rsidRPr="00BD70EB">
        <w:t>somoni</w:t>
      </w:r>
      <w:proofErr w:type="spellEnd"/>
      <w:r w:rsidRPr="00BD70EB">
        <w:t xml:space="preserve"> </w:t>
      </w:r>
      <w:proofErr w:type="spellStart"/>
      <w:r w:rsidRPr="00BD70EB">
        <w:t>over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past</w:t>
      </w:r>
      <w:proofErr w:type="spellEnd"/>
      <w:r w:rsidRPr="00BD70EB">
        <w:t xml:space="preserve"> </w:t>
      </w:r>
      <w:proofErr w:type="spellStart"/>
      <w:r w:rsidRPr="00BD70EB">
        <w:t>ten</w:t>
      </w:r>
      <w:proofErr w:type="spellEnd"/>
      <w:r w:rsidRPr="00BD70EB">
        <w:t xml:space="preserve"> </w:t>
      </w:r>
      <w:proofErr w:type="spellStart"/>
      <w:r w:rsidRPr="00BD70EB">
        <w:t>years</w:t>
      </w:r>
      <w:proofErr w:type="spellEnd"/>
      <w:r w:rsidRPr="00BD70EB">
        <w:t>.</w:t>
      </w:r>
    </w:p>
    <w:p w14:paraId="63D0FC1D" w14:textId="77777777" w:rsidR="00100FE1" w:rsidRPr="00BD70EB" w:rsidRDefault="00100FE1" w:rsidP="00BD70EB">
      <w:pPr>
        <w:jc w:val="both"/>
      </w:pPr>
      <w:r w:rsidRPr="00BD70EB">
        <w:t xml:space="preserve">The Government </w:t>
      </w:r>
      <w:proofErr w:type="spellStart"/>
      <w:r w:rsidRPr="00BD70EB">
        <w:t>is</w:t>
      </w:r>
      <w:proofErr w:type="spellEnd"/>
      <w:r w:rsidRPr="00BD70EB">
        <w:t xml:space="preserve"> </w:t>
      </w:r>
      <w:proofErr w:type="spellStart"/>
      <w:r w:rsidRPr="00BD70EB">
        <w:t>tasked</w:t>
      </w:r>
      <w:proofErr w:type="spellEnd"/>
      <w:r w:rsidRPr="00BD70EB">
        <w:t xml:space="preserve"> </w:t>
      </w:r>
      <w:proofErr w:type="spellStart"/>
      <w:r w:rsidRPr="00BD70EB">
        <w:t>with</w:t>
      </w:r>
      <w:proofErr w:type="spellEnd"/>
      <w:r w:rsidRPr="00BD70EB">
        <w:t xml:space="preserve"> </w:t>
      </w:r>
      <w:proofErr w:type="spellStart"/>
      <w:r w:rsidRPr="00BD70EB">
        <w:t>conducting</w:t>
      </w:r>
      <w:proofErr w:type="spellEnd"/>
      <w:r w:rsidRPr="00BD70EB">
        <w:t xml:space="preserve"> a </w:t>
      </w:r>
      <w:proofErr w:type="spellStart"/>
      <w:r w:rsidRPr="00BD70EB">
        <w:t>comprehensive</w:t>
      </w:r>
      <w:proofErr w:type="spellEnd"/>
      <w:r w:rsidRPr="00BD70EB">
        <w:t xml:space="preserve"> </w:t>
      </w:r>
      <w:proofErr w:type="spellStart"/>
      <w:r w:rsidRPr="00BD70EB">
        <w:t>analysis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review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healthcare</w:t>
      </w:r>
      <w:proofErr w:type="spellEnd"/>
      <w:r w:rsidRPr="00BD70EB">
        <w:t xml:space="preserve"> </w:t>
      </w:r>
      <w:proofErr w:type="spellStart"/>
      <w:r w:rsidRPr="00BD70EB">
        <w:t>financing</w:t>
      </w:r>
      <w:proofErr w:type="spellEnd"/>
      <w:r w:rsidRPr="00BD70EB">
        <w:t xml:space="preserve"> </w:t>
      </w:r>
      <w:proofErr w:type="spellStart"/>
      <w:r w:rsidRPr="00BD70EB">
        <w:t>system</w:t>
      </w:r>
      <w:proofErr w:type="spellEnd"/>
      <w:r w:rsidRPr="00BD70EB">
        <w:t xml:space="preserve">, </w:t>
      </w:r>
      <w:proofErr w:type="spellStart"/>
      <w:r w:rsidRPr="00BD70EB">
        <w:t>ensuring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targeted</w:t>
      </w:r>
      <w:proofErr w:type="spellEnd"/>
      <w:r w:rsidRPr="00BD70EB">
        <w:t xml:space="preserve"> </w:t>
      </w:r>
      <w:proofErr w:type="spellStart"/>
      <w:r w:rsidRPr="00BD70EB">
        <w:t>use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budgetary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non-budgetary</w:t>
      </w:r>
      <w:proofErr w:type="spellEnd"/>
      <w:r w:rsidRPr="00BD70EB">
        <w:t xml:space="preserve"> </w:t>
      </w:r>
      <w:proofErr w:type="spellStart"/>
      <w:r w:rsidRPr="00BD70EB">
        <w:t>funds</w:t>
      </w:r>
      <w:proofErr w:type="spellEnd"/>
      <w:r w:rsidRPr="00BD70EB">
        <w:t xml:space="preserve">, </w:t>
      </w:r>
      <w:proofErr w:type="spellStart"/>
      <w:r w:rsidRPr="00BD70EB">
        <w:t>advancing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transition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a </w:t>
      </w:r>
      <w:proofErr w:type="spellStart"/>
      <w:r w:rsidRPr="00BD70EB">
        <w:t>cashless</w:t>
      </w:r>
      <w:proofErr w:type="spellEnd"/>
      <w:r w:rsidRPr="00BD70EB">
        <w:t xml:space="preserve"> </w:t>
      </w:r>
      <w:proofErr w:type="spellStart"/>
      <w:r w:rsidRPr="00BD70EB">
        <w:t>payment</w:t>
      </w:r>
      <w:proofErr w:type="spellEnd"/>
      <w:r w:rsidRPr="00BD70EB">
        <w:t xml:space="preserve"> </w:t>
      </w:r>
      <w:proofErr w:type="spellStart"/>
      <w:r w:rsidRPr="00BD70EB">
        <w:t>system</w:t>
      </w:r>
      <w:proofErr w:type="spellEnd"/>
      <w:r w:rsidRPr="00BD70EB">
        <w:t xml:space="preserve"> </w:t>
      </w:r>
      <w:proofErr w:type="spellStart"/>
      <w:r w:rsidRPr="00BD70EB">
        <w:t>for</w:t>
      </w:r>
      <w:proofErr w:type="spellEnd"/>
      <w:r w:rsidRPr="00BD70EB">
        <w:t xml:space="preserve"> </w:t>
      </w:r>
      <w:proofErr w:type="spellStart"/>
      <w:r w:rsidRPr="00BD70EB">
        <w:t>services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addressing</w:t>
      </w:r>
      <w:proofErr w:type="spellEnd"/>
      <w:r w:rsidRPr="00BD70EB">
        <w:t xml:space="preserve"> </w:t>
      </w:r>
      <w:proofErr w:type="spellStart"/>
      <w:r w:rsidRPr="00BD70EB">
        <w:t>other</w:t>
      </w:r>
      <w:proofErr w:type="spellEnd"/>
      <w:r w:rsidRPr="00BD70EB">
        <w:t xml:space="preserve"> </w:t>
      </w:r>
      <w:proofErr w:type="spellStart"/>
      <w:r w:rsidRPr="00BD70EB">
        <w:t>sector-related</w:t>
      </w:r>
      <w:proofErr w:type="spellEnd"/>
      <w:r w:rsidRPr="00BD70EB">
        <w:t xml:space="preserve"> </w:t>
      </w:r>
      <w:proofErr w:type="spellStart"/>
      <w:r w:rsidRPr="00BD70EB">
        <w:t>matters</w:t>
      </w:r>
      <w:proofErr w:type="spellEnd"/>
      <w:r w:rsidRPr="00BD70EB">
        <w:t>.</w:t>
      </w:r>
    </w:p>
    <w:p w14:paraId="6364C677" w14:textId="77777777" w:rsidR="00100FE1" w:rsidRPr="00BD70EB" w:rsidRDefault="00100FE1" w:rsidP="00BD70EB">
      <w:pPr>
        <w:jc w:val="both"/>
      </w:pPr>
      <w:proofErr w:type="spellStart"/>
      <w:r w:rsidRPr="00BD70EB">
        <w:t>Necessary</w:t>
      </w:r>
      <w:proofErr w:type="spellEnd"/>
      <w:r w:rsidRPr="00BD70EB">
        <w:t xml:space="preserve"> </w:t>
      </w:r>
      <w:proofErr w:type="spellStart"/>
      <w:r w:rsidRPr="00BD70EB">
        <w:t>measures</w:t>
      </w:r>
      <w:proofErr w:type="spellEnd"/>
      <w:r w:rsidRPr="00BD70EB">
        <w:t xml:space="preserve"> </w:t>
      </w:r>
      <w:proofErr w:type="spellStart"/>
      <w:r w:rsidRPr="00BD70EB">
        <w:t>must</w:t>
      </w:r>
      <w:proofErr w:type="spellEnd"/>
      <w:r w:rsidRPr="00BD70EB">
        <w:t xml:space="preserve"> </w:t>
      </w:r>
      <w:proofErr w:type="spellStart"/>
      <w:r w:rsidRPr="00BD70EB">
        <w:t>be</w:t>
      </w:r>
      <w:proofErr w:type="spellEnd"/>
      <w:r w:rsidRPr="00BD70EB">
        <w:t xml:space="preserve"> </w:t>
      </w:r>
      <w:proofErr w:type="spellStart"/>
      <w:r w:rsidRPr="00BD70EB">
        <w:t>taken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ensure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effective</w:t>
      </w:r>
      <w:proofErr w:type="spellEnd"/>
      <w:r w:rsidRPr="00BD70EB">
        <w:t xml:space="preserve"> </w:t>
      </w:r>
      <w:proofErr w:type="spellStart"/>
      <w:r w:rsidRPr="00BD70EB">
        <w:t>implementation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forthcoming</w:t>
      </w:r>
      <w:proofErr w:type="spellEnd"/>
      <w:r w:rsidRPr="00BD70EB">
        <w:t xml:space="preserve"> </w:t>
      </w:r>
      <w:proofErr w:type="spellStart"/>
      <w:r w:rsidRPr="00BD70EB">
        <w:t>reforms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address</w:t>
      </w:r>
      <w:proofErr w:type="spellEnd"/>
      <w:r w:rsidRPr="00BD70EB">
        <w:t xml:space="preserve"> </w:t>
      </w:r>
      <w:proofErr w:type="spellStart"/>
      <w:r w:rsidRPr="00BD70EB">
        <w:t>existing</w:t>
      </w:r>
      <w:proofErr w:type="spellEnd"/>
      <w:r w:rsidRPr="00BD70EB">
        <w:t xml:space="preserve"> </w:t>
      </w:r>
      <w:proofErr w:type="spellStart"/>
      <w:r w:rsidRPr="00BD70EB">
        <w:t>challenges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gaps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this</w:t>
      </w:r>
      <w:proofErr w:type="spellEnd"/>
      <w:r w:rsidRPr="00BD70EB">
        <w:t xml:space="preserve"> </w:t>
      </w:r>
      <w:proofErr w:type="spellStart"/>
      <w:r w:rsidRPr="00BD70EB">
        <w:t>area</w:t>
      </w:r>
      <w:proofErr w:type="spellEnd"/>
      <w:r w:rsidRPr="00BD70EB">
        <w:t>.</w:t>
      </w:r>
    </w:p>
    <w:p w14:paraId="2C1EAC95" w14:textId="77777777" w:rsidR="00100FE1" w:rsidRPr="00BD70EB" w:rsidRDefault="00100FE1" w:rsidP="00BD70EB">
      <w:pPr>
        <w:jc w:val="both"/>
      </w:pPr>
      <w:r w:rsidRPr="00BD70EB">
        <w:lastRenderedPageBreak/>
        <w:t xml:space="preserve">In </w:t>
      </w:r>
      <w:proofErr w:type="spellStart"/>
      <w:r w:rsidRPr="00BD70EB">
        <w:t>this</w:t>
      </w:r>
      <w:proofErr w:type="spellEnd"/>
      <w:r w:rsidRPr="00BD70EB">
        <w:t xml:space="preserve"> </w:t>
      </w:r>
      <w:proofErr w:type="spellStart"/>
      <w:r w:rsidRPr="00BD70EB">
        <w:t>regard</w:t>
      </w:r>
      <w:proofErr w:type="spellEnd"/>
      <w:r w:rsidRPr="00BD70EB">
        <w:t xml:space="preserve">,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Ministry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Health </w:t>
      </w:r>
      <w:proofErr w:type="spellStart"/>
      <w:r w:rsidRPr="00BD70EB">
        <w:t>and</w:t>
      </w:r>
      <w:proofErr w:type="spellEnd"/>
      <w:r w:rsidRPr="00BD70EB">
        <w:t xml:space="preserve"> Social Protection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Population</w:t>
      </w:r>
      <w:proofErr w:type="spellEnd"/>
      <w:r w:rsidRPr="00BD70EB">
        <w:t xml:space="preserve">,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collaboration</w:t>
      </w:r>
      <w:proofErr w:type="spellEnd"/>
      <w:r w:rsidRPr="00BD70EB">
        <w:t xml:space="preserve"> </w:t>
      </w:r>
      <w:proofErr w:type="spellStart"/>
      <w:r w:rsidRPr="00BD70EB">
        <w:t>with</w:t>
      </w:r>
      <w:proofErr w:type="spellEnd"/>
      <w:r w:rsidRPr="00BD70EB">
        <w:t xml:space="preserve"> </w:t>
      </w:r>
      <w:proofErr w:type="spellStart"/>
      <w:r w:rsidRPr="00BD70EB">
        <w:t>other</w:t>
      </w:r>
      <w:proofErr w:type="spellEnd"/>
      <w:r w:rsidRPr="00BD70EB">
        <w:t xml:space="preserve"> </w:t>
      </w:r>
      <w:proofErr w:type="spellStart"/>
      <w:r w:rsidRPr="00BD70EB">
        <w:t>ministries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agencies</w:t>
      </w:r>
      <w:proofErr w:type="spellEnd"/>
      <w:r w:rsidRPr="00BD70EB">
        <w:t xml:space="preserve">, </w:t>
      </w:r>
      <w:proofErr w:type="spellStart"/>
      <w:r w:rsidRPr="00BD70EB">
        <w:t>is</w:t>
      </w:r>
      <w:proofErr w:type="spellEnd"/>
      <w:r w:rsidRPr="00BD70EB">
        <w:t xml:space="preserve"> </w:t>
      </w:r>
      <w:proofErr w:type="spellStart"/>
      <w:r w:rsidRPr="00BD70EB">
        <w:t>tasked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prepare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submit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Government a </w:t>
      </w:r>
      <w:proofErr w:type="spellStart"/>
      <w:r w:rsidRPr="00BD70EB">
        <w:t>draft</w:t>
      </w:r>
      <w:proofErr w:type="spellEnd"/>
      <w:r w:rsidRPr="00BD70EB">
        <w:t xml:space="preserve"> State Program </w:t>
      </w:r>
      <w:proofErr w:type="spellStart"/>
      <w:r w:rsidRPr="00BD70EB">
        <w:t>for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Development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Pharmaceutical</w:t>
      </w:r>
      <w:proofErr w:type="spellEnd"/>
      <w:r w:rsidRPr="00BD70EB">
        <w:t xml:space="preserve"> </w:t>
      </w:r>
      <w:proofErr w:type="spellStart"/>
      <w:r w:rsidRPr="00BD70EB">
        <w:t>Sector</w:t>
      </w:r>
      <w:proofErr w:type="spellEnd"/>
      <w:r w:rsidRPr="00BD70EB">
        <w:t xml:space="preserve"> </w:t>
      </w:r>
      <w:proofErr w:type="spellStart"/>
      <w:r w:rsidRPr="00BD70EB">
        <w:t>for</w:t>
      </w:r>
      <w:proofErr w:type="spellEnd"/>
      <w:r w:rsidRPr="00BD70EB">
        <w:t xml:space="preserve"> 2026–2030.</w:t>
      </w:r>
    </w:p>
    <w:p w14:paraId="2FCF9271" w14:textId="77777777" w:rsidR="00100FE1" w:rsidRPr="00BD70EB" w:rsidRDefault="00100FE1" w:rsidP="00BD70EB">
      <w:pPr>
        <w:jc w:val="both"/>
      </w:pPr>
      <w:proofErr w:type="spellStart"/>
      <w:r w:rsidRPr="00BD70EB">
        <w:t>Ensuring</w:t>
      </w:r>
      <w:proofErr w:type="spellEnd"/>
      <w:r w:rsidRPr="00BD70EB">
        <w:t xml:space="preserve"> </w:t>
      </w:r>
      <w:proofErr w:type="spellStart"/>
      <w:r w:rsidRPr="00BD70EB">
        <w:t>adequate</w:t>
      </w:r>
      <w:proofErr w:type="spellEnd"/>
      <w:r w:rsidRPr="00BD70EB">
        <w:t xml:space="preserve"> </w:t>
      </w:r>
      <w:proofErr w:type="spellStart"/>
      <w:r w:rsidRPr="00BD70EB">
        <w:t>living</w:t>
      </w:r>
      <w:proofErr w:type="spellEnd"/>
      <w:r w:rsidRPr="00BD70EB">
        <w:t xml:space="preserve"> </w:t>
      </w:r>
      <w:proofErr w:type="spellStart"/>
      <w:r w:rsidRPr="00BD70EB">
        <w:t>conditions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improving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quality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life</w:t>
      </w:r>
      <w:proofErr w:type="spellEnd"/>
      <w:r w:rsidRPr="00BD70EB">
        <w:t xml:space="preserve">, </w:t>
      </w:r>
      <w:proofErr w:type="spellStart"/>
      <w:r w:rsidRPr="00BD70EB">
        <w:t>particularly</w:t>
      </w:r>
      <w:proofErr w:type="spellEnd"/>
      <w:r w:rsidRPr="00BD70EB">
        <w:t xml:space="preserve"> </w:t>
      </w:r>
      <w:proofErr w:type="spellStart"/>
      <w:r w:rsidRPr="00BD70EB">
        <w:t>for</w:t>
      </w:r>
      <w:proofErr w:type="spellEnd"/>
      <w:r w:rsidRPr="00BD70EB">
        <w:t xml:space="preserve"> </w:t>
      </w:r>
      <w:proofErr w:type="spellStart"/>
      <w:r w:rsidRPr="00BD70EB">
        <w:t>vulnerable</w:t>
      </w:r>
      <w:proofErr w:type="spellEnd"/>
      <w:r w:rsidRPr="00BD70EB">
        <w:t xml:space="preserve"> </w:t>
      </w:r>
      <w:proofErr w:type="spellStart"/>
      <w:r w:rsidRPr="00BD70EB">
        <w:t>groups</w:t>
      </w:r>
      <w:proofErr w:type="spellEnd"/>
      <w:r w:rsidRPr="00BD70EB">
        <w:t xml:space="preserve">, </w:t>
      </w:r>
      <w:proofErr w:type="spellStart"/>
      <w:r w:rsidRPr="00BD70EB">
        <w:t>remains</w:t>
      </w:r>
      <w:proofErr w:type="spellEnd"/>
      <w:r w:rsidRPr="00BD70EB">
        <w:t xml:space="preserve"> a </w:t>
      </w:r>
      <w:proofErr w:type="spellStart"/>
      <w:r w:rsidRPr="00BD70EB">
        <w:t>key</w:t>
      </w:r>
      <w:proofErr w:type="spellEnd"/>
      <w:r w:rsidRPr="00BD70EB">
        <w:t xml:space="preserve"> </w:t>
      </w:r>
      <w:proofErr w:type="spellStart"/>
      <w:r w:rsidRPr="00BD70EB">
        <w:t>priority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Government’s</w:t>
      </w:r>
      <w:proofErr w:type="spellEnd"/>
      <w:r w:rsidRPr="00BD70EB">
        <w:t xml:space="preserve"> </w:t>
      </w:r>
      <w:proofErr w:type="spellStart"/>
      <w:r w:rsidRPr="00BD70EB">
        <w:t>policy</w:t>
      </w:r>
      <w:proofErr w:type="spellEnd"/>
      <w:r w:rsidRPr="00BD70EB">
        <w:t>.</w:t>
      </w:r>
    </w:p>
    <w:p w14:paraId="4931C960" w14:textId="77777777" w:rsidR="00100FE1" w:rsidRPr="00BD70EB" w:rsidRDefault="00100FE1" w:rsidP="00BD70EB">
      <w:pPr>
        <w:jc w:val="both"/>
      </w:pPr>
      <w:r w:rsidRPr="00BD70EB">
        <w:t xml:space="preserve">In </w:t>
      </w:r>
      <w:proofErr w:type="spellStart"/>
      <w:r w:rsidRPr="00BD70EB">
        <w:t>this</w:t>
      </w:r>
      <w:proofErr w:type="spellEnd"/>
      <w:r w:rsidRPr="00BD70EB">
        <w:t xml:space="preserve"> </w:t>
      </w:r>
      <w:proofErr w:type="spellStart"/>
      <w:r w:rsidRPr="00BD70EB">
        <w:t>regard</w:t>
      </w:r>
      <w:proofErr w:type="spellEnd"/>
      <w:r w:rsidRPr="00BD70EB">
        <w:t xml:space="preserve">,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Ministry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Health </w:t>
      </w:r>
      <w:proofErr w:type="spellStart"/>
      <w:r w:rsidRPr="00BD70EB">
        <w:t>and</w:t>
      </w:r>
      <w:proofErr w:type="spellEnd"/>
      <w:r w:rsidRPr="00BD70EB">
        <w:t xml:space="preserve"> Social Protection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Population</w:t>
      </w:r>
      <w:proofErr w:type="spellEnd"/>
      <w:r w:rsidRPr="00BD70EB">
        <w:t xml:space="preserve">,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cooperation</w:t>
      </w:r>
      <w:proofErr w:type="spellEnd"/>
      <w:r w:rsidRPr="00BD70EB">
        <w:t xml:space="preserve"> </w:t>
      </w:r>
      <w:proofErr w:type="spellStart"/>
      <w:r w:rsidRPr="00BD70EB">
        <w:t>with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Ministry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Labour</w:t>
      </w:r>
      <w:proofErr w:type="spellEnd"/>
      <w:r w:rsidRPr="00BD70EB">
        <w:t xml:space="preserve">, </w:t>
      </w:r>
      <w:proofErr w:type="spellStart"/>
      <w:r w:rsidRPr="00BD70EB">
        <w:t>Migration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Employment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Agency </w:t>
      </w:r>
      <w:proofErr w:type="spellStart"/>
      <w:r w:rsidRPr="00BD70EB">
        <w:t>of</w:t>
      </w:r>
      <w:proofErr w:type="spellEnd"/>
      <w:r w:rsidRPr="00BD70EB">
        <w:t xml:space="preserve"> Social Insurance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Pensions</w:t>
      </w:r>
      <w:proofErr w:type="spellEnd"/>
      <w:r w:rsidRPr="00BD70EB">
        <w:t xml:space="preserve">, </w:t>
      </w:r>
      <w:proofErr w:type="spellStart"/>
      <w:r w:rsidRPr="00BD70EB">
        <w:t>is</w:t>
      </w:r>
      <w:proofErr w:type="spellEnd"/>
      <w:r w:rsidRPr="00BD70EB">
        <w:t xml:space="preserve"> </w:t>
      </w:r>
      <w:proofErr w:type="spellStart"/>
      <w:r w:rsidRPr="00BD70EB">
        <w:t>tasked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take</w:t>
      </w:r>
      <w:proofErr w:type="spellEnd"/>
      <w:r w:rsidRPr="00BD70EB">
        <w:t xml:space="preserve"> </w:t>
      </w:r>
      <w:proofErr w:type="spellStart"/>
      <w:r w:rsidRPr="00BD70EB">
        <w:t>concrete</w:t>
      </w:r>
      <w:proofErr w:type="spellEnd"/>
      <w:r w:rsidRPr="00BD70EB">
        <w:t xml:space="preserve"> </w:t>
      </w:r>
      <w:proofErr w:type="spellStart"/>
      <w:r w:rsidRPr="00BD70EB">
        <w:t>steps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ensure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efficiency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strategic</w:t>
      </w:r>
      <w:proofErr w:type="spellEnd"/>
      <w:r w:rsidRPr="00BD70EB">
        <w:t xml:space="preserve"> </w:t>
      </w:r>
      <w:proofErr w:type="spellStart"/>
      <w:r w:rsidRPr="00BD70EB">
        <w:t>planning</w:t>
      </w:r>
      <w:proofErr w:type="spellEnd"/>
      <w:r w:rsidRPr="00BD70EB">
        <w:t xml:space="preserve"> </w:t>
      </w:r>
      <w:proofErr w:type="spellStart"/>
      <w:r w:rsidRPr="00BD70EB">
        <w:t>documents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state</w:t>
      </w:r>
      <w:proofErr w:type="spellEnd"/>
      <w:r w:rsidRPr="00BD70EB">
        <w:t xml:space="preserve"> </w:t>
      </w:r>
      <w:proofErr w:type="spellStart"/>
      <w:r w:rsidRPr="00BD70EB">
        <w:t>programmes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social</w:t>
      </w:r>
      <w:proofErr w:type="spellEnd"/>
      <w:r w:rsidRPr="00BD70EB">
        <w:t xml:space="preserve"> </w:t>
      </w:r>
      <w:proofErr w:type="spellStart"/>
      <w:r w:rsidRPr="00BD70EB">
        <w:t>protection</w:t>
      </w:r>
      <w:proofErr w:type="spellEnd"/>
      <w:r w:rsidRPr="00BD70EB">
        <w:t>.</w:t>
      </w:r>
    </w:p>
    <w:p w14:paraId="160736ED" w14:textId="77777777" w:rsidR="00100FE1" w:rsidRPr="00BD70EB" w:rsidRDefault="00100FE1" w:rsidP="00BD70EB">
      <w:pPr>
        <w:jc w:val="both"/>
      </w:pPr>
      <w:proofErr w:type="spellStart"/>
      <w:r w:rsidRPr="00BD70EB">
        <w:t>Furthermore</w:t>
      </w:r>
      <w:proofErr w:type="spellEnd"/>
      <w:r w:rsidRPr="00BD70EB">
        <w:t xml:space="preserve">,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heads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all</w:t>
      </w:r>
      <w:proofErr w:type="spellEnd"/>
      <w:r w:rsidRPr="00BD70EB">
        <w:t xml:space="preserve"> </w:t>
      </w:r>
      <w:proofErr w:type="spellStart"/>
      <w:r w:rsidRPr="00BD70EB">
        <w:t>state</w:t>
      </w:r>
      <w:proofErr w:type="spellEnd"/>
      <w:r w:rsidRPr="00BD70EB">
        <w:t xml:space="preserve"> </w:t>
      </w:r>
      <w:proofErr w:type="spellStart"/>
      <w:r w:rsidRPr="00BD70EB">
        <w:t>bodies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local</w:t>
      </w:r>
      <w:proofErr w:type="spellEnd"/>
      <w:r w:rsidRPr="00BD70EB">
        <w:t xml:space="preserve"> </w:t>
      </w:r>
      <w:proofErr w:type="spellStart"/>
      <w:r w:rsidRPr="00BD70EB">
        <w:t>executive</w:t>
      </w:r>
      <w:proofErr w:type="spellEnd"/>
      <w:r w:rsidRPr="00BD70EB">
        <w:t xml:space="preserve"> </w:t>
      </w:r>
      <w:proofErr w:type="spellStart"/>
      <w:r w:rsidRPr="00BD70EB">
        <w:t>authorities</w:t>
      </w:r>
      <w:proofErr w:type="spellEnd"/>
      <w:r w:rsidRPr="00BD70EB">
        <w:t xml:space="preserve"> </w:t>
      </w:r>
      <w:proofErr w:type="spellStart"/>
      <w:r w:rsidRPr="00BD70EB">
        <w:t>should</w:t>
      </w:r>
      <w:proofErr w:type="spellEnd"/>
      <w:r w:rsidRPr="00BD70EB">
        <w:t xml:space="preserve"> </w:t>
      </w:r>
      <w:proofErr w:type="spellStart"/>
      <w:r w:rsidRPr="00BD70EB">
        <w:t>accord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highest</w:t>
      </w:r>
      <w:proofErr w:type="spellEnd"/>
      <w:r w:rsidRPr="00BD70EB">
        <w:t xml:space="preserve"> </w:t>
      </w:r>
      <w:proofErr w:type="spellStart"/>
      <w:r w:rsidRPr="00BD70EB">
        <w:t>priority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matters</w:t>
      </w:r>
      <w:proofErr w:type="spellEnd"/>
      <w:r w:rsidRPr="00BD70EB">
        <w:t xml:space="preserve"> </w:t>
      </w:r>
      <w:proofErr w:type="spellStart"/>
      <w:r w:rsidRPr="00BD70EB">
        <w:t>concerning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regulation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employment</w:t>
      </w:r>
      <w:proofErr w:type="spellEnd"/>
      <w:r w:rsidRPr="00BD70EB">
        <w:t xml:space="preserve"> </w:t>
      </w:r>
      <w:proofErr w:type="spellStart"/>
      <w:r w:rsidRPr="00BD70EB">
        <w:t>relations</w:t>
      </w:r>
      <w:proofErr w:type="spellEnd"/>
      <w:r w:rsidRPr="00BD70EB">
        <w:t xml:space="preserve">, </w:t>
      </w:r>
      <w:proofErr w:type="spellStart"/>
      <w:r w:rsidRPr="00BD70EB">
        <w:t>provision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pensions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social</w:t>
      </w:r>
      <w:proofErr w:type="spellEnd"/>
      <w:r w:rsidRPr="00BD70EB">
        <w:t xml:space="preserve"> </w:t>
      </w:r>
      <w:proofErr w:type="spellStart"/>
      <w:r w:rsidRPr="00BD70EB">
        <w:t>benefits</w:t>
      </w:r>
      <w:proofErr w:type="spellEnd"/>
      <w:r w:rsidRPr="00BD70EB">
        <w:t xml:space="preserve">, </w:t>
      </w:r>
      <w:proofErr w:type="spellStart"/>
      <w:r w:rsidRPr="00BD70EB">
        <w:t>promotion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productive</w:t>
      </w:r>
      <w:proofErr w:type="spellEnd"/>
      <w:r w:rsidRPr="00BD70EB">
        <w:t xml:space="preserve"> </w:t>
      </w:r>
      <w:proofErr w:type="spellStart"/>
      <w:r w:rsidRPr="00BD70EB">
        <w:t>employment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implementation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other</w:t>
      </w:r>
      <w:proofErr w:type="spellEnd"/>
      <w:r w:rsidRPr="00BD70EB">
        <w:t xml:space="preserve"> </w:t>
      </w:r>
      <w:proofErr w:type="spellStart"/>
      <w:r w:rsidRPr="00BD70EB">
        <w:t>state</w:t>
      </w:r>
      <w:proofErr w:type="spellEnd"/>
      <w:r w:rsidRPr="00BD70EB">
        <w:t xml:space="preserve"> </w:t>
      </w:r>
      <w:proofErr w:type="spellStart"/>
      <w:r w:rsidRPr="00BD70EB">
        <w:t>social</w:t>
      </w:r>
      <w:proofErr w:type="spellEnd"/>
      <w:r w:rsidRPr="00BD70EB">
        <w:t xml:space="preserve"> </w:t>
      </w:r>
      <w:proofErr w:type="spellStart"/>
      <w:r w:rsidRPr="00BD70EB">
        <w:t>guarantees</w:t>
      </w:r>
      <w:proofErr w:type="spellEnd"/>
      <w:r w:rsidRPr="00BD70EB">
        <w:t xml:space="preserve"> </w:t>
      </w:r>
      <w:proofErr w:type="spellStart"/>
      <w:r w:rsidRPr="00BD70EB">
        <w:t>for</w:t>
      </w:r>
      <w:proofErr w:type="spellEnd"/>
      <w:r w:rsidRPr="00BD70EB">
        <w:t xml:space="preserve"> </w:t>
      </w:r>
      <w:proofErr w:type="spellStart"/>
      <w:r w:rsidRPr="00BD70EB">
        <w:t>vulnerable</w:t>
      </w:r>
      <w:proofErr w:type="spellEnd"/>
      <w:r w:rsidRPr="00BD70EB">
        <w:t xml:space="preserve"> </w:t>
      </w:r>
      <w:proofErr w:type="spellStart"/>
      <w:r w:rsidRPr="00BD70EB">
        <w:t>groups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society</w:t>
      </w:r>
      <w:proofErr w:type="spellEnd"/>
      <w:r w:rsidRPr="00BD70EB">
        <w:t>.</w:t>
      </w:r>
    </w:p>
    <w:p w14:paraId="2DD2EDC7" w14:textId="77777777" w:rsidR="00100FE1" w:rsidRPr="00BD70EB" w:rsidRDefault="00100FE1" w:rsidP="00BD70EB">
      <w:pPr>
        <w:jc w:val="both"/>
        <w:rPr>
          <w:b/>
          <w:bCs/>
        </w:rPr>
      </w:pPr>
      <w:proofErr w:type="spellStart"/>
      <w:r w:rsidRPr="00BD70EB">
        <w:rPr>
          <w:b/>
          <w:bCs/>
        </w:rPr>
        <w:t>Distinguished</w:t>
      </w:r>
      <w:proofErr w:type="spellEnd"/>
      <w:r w:rsidRPr="00BD70EB">
        <w:rPr>
          <w:b/>
          <w:bCs/>
        </w:rPr>
        <w:t xml:space="preserve"> </w:t>
      </w:r>
      <w:proofErr w:type="spellStart"/>
      <w:r w:rsidRPr="00BD70EB">
        <w:rPr>
          <w:b/>
          <w:bCs/>
        </w:rPr>
        <w:t>deputies</w:t>
      </w:r>
      <w:proofErr w:type="spellEnd"/>
      <w:r w:rsidRPr="00BD70EB">
        <w:rPr>
          <w:b/>
          <w:bCs/>
        </w:rPr>
        <w:t>!</w:t>
      </w:r>
    </w:p>
    <w:p w14:paraId="0FF8B04E" w14:textId="77777777" w:rsidR="00100FE1" w:rsidRPr="00BD70EB" w:rsidRDefault="00100FE1" w:rsidP="00BD70EB">
      <w:pPr>
        <w:jc w:val="both"/>
      </w:pPr>
      <w:proofErr w:type="spellStart"/>
      <w:r w:rsidRPr="00BD70EB">
        <w:t>Tajikistan</w:t>
      </w:r>
      <w:proofErr w:type="spellEnd"/>
      <w:r w:rsidRPr="00BD70EB">
        <w:t xml:space="preserve"> </w:t>
      </w:r>
      <w:proofErr w:type="spellStart"/>
      <w:r w:rsidRPr="00BD70EB">
        <w:t>is</w:t>
      </w:r>
      <w:proofErr w:type="spellEnd"/>
      <w:r w:rsidRPr="00BD70EB">
        <w:t xml:space="preserve"> a </w:t>
      </w:r>
      <w:proofErr w:type="spellStart"/>
      <w:r w:rsidRPr="00BD70EB">
        <w:t>country</w:t>
      </w:r>
      <w:proofErr w:type="spellEnd"/>
      <w:r w:rsidRPr="00BD70EB">
        <w:t xml:space="preserve"> </w:t>
      </w:r>
      <w:proofErr w:type="spellStart"/>
      <w:r w:rsidRPr="00BD70EB">
        <w:t>with</w:t>
      </w:r>
      <w:proofErr w:type="spellEnd"/>
      <w:r w:rsidRPr="00BD70EB">
        <w:t xml:space="preserve"> </w:t>
      </w:r>
      <w:proofErr w:type="spellStart"/>
      <w:r w:rsidRPr="00BD70EB">
        <w:t>abundant</w:t>
      </w:r>
      <w:proofErr w:type="spellEnd"/>
      <w:r w:rsidRPr="00BD70EB">
        <w:t xml:space="preserve"> </w:t>
      </w:r>
      <w:proofErr w:type="spellStart"/>
      <w:r w:rsidRPr="00BD70EB">
        <w:t>labour</w:t>
      </w:r>
      <w:proofErr w:type="spellEnd"/>
      <w:r w:rsidRPr="00BD70EB">
        <w:t xml:space="preserve"> </w:t>
      </w:r>
      <w:proofErr w:type="spellStart"/>
      <w:r w:rsidRPr="00BD70EB">
        <w:t>resources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its</w:t>
      </w:r>
      <w:proofErr w:type="spellEnd"/>
      <w:r w:rsidRPr="00BD70EB">
        <w:t xml:space="preserve"> </w:t>
      </w:r>
      <w:proofErr w:type="spellStart"/>
      <w:r w:rsidRPr="00BD70EB">
        <w:t>workforce</w:t>
      </w:r>
      <w:proofErr w:type="spellEnd"/>
      <w:r w:rsidRPr="00BD70EB">
        <w:t xml:space="preserve"> </w:t>
      </w:r>
      <w:proofErr w:type="spellStart"/>
      <w:r w:rsidRPr="00BD70EB">
        <w:t>has</w:t>
      </w:r>
      <w:proofErr w:type="spellEnd"/>
      <w:r w:rsidRPr="00BD70EB">
        <w:t xml:space="preserve"> </w:t>
      </w:r>
      <w:proofErr w:type="spellStart"/>
      <w:r w:rsidRPr="00BD70EB">
        <w:t>grown</w:t>
      </w:r>
      <w:proofErr w:type="spellEnd"/>
      <w:r w:rsidRPr="00BD70EB">
        <w:t xml:space="preserve"> </w:t>
      </w:r>
      <w:proofErr w:type="spellStart"/>
      <w:r w:rsidRPr="00BD70EB">
        <w:t>by</w:t>
      </w:r>
      <w:proofErr w:type="spellEnd"/>
      <w:r w:rsidRPr="00BD70EB">
        <w:t xml:space="preserve"> </w:t>
      </w:r>
      <w:proofErr w:type="spellStart"/>
      <w:r w:rsidRPr="00BD70EB">
        <w:t>two</w:t>
      </w:r>
      <w:proofErr w:type="spellEnd"/>
      <w:r w:rsidRPr="00BD70EB">
        <w:t xml:space="preserve"> </w:t>
      </w:r>
      <w:proofErr w:type="spellStart"/>
      <w:r w:rsidRPr="00BD70EB">
        <w:t>per</w:t>
      </w:r>
      <w:proofErr w:type="spellEnd"/>
      <w:r w:rsidRPr="00BD70EB">
        <w:t xml:space="preserve"> </w:t>
      </w:r>
      <w:proofErr w:type="spellStart"/>
      <w:r w:rsidRPr="00BD70EB">
        <w:t>cent</w:t>
      </w:r>
      <w:proofErr w:type="spellEnd"/>
      <w:r w:rsidRPr="00BD70EB">
        <w:t xml:space="preserve"> </w:t>
      </w:r>
      <w:proofErr w:type="spellStart"/>
      <w:r w:rsidRPr="00BD70EB">
        <w:t>annually</w:t>
      </w:r>
      <w:proofErr w:type="spellEnd"/>
      <w:r w:rsidRPr="00BD70EB">
        <w:t xml:space="preserve"> </w:t>
      </w:r>
      <w:proofErr w:type="spellStart"/>
      <w:r w:rsidRPr="00BD70EB">
        <w:t>over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past</w:t>
      </w:r>
      <w:proofErr w:type="spellEnd"/>
      <w:r w:rsidRPr="00BD70EB">
        <w:t xml:space="preserve"> </w:t>
      </w:r>
      <w:proofErr w:type="spellStart"/>
      <w:r w:rsidRPr="00BD70EB">
        <w:t>ten</w:t>
      </w:r>
      <w:proofErr w:type="spellEnd"/>
      <w:r w:rsidRPr="00BD70EB">
        <w:t xml:space="preserve"> </w:t>
      </w:r>
      <w:proofErr w:type="spellStart"/>
      <w:r w:rsidRPr="00BD70EB">
        <w:t>years</w:t>
      </w:r>
      <w:proofErr w:type="spellEnd"/>
      <w:r w:rsidRPr="00BD70EB">
        <w:t xml:space="preserve">, </w:t>
      </w:r>
      <w:proofErr w:type="spellStart"/>
      <w:r w:rsidRPr="00BD70EB">
        <w:t>amounting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more</w:t>
      </w:r>
      <w:proofErr w:type="spellEnd"/>
      <w:r w:rsidRPr="00BD70EB">
        <w:t xml:space="preserve"> </w:t>
      </w:r>
      <w:proofErr w:type="spellStart"/>
      <w:r w:rsidRPr="00BD70EB">
        <w:t>than</w:t>
      </w:r>
      <w:proofErr w:type="spellEnd"/>
      <w:r w:rsidRPr="00BD70EB">
        <w:t xml:space="preserve"> 880,000 </w:t>
      </w:r>
      <w:proofErr w:type="spellStart"/>
      <w:r w:rsidRPr="00BD70EB">
        <w:t>people</w:t>
      </w:r>
      <w:proofErr w:type="spellEnd"/>
      <w:r w:rsidRPr="00BD70EB">
        <w:t>.</w:t>
      </w:r>
    </w:p>
    <w:p w14:paraId="52905EFA" w14:textId="77777777" w:rsidR="00100FE1" w:rsidRPr="00BD70EB" w:rsidRDefault="00100FE1" w:rsidP="00BD70EB">
      <w:pPr>
        <w:jc w:val="both"/>
      </w:pPr>
      <w:proofErr w:type="spellStart"/>
      <w:r w:rsidRPr="00BD70EB">
        <w:t>Annually</w:t>
      </w:r>
      <w:proofErr w:type="spellEnd"/>
      <w:r w:rsidRPr="00BD70EB">
        <w:t xml:space="preserve">, </w:t>
      </w:r>
      <w:proofErr w:type="spellStart"/>
      <w:r w:rsidRPr="00BD70EB">
        <w:t>more</w:t>
      </w:r>
      <w:proofErr w:type="spellEnd"/>
      <w:r w:rsidRPr="00BD70EB">
        <w:t xml:space="preserve"> </w:t>
      </w:r>
      <w:proofErr w:type="spellStart"/>
      <w:r w:rsidRPr="00BD70EB">
        <w:t>than</w:t>
      </w:r>
      <w:proofErr w:type="spellEnd"/>
      <w:r w:rsidRPr="00BD70EB">
        <w:t xml:space="preserve"> 200,000 </w:t>
      </w:r>
      <w:proofErr w:type="spellStart"/>
      <w:r w:rsidRPr="00BD70EB">
        <w:t>new</w:t>
      </w:r>
      <w:proofErr w:type="spellEnd"/>
      <w:r w:rsidRPr="00BD70EB">
        <w:t xml:space="preserve"> </w:t>
      </w:r>
      <w:proofErr w:type="spellStart"/>
      <w:r w:rsidRPr="00BD70EB">
        <w:t>jobs</w:t>
      </w:r>
      <w:proofErr w:type="spellEnd"/>
      <w:r w:rsidRPr="00BD70EB">
        <w:t xml:space="preserve"> </w:t>
      </w:r>
      <w:proofErr w:type="spellStart"/>
      <w:r w:rsidRPr="00BD70EB">
        <w:t>are</w:t>
      </w:r>
      <w:proofErr w:type="spellEnd"/>
      <w:r w:rsidRPr="00BD70EB">
        <w:t xml:space="preserve"> </w:t>
      </w:r>
      <w:proofErr w:type="spellStart"/>
      <w:r w:rsidRPr="00BD70EB">
        <w:t>created</w:t>
      </w:r>
      <w:proofErr w:type="spellEnd"/>
      <w:r w:rsidRPr="00BD70EB">
        <w:t xml:space="preserve"> </w:t>
      </w:r>
      <w:proofErr w:type="spellStart"/>
      <w:r w:rsidRPr="00BD70EB">
        <w:t>across</w:t>
      </w:r>
      <w:proofErr w:type="spellEnd"/>
      <w:r w:rsidRPr="00BD70EB">
        <w:t xml:space="preserve"> </w:t>
      </w:r>
      <w:proofErr w:type="spellStart"/>
      <w:r w:rsidRPr="00BD70EB">
        <w:t>various</w:t>
      </w:r>
      <w:proofErr w:type="spellEnd"/>
      <w:r w:rsidRPr="00BD70EB">
        <w:t xml:space="preserve"> </w:t>
      </w:r>
      <w:proofErr w:type="spellStart"/>
      <w:r w:rsidRPr="00BD70EB">
        <w:t>sectors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country’s</w:t>
      </w:r>
      <w:proofErr w:type="spellEnd"/>
      <w:r w:rsidRPr="00BD70EB">
        <w:t xml:space="preserve"> </w:t>
      </w:r>
      <w:proofErr w:type="spellStart"/>
      <w:r w:rsidRPr="00BD70EB">
        <w:t>economy</w:t>
      </w:r>
      <w:proofErr w:type="spellEnd"/>
      <w:r w:rsidRPr="00BD70EB">
        <w:t xml:space="preserve">, </w:t>
      </w:r>
      <w:proofErr w:type="spellStart"/>
      <w:r w:rsidRPr="00BD70EB">
        <w:t>while</w:t>
      </w:r>
      <w:proofErr w:type="spellEnd"/>
      <w:r w:rsidRPr="00BD70EB">
        <w:t xml:space="preserve"> </w:t>
      </w:r>
      <w:proofErr w:type="spellStart"/>
      <w:r w:rsidRPr="00BD70EB">
        <w:t>over</w:t>
      </w:r>
      <w:proofErr w:type="spellEnd"/>
      <w:r w:rsidRPr="00BD70EB">
        <w:t xml:space="preserve"> 150,000 </w:t>
      </w:r>
      <w:proofErr w:type="spellStart"/>
      <w:r w:rsidRPr="00BD70EB">
        <w:t>graduates</w:t>
      </w:r>
      <w:proofErr w:type="spellEnd"/>
      <w:r w:rsidRPr="00BD70EB">
        <w:t xml:space="preserve"> </w:t>
      </w:r>
      <w:proofErr w:type="spellStart"/>
      <w:r w:rsidRPr="00BD70EB">
        <w:t>from</w:t>
      </w:r>
      <w:proofErr w:type="spellEnd"/>
      <w:r w:rsidRPr="00BD70EB">
        <w:t xml:space="preserve"> </w:t>
      </w:r>
      <w:proofErr w:type="spellStart"/>
      <w:r w:rsidRPr="00BD70EB">
        <w:t>vocational</w:t>
      </w:r>
      <w:proofErr w:type="spellEnd"/>
      <w:r w:rsidRPr="00BD70EB">
        <w:t xml:space="preserve"> </w:t>
      </w:r>
      <w:proofErr w:type="spellStart"/>
      <w:r w:rsidRPr="00BD70EB">
        <w:t>education</w:t>
      </w:r>
      <w:proofErr w:type="spellEnd"/>
      <w:r w:rsidRPr="00BD70EB">
        <w:t xml:space="preserve"> </w:t>
      </w:r>
      <w:proofErr w:type="spellStart"/>
      <w:r w:rsidRPr="00BD70EB">
        <w:t>institutions</w:t>
      </w:r>
      <w:proofErr w:type="spellEnd"/>
      <w:r w:rsidRPr="00BD70EB">
        <w:t xml:space="preserve"> </w:t>
      </w:r>
      <w:proofErr w:type="spellStart"/>
      <w:r w:rsidRPr="00BD70EB">
        <w:t>enter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labour</w:t>
      </w:r>
      <w:proofErr w:type="spellEnd"/>
      <w:r w:rsidRPr="00BD70EB">
        <w:t xml:space="preserve"> </w:t>
      </w:r>
      <w:proofErr w:type="spellStart"/>
      <w:r w:rsidRPr="00BD70EB">
        <w:t>market</w:t>
      </w:r>
      <w:proofErr w:type="spellEnd"/>
      <w:r w:rsidRPr="00BD70EB">
        <w:t>.</w:t>
      </w:r>
    </w:p>
    <w:p w14:paraId="079870F8" w14:textId="77777777" w:rsidR="00100FE1" w:rsidRPr="00BD70EB" w:rsidRDefault="00100FE1" w:rsidP="00BD70EB">
      <w:pPr>
        <w:jc w:val="both"/>
      </w:pPr>
      <w:r w:rsidRPr="00BD70EB">
        <w:t xml:space="preserve">In </w:t>
      </w:r>
      <w:proofErr w:type="spellStart"/>
      <w:r w:rsidRPr="00BD70EB">
        <w:t>this</w:t>
      </w:r>
      <w:proofErr w:type="spellEnd"/>
      <w:r w:rsidRPr="00BD70EB">
        <w:t xml:space="preserve"> </w:t>
      </w:r>
      <w:proofErr w:type="spellStart"/>
      <w:r w:rsidRPr="00BD70EB">
        <w:t>regard</w:t>
      </w:r>
      <w:proofErr w:type="spellEnd"/>
      <w:r w:rsidRPr="00BD70EB">
        <w:t xml:space="preserve">,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Ministry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Labour</w:t>
      </w:r>
      <w:proofErr w:type="spellEnd"/>
      <w:r w:rsidRPr="00BD70EB">
        <w:t xml:space="preserve">, </w:t>
      </w:r>
      <w:proofErr w:type="spellStart"/>
      <w:r w:rsidRPr="00BD70EB">
        <w:t>Migration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Employment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Population</w:t>
      </w:r>
      <w:proofErr w:type="spellEnd"/>
      <w:r w:rsidRPr="00BD70EB">
        <w:t xml:space="preserve">, </w:t>
      </w:r>
      <w:proofErr w:type="spellStart"/>
      <w:r w:rsidRPr="00BD70EB">
        <w:t>along</w:t>
      </w:r>
      <w:proofErr w:type="spellEnd"/>
      <w:r w:rsidRPr="00BD70EB">
        <w:t xml:space="preserve"> </w:t>
      </w:r>
      <w:proofErr w:type="spellStart"/>
      <w:r w:rsidRPr="00BD70EB">
        <w:t>with</w:t>
      </w:r>
      <w:proofErr w:type="spellEnd"/>
      <w:r w:rsidRPr="00BD70EB">
        <w:t xml:space="preserve"> </w:t>
      </w:r>
      <w:proofErr w:type="spellStart"/>
      <w:r w:rsidRPr="00BD70EB">
        <w:t>other</w:t>
      </w:r>
      <w:proofErr w:type="spellEnd"/>
      <w:r w:rsidRPr="00BD70EB">
        <w:t xml:space="preserve"> </w:t>
      </w:r>
      <w:proofErr w:type="spellStart"/>
      <w:r w:rsidRPr="00BD70EB">
        <w:t>relevant</w:t>
      </w:r>
      <w:proofErr w:type="spellEnd"/>
      <w:r w:rsidRPr="00BD70EB">
        <w:t xml:space="preserve"> </w:t>
      </w:r>
      <w:proofErr w:type="spellStart"/>
      <w:r w:rsidRPr="00BD70EB">
        <w:t>bodies</w:t>
      </w:r>
      <w:proofErr w:type="spellEnd"/>
      <w:r w:rsidRPr="00BD70EB">
        <w:t xml:space="preserve">, </w:t>
      </w:r>
      <w:proofErr w:type="spellStart"/>
      <w:r w:rsidRPr="00BD70EB">
        <w:t>must</w:t>
      </w:r>
      <w:proofErr w:type="spellEnd"/>
      <w:r w:rsidRPr="00BD70EB">
        <w:t xml:space="preserve"> </w:t>
      </w:r>
      <w:proofErr w:type="spellStart"/>
      <w:r w:rsidRPr="00BD70EB">
        <w:t>take</w:t>
      </w:r>
      <w:proofErr w:type="spellEnd"/>
      <w:r w:rsidRPr="00BD70EB">
        <w:t xml:space="preserve"> </w:t>
      </w:r>
      <w:proofErr w:type="spellStart"/>
      <w:r w:rsidRPr="00BD70EB">
        <w:t>effective</w:t>
      </w:r>
      <w:proofErr w:type="spellEnd"/>
      <w:r w:rsidRPr="00BD70EB">
        <w:t xml:space="preserve"> </w:t>
      </w:r>
      <w:proofErr w:type="spellStart"/>
      <w:r w:rsidRPr="00BD70EB">
        <w:t>measures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implement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state’s</w:t>
      </w:r>
      <w:proofErr w:type="spellEnd"/>
      <w:r w:rsidRPr="00BD70EB">
        <w:t xml:space="preserve"> </w:t>
      </w:r>
      <w:proofErr w:type="spellStart"/>
      <w:r w:rsidRPr="00BD70EB">
        <w:t>policy</w:t>
      </w:r>
      <w:proofErr w:type="spellEnd"/>
      <w:r w:rsidRPr="00BD70EB">
        <w:t xml:space="preserve"> </w:t>
      </w:r>
      <w:proofErr w:type="spellStart"/>
      <w:r w:rsidRPr="00BD70EB">
        <w:t>on</w:t>
      </w:r>
      <w:proofErr w:type="spellEnd"/>
      <w:r w:rsidRPr="00BD70EB">
        <w:t xml:space="preserve"> </w:t>
      </w:r>
      <w:proofErr w:type="spellStart"/>
      <w:r w:rsidRPr="00BD70EB">
        <w:t>promoting</w:t>
      </w:r>
      <w:proofErr w:type="spellEnd"/>
      <w:r w:rsidRPr="00BD70EB">
        <w:t xml:space="preserve"> </w:t>
      </w:r>
      <w:proofErr w:type="spellStart"/>
      <w:r w:rsidRPr="00BD70EB">
        <w:t>employment</w:t>
      </w:r>
      <w:proofErr w:type="spellEnd"/>
      <w:r w:rsidRPr="00BD70EB">
        <w:t>.</w:t>
      </w:r>
    </w:p>
    <w:p w14:paraId="7E328CE4" w14:textId="77777777" w:rsidR="00100FE1" w:rsidRPr="00BD70EB" w:rsidRDefault="00100FE1" w:rsidP="00BD70EB">
      <w:pPr>
        <w:jc w:val="both"/>
      </w:pPr>
      <w:r w:rsidRPr="00BD70EB">
        <w:t xml:space="preserve">Key </w:t>
      </w:r>
      <w:proofErr w:type="spellStart"/>
      <w:r w:rsidRPr="00BD70EB">
        <w:t>issues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this</w:t>
      </w:r>
      <w:proofErr w:type="spellEnd"/>
      <w:r w:rsidRPr="00BD70EB">
        <w:t xml:space="preserve"> </w:t>
      </w:r>
      <w:proofErr w:type="spellStart"/>
      <w:r w:rsidRPr="00BD70EB">
        <w:t>area</w:t>
      </w:r>
      <w:proofErr w:type="spellEnd"/>
      <w:r w:rsidRPr="00BD70EB">
        <w:t xml:space="preserve"> </w:t>
      </w:r>
      <w:proofErr w:type="spellStart"/>
      <w:r w:rsidRPr="00BD70EB">
        <w:t>include</w:t>
      </w:r>
      <w:proofErr w:type="spellEnd"/>
      <w:r w:rsidRPr="00BD70EB">
        <w:t xml:space="preserve"> </w:t>
      </w:r>
      <w:proofErr w:type="spellStart"/>
      <w:r w:rsidRPr="00BD70EB">
        <w:t>engaging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working-age</w:t>
      </w:r>
      <w:proofErr w:type="spellEnd"/>
      <w:r w:rsidRPr="00BD70EB">
        <w:t xml:space="preserve"> </w:t>
      </w:r>
      <w:proofErr w:type="spellStart"/>
      <w:r w:rsidRPr="00BD70EB">
        <w:t>population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formal</w:t>
      </w:r>
      <w:proofErr w:type="spellEnd"/>
      <w:r w:rsidRPr="00BD70EB">
        <w:t xml:space="preserve"> </w:t>
      </w:r>
      <w:proofErr w:type="spellStart"/>
      <w:r w:rsidRPr="00BD70EB">
        <w:t>employment</w:t>
      </w:r>
      <w:proofErr w:type="spellEnd"/>
      <w:r w:rsidRPr="00BD70EB">
        <w:t xml:space="preserve">, </w:t>
      </w:r>
      <w:proofErr w:type="spellStart"/>
      <w:r w:rsidRPr="00BD70EB">
        <w:t>ensuring</w:t>
      </w:r>
      <w:proofErr w:type="spellEnd"/>
      <w:r w:rsidRPr="00BD70EB">
        <w:t xml:space="preserve"> </w:t>
      </w:r>
      <w:proofErr w:type="spellStart"/>
      <w:r w:rsidRPr="00BD70EB">
        <w:t>labour</w:t>
      </w:r>
      <w:proofErr w:type="spellEnd"/>
      <w:r w:rsidRPr="00BD70EB">
        <w:t xml:space="preserve"> </w:t>
      </w:r>
      <w:proofErr w:type="spellStart"/>
      <w:r w:rsidRPr="00BD70EB">
        <w:t>protections</w:t>
      </w:r>
      <w:proofErr w:type="spellEnd"/>
      <w:r w:rsidRPr="00BD70EB">
        <w:t xml:space="preserve"> </w:t>
      </w:r>
      <w:proofErr w:type="spellStart"/>
      <w:r w:rsidRPr="00BD70EB">
        <w:t>for</w:t>
      </w:r>
      <w:proofErr w:type="spellEnd"/>
      <w:r w:rsidRPr="00BD70EB">
        <w:t xml:space="preserve"> </w:t>
      </w:r>
      <w:proofErr w:type="spellStart"/>
      <w:r w:rsidRPr="00BD70EB">
        <w:t>workers</w:t>
      </w:r>
      <w:proofErr w:type="spellEnd"/>
      <w:r w:rsidRPr="00BD70EB">
        <w:t xml:space="preserve">, </w:t>
      </w:r>
      <w:proofErr w:type="spellStart"/>
      <w:r w:rsidRPr="00BD70EB">
        <w:t>maintaining</w:t>
      </w:r>
      <w:proofErr w:type="spellEnd"/>
      <w:r w:rsidRPr="00BD70EB">
        <w:t xml:space="preserve"> </w:t>
      </w:r>
      <w:proofErr w:type="spellStart"/>
      <w:r w:rsidRPr="00BD70EB">
        <w:t>accurate</w:t>
      </w:r>
      <w:proofErr w:type="spellEnd"/>
      <w:r w:rsidRPr="00BD70EB">
        <w:t xml:space="preserve"> </w:t>
      </w:r>
      <w:proofErr w:type="spellStart"/>
      <w:r w:rsidRPr="00BD70EB">
        <w:t>labour</w:t>
      </w:r>
      <w:proofErr w:type="spellEnd"/>
      <w:r w:rsidRPr="00BD70EB">
        <w:t xml:space="preserve"> </w:t>
      </w:r>
      <w:proofErr w:type="spellStart"/>
      <w:r w:rsidRPr="00BD70EB">
        <w:t>force</w:t>
      </w:r>
      <w:proofErr w:type="spellEnd"/>
      <w:r w:rsidRPr="00BD70EB">
        <w:t xml:space="preserve"> </w:t>
      </w:r>
      <w:proofErr w:type="spellStart"/>
      <w:r w:rsidRPr="00BD70EB">
        <w:t>records</w:t>
      </w:r>
      <w:proofErr w:type="spellEnd"/>
      <w:r w:rsidRPr="00BD70EB">
        <w:t xml:space="preserve">, </w:t>
      </w:r>
      <w:proofErr w:type="spellStart"/>
      <w:r w:rsidRPr="00BD70EB">
        <w:t>strengthening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social</w:t>
      </w:r>
      <w:proofErr w:type="spellEnd"/>
      <w:r w:rsidRPr="00BD70EB">
        <w:t xml:space="preserve"> </w:t>
      </w:r>
      <w:proofErr w:type="spellStart"/>
      <w:r w:rsidRPr="00BD70EB">
        <w:t>insurance</w:t>
      </w:r>
      <w:proofErr w:type="spellEnd"/>
      <w:r w:rsidRPr="00BD70EB">
        <w:t xml:space="preserve"> </w:t>
      </w:r>
      <w:proofErr w:type="spellStart"/>
      <w:r w:rsidRPr="00BD70EB">
        <w:t>budget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,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this</w:t>
      </w:r>
      <w:proofErr w:type="spellEnd"/>
      <w:r w:rsidRPr="00BD70EB">
        <w:t xml:space="preserve"> </w:t>
      </w:r>
      <w:proofErr w:type="spellStart"/>
      <w:r w:rsidRPr="00BD70EB">
        <w:t>context</w:t>
      </w:r>
      <w:proofErr w:type="spellEnd"/>
      <w:r w:rsidRPr="00BD70EB">
        <w:t xml:space="preserve">, </w:t>
      </w:r>
      <w:proofErr w:type="spellStart"/>
      <w:r w:rsidRPr="00BD70EB">
        <w:t>enhancing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social</w:t>
      </w:r>
      <w:proofErr w:type="spellEnd"/>
      <w:r w:rsidRPr="00BD70EB">
        <w:t xml:space="preserve"> </w:t>
      </w:r>
      <w:proofErr w:type="spellStart"/>
      <w:r w:rsidRPr="00BD70EB">
        <w:t>protection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citizens</w:t>
      </w:r>
      <w:proofErr w:type="spellEnd"/>
      <w:r w:rsidRPr="00BD70EB">
        <w:t>.</w:t>
      </w:r>
    </w:p>
    <w:p w14:paraId="74540CDF" w14:textId="77777777" w:rsidR="00100FE1" w:rsidRPr="00BD70EB" w:rsidRDefault="00100FE1" w:rsidP="00BD70EB">
      <w:pPr>
        <w:jc w:val="both"/>
      </w:pPr>
      <w:r w:rsidRPr="00BD70EB">
        <w:lastRenderedPageBreak/>
        <w:t xml:space="preserve">The </w:t>
      </w:r>
      <w:proofErr w:type="spellStart"/>
      <w:r w:rsidRPr="00BD70EB">
        <w:t>executive</w:t>
      </w:r>
      <w:proofErr w:type="spellEnd"/>
      <w:r w:rsidRPr="00BD70EB">
        <w:t xml:space="preserve"> </w:t>
      </w:r>
      <w:proofErr w:type="spellStart"/>
      <w:r w:rsidRPr="00BD70EB">
        <w:t>bodies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state</w:t>
      </w:r>
      <w:proofErr w:type="spellEnd"/>
      <w:r w:rsidRPr="00BD70EB">
        <w:t xml:space="preserve"> </w:t>
      </w:r>
      <w:proofErr w:type="spellStart"/>
      <w:r w:rsidRPr="00BD70EB">
        <w:t>authority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regions</w:t>
      </w:r>
      <w:proofErr w:type="spellEnd"/>
      <w:r w:rsidRPr="00BD70EB">
        <w:t xml:space="preserve">, </w:t>
      </w:r>
      <w:proofErr w:type="spellStart"/>
      <w:r w:rsidRPr="00BD70EB">
        <w:t>cities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districts</w:t>
      </w:r>
      <w:proofErr w:type="spellEnd"/>
      <w:r w:rsidRPr="00BD70EB">
        <w:t xml:space="preserve">, </w:t>
      </w:r>
      <w:proofErr w:type="spellStart"/>
      <w:r w:rsidRPr="00BD70EB">
        <w:t>as</w:t>
      </w:r>
      <w:proofErr w:type="spellEnd"/>
      <w:r w:rsidRPr="00BD70EB">
        <w:t xml:space="preserve"> </w:t>
      </w:r>
      <w:proofErr w:type="spellStart"/>
      <w:r w:rsidRPr="00BD70EB">
        <w:t>well</w:t>
      </w:r>
      <w:proofErr w:type="spellEnd"/>
      <w:r w:rsidRPr="00BD70EB">
        <w:t xml:space="preserve"> </w:t>
      </w:r>
      <w:proofErr w:type="spellStart"/>
      <w:r w:rsidRPr="00BD70EB">
        <w:t>as</w:t>
      </w:r>
      <w:proofErr w:type="spellEnd"/>
      <w:r w:rsidRPr="00BD70EB">
        <w:t xml:space="preserve"> </w:t>
      </w:r>
      <w:proofErr w:type="spellStart"/>
      <w:r w:rsidRPr="00BD70EB">
        <w:t>relevant</w:t>
      </w:r>
      <w:proofErr w:type="spellEnd"/>
      <w:r w:rsidRPr="00BD70EB">
        <w:t xml:space="preserve"> </w:t>
      </w:r>
      <w:proofErr w:type="spellStart"/>
      <w:r w:rsidRPr="00BD70EB">
        <w:t>ministries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agencies</w:t>
      </w:r>
      <w:proofErr w:type="spellEnd"/>
      <w:r w:rsidRPr="00BD70EB">
        <w:t xml:space="preserve">, </w:t>
      </w:r>
      <w:proofErr w:type="spellStart"/>
      <w:r w:rsidRPr="00BD70EB">
        <w:t>are</w:t>
      </w:r>
      <w:proofErr w:type="spellEnd"/>
      <w:r w:rsidRPr="00BD70EB">
        <w:t xml:space="preserve"> </w:t>
      </w:r>
      <w:proofErr w:type="spellStart"/>
      <w:r w:rsidRPr="00BD70EB">
        <w:t>required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ensure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effective</w:t>
      </w:r>
      <w:proofErr w:type="spellEnd"/>
      <w:r w:rsidRPr="00BD70EB">
        <w:t xml:space="preserve"> </w:t>
      </w:r>
      <w:proofErr w:type="spellStart"/>
      <w:r w:rsidRPr="00BD70EB">
        <w:t>implementation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indicators</w:t>
      </w:r>
      <w:proofErr w:type="spellEnd"/>
      <w:r w:rsidRPr="00BD70EB">
        <w:t xml:space="preserve"> </w:t>
      </w:r>
      <w:proofErr w:type="spellStart"/>
      <w:r w:rsidRPr="00BD70EB">
        <w:t>set</w:t>
      </w:r>
      <w:proofErr w:type="spellEnd"/>
      <w:r w:rsidRPr="00BD70EB">
        <w:t xml:space="preserve"> </w:t>
      </w:r>
      <w:proofErr w:type="spellStart"/>
      <w:r w:rsidRPr="00BD70EB">
        <w:t>forth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state</w:t>
      </w:r>
      <w:proofErr w:type="spellEnd"/>
      <w:r w:rsidRPr="00BD70EB">
        <w:t xml:space="preserve"> </w:t>
      </w:r>
      <w:proofErr w:type="spellStart"/>
      <w:r w:rsidRPr="00BD70EB">
        <w:t>programmes</w:t>
      </w:r>
      <w:proofErr w:type="spellEnd"/>
      <w:r w:rsidRPr="00BD70EB">
        <w:t xml:space="preserve"> </w:t>
      </w:r>
      <w:proofErr w:type="spellStart"/>
      <w:r w:rsidRPr="00BD70EB">
        <w:t>aimed</w:t>
      </w:r>
      <w:proofErr w:type="spellEnd"/>
      <w:r w:rsidRPr="00BD70EB">
        <w:t xml:space="preserve"> </w:t>
      </w:r>
      <w:proofErr w:type="spellStart"/>
      <w:r w:rsidRPr="00BD70EB">
        <w:t>at</w:t>
      </w:r>
      <w:proofErr w:type="spellEnd"/>
      <w:r w:rsidRPr="00BD70EB">
        <w:t xml:space="preserve"> </w:t>
      </w:r>
      <w:proofErr w:type="spellStart"/>
      <w:r w:rsidRPr="00BD70EB">
        <w:t>creating</w:t>
      </w:r>
      <w:proofErr w:type="spellEnd"/>
      <w:r w:rsidRPr="00BD70EB">
        <w:t xml:space="preserve"> 1.4 </w:t>
      </w:r>
      <w:proofErr w:type="spellStart"/>
      <w:r w:rsidRPr="00BD70EB">
        <w:t>million</w:t>
      </w:r>
      <w:proofErr w:type="spellEnd"/>
      <w:r w:rsidRPr="00BD70EB">
        <w:t xml:space="preserve"> </w:t>
      </w:r>
      <w:proofErr w:type="spellStart"/>
      <w:r w:rsidRPr="00BD70EB">
        <w:t>jobs</w:t>
      </w:r>
      <w:proofErr w:type="spellEnd"/>
      <w:r w:rsidRPr="00BD70EB">
        <w:t xml:space="preserve"> </w:t>
      </w:r>
      <w:proofErr w:type="spellStart"/>
      <w:r w:rsidRPr="00BD70EB">
        <w:t>over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next</w:t>
      </w:r>
      <w:proofErr w:type="spellEnd"/>
      <w:r w:rsidRPr="00BD70EB">
        <w:t xml:space="preserve"> </w:t>
      </w:r>
      <w:proofErr w:type="spellStart"/>
      <w:r w:rsidRPr="00BD70EB">
        <w:t>five</w:t>
      </w:r>
      <w:proofErr w:type="spellEnd"/>
      <w:r w:rsidRPr="00BD70EB">
        <w:t xml:space="preserve"> </w:t>
      </w:r>
      <w:proofErr w:type="spellStart"/>
      <w:r w:rsidRPr="00BD70EB">
        <w:t>years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strengthening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role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small</w:t>
      </w:r>
      <w:proofErr w:type="spellEnd"/>
      <w:r w:rsidRPr="00BD70EB">
        <w:t xml:space="preserve"> </w:t>
      </w:r>
      <w:proofErr w:type="spellStart"/>
      <w:r w:rsidRPr="00BD70EB">
        <w:t>entrepreneurship</w:t>
      </w:r>
      <w:proofErr w:type="spellEnd"/>
      <w:r w:rsidRPr="00BD70EB">
        <w:t xml:space="preserve">, </w:t>
      </w:r>
      <w:proofErr w:type="spellStart"/>
      <w:r w:rsidRPr="00BD70EB">
        <w:t>crafts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traditional</w:t>
      </w:r>
      <w:proofErr w:type="spellEnd"/>
      <w:r w:rsidRPr="00BD70EB">
        <w:t xml:space="preserve"> </w:t>
      </w:r>
      <w:proofErr w:type="spellStart"/>
      <w:r w:rsidRPr="00BD70EB">
        <w:t>folk</w:t>
      </w:r>
      <w:proofErr w:type="spellEnd"/>
      <w:r w:rsidRPr="00BD70EB">
        <w:t xml:space="preserve"> </w:t>
      </w:r>
      <w:proofErr w:type="spellStart"/>
      <w:r w:rsidRPr="00BD70EB">
        <w:t>arts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this</w:t>
      </w:r>
      <w:proofErr w:type="spellEnd"/>
      <w:r w:rsidRPr="00BD70EB">
        <w:t xml:space="preserve"> </w:t>
      </w:r>
      <w:proofErr w:type="spellStart"/>
      <w:r w:rsidRPr="00BD70EB">
        <w:t>process</w:t>
      </w:r>
      <w:proofErr w:type="spellEnd"/>
      <w:r w:rsidRPr="00BD70EB">
        <w:t>.</w:t>
      </w:r>
    </w:p>
    <w:p w14:paraId="577EC591" w14:textId="77777777" w:rsidR="00100FE1" w:rsidRPr="00BD70EB" w:rsidRDefault="00100FE1" w:rsidP="00BD70EB">
      <w:pPr>
        <w:jc w:val="both"/>
      </w:pPr>
      <w:r w:rsidRPr="00BD70EB">
        <w:t xml:space="preserve">In </w:t>
      </w:r>
      <w:proofErr w:type="spellStart"/>
      <w:r w:rsidRPr="00BD70EB">
        <w:t>this</w:t>
      </w:r>
      <w:proofErr w:type="spellEnd"/>
      <w:r w:rsidRPr="00BD70EB">
        <w:t xml:space="preserve"> </w:t>
      </w:r>
      <w:proofErr w:type="spellStart"/>
      <w:r w:rsidRPr="00BD70EB">
        <w:t>process</w:t>
      </w:r>
      <w:proofErr w:type="spellEnd"/>
      <w:r w:rsidRPr="00BD70EB">
        <w:t xml:space="preserve">, </w:t>
      </w:r>
      <w:proofErr w:type="spellStart"/>
      <w:r w:rsidRPr="00BD70EB">
        <w:t>special</w:t>
      </w:r>
      <w:proofErr w:type="spellEnd"/>
      <w:r w:rsidRPr="00BD70EB">
        <w:t xml:space="preserve"> </w:t>
      </w:r>
      <w:proofErr w:type="spellStart"/>
      <w:r w:rsidRPr="00BD70EB">
        <w:t>attention</w:t>
      </w:r>
      <w:proofErr w:type="spellEnd"/>
      <w:r w:rsidRPr="00BD70EB">
        <w:t xml:space="preserve"> </w:t>
      </w:r>
      <w:proofErr w:type="spellStart"/>
      <w:r w:rsidRPr="00BD70EB">
        <w:t>should</w:t>
      </w:r>
      <w:proofErr w:type="spellEnd"/>
      <w:r w:rsidRPr="00BD70EB">
        <w:t xml:space="preserve"> </w:t>
      </w:r>
      <w:proofErr w:type="spellStart"/>
      <w:r w:rsidRPr="00BD70EB">
        <w:t>be</w:t>
      </w:r>
      <w:proofErr w:type="spellEnd"/>
      <w:r w:rsidRPr="00BD70EB">
        <w:t xml:space="preserve"> </w:t>
      </w:r>
      <w:proofErr w:type="spellStart"/>
      <w:r w:rsidRPr="00BD70EB">
        <w:t>given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providing</w:t>
      </w:r>
      <w:proofErr w:type="spellEnd"/>
      <w:r w:rsidRPr="00BD70EB">
        <w:t xml:space="preserve"> </w:t>
      </w:r>
      <w:proofErr w:type="spellStart"/>
      <w:r w:rsidRPr="00BD70EB">
        <w:t>employment</w:t>
      </w:r>
      <w:proofErr w:type="spellEnd"/>
      <w:r w:rsidRPr="00BD70EB">
        <w:t xml:space="preserve"> </w:t>
      </w:r>
      <w:proofErr w:type="spellStart"/>
      <w:r w:rsidRPr="00BD70EB">
        <w:t>for</w:t>
      </w:r>
      <w:proofErr w:type="spellEnd"/>
      <w:r w:rsidRPr="00BD70EB">
        <w:t xml:space="preserve"> </w:t>
      </w:r>
      <w:proofErr w:type="spellStart"/>
      <w:r w:rsidRPr="00BD70EB">
        <w:t>graduates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vocational</w:t>
      </w:r>
      <w:proofErr w:type="spellEnd"/>
      <w:r w:rsidRPr="00BD70EB">
        <w:t xml:space="preserve"> </w:t>
      </w:r>
      <w:proofErr w:type="spellStart"/>
      <w:r w:rsidRPr="00BD70EB">
        <w:t>education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training</w:t>
      </w:r>
      <w:proofErr w:type="spellEnd"/>
      <w:r w:rsidRPr="00BD70EB">
        <w:t xml:space="preserve"> </w:t>
      </w:r>
      <w:proofErr w:type="spellStart"/>
      <w:r w:rsidRPr="00BD70EB">
        <w:t>centers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primary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secondary</w:t>
      </w:r>
      <w:proofErr w:type="spellEnd"/>
      <w:r w:rsidRPr="00BD70EB">
        <w:t xml:space="preserve"> </w:t>
      </w:r>
      <w:proofErr w:type="spellStart"/>
      <w:r w:rsidRPr="00BD70EB">
        <w:t>specialized</w:t>
      </w:r>
      <w:proofErr w:type="spellEnd"/>
      <w:r w:rsidRPr="00BD70EB">
        <w:t xml:space="preserve"> </w:t>
      </w:r>
      <w:proofErr w:type="spellStart"/>
      <w:r w:rsidRPr="00BD70EB">
        <w:t>institutions</w:t>
      </w:r>
      <w:proofErr w:type="spellEnd"/>
      <w:r w:rsidRPr="00BD70EB">
        <w:t xml:space="preserve">, </w:t>
      </w:r>
      <w:proofErr w:type="spellStart"/>
      <w:r w:rsidRPr="00BD70EB">
        <w:t>particularly</w:t>
      </w:r>
      <w:proofErr w:type="spellEnd"/>
      <w:r w:rsidRPr="00BD70EB">
        <w:t xml:space="preserve"> </w:t>
      </w:r>
      <w:proofErr w:type="spellStart"/>
      <w:r w:rsidRPr="00BD70EB">
        <w:t>women</w:t>
      </w:r>
      <w:proofErr w:type="spellEnd"/>
      <w:r w:rsidRPr="00BD70EB">
        <w:t xml:space="preserve">, </w:t>
      </w:r>
      <w:proofErr w:type="spellStart"/>
      <w:r w:rsidRPr="00BD70EB">
        <w:t>persons</w:t>
      </w:r>
      <w:proofErr w:type="spellEnd"/>
      <w:r w:rsidRPr="00BD70EB">
        <w:t xml:space="preserve"> </w:t>
      </w:r>
      <w:proofErr w:type="spellStart"/>
      <w:r w:rsidRPr="00BD70EB">
        <w:t>with</w:t>
      </w:r>
      <w:proofErr w:type="spellEnd"/>
      <w:r w:rsidRPr="00BD70EB">
        <w:t xml:space="preserve"> </w:t>
      </w:r>
      <w:proofErr w:type="spellStart"/>
      <w:r w:rsidRPr="00BD70EB">
        <w:t>disabilities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other</w:t>
      </w:r>
      <w:proofErr w:type="spellEnd"/>
      <w:r w:rsidRPr="00BD70EB">
        <w:t xml:space="preserve"> </w:t>
      </w:r>
      <w:proofErr w:type="spellStart"/>
      <w:r w:rsidRPr="00BD70EB">
        <w:t>categories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population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need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social</w:t>
      </w:r>
      <w:proofErr w:type="spellEnd"/>
      <w:r w:rsidRPr="00BD70EB">
        <w:t xml:space="preserve"> </w:t>
      </w:r>
      <w:proofErr w:type="spellStart"/>
      <w:r w:rsidRPr="00BD70EB">
        <w:t>support</w:t>
      </w:r>
      <w:proofErr w:type="spellEnd"/>
      <w:r w:rsidRPr="00BD70EB">
        <w:t>.</w:t>
      </w:r>
    </w:p>
    <w:p w14:paraId="356E1D93" w14:textId="77777777" w:rsidR="00100FE1" w:rsidRPr="00BD70EB" w:rsidRDefault="00100FE1" w:rsidP="00BD70EB">
      <w:pPr>
        <w:jc w:val="both"/>
      </w:pPr>
      <w:proofErr w:type="spellStart"/>
      <w:r w:rsidRPr="00BD70EB">
        <w:t>Taking</w:t>
      </w:r>
      <w:proofErr w:type="spellEnd"/>
      <w:r w:rsidRPr="00BD70EB">
        <w:t xml:space="preserve"> </w:t>
      </w:r>
      <w:proofErr w:type="spellStart"/>
      <w:r w:rsidRPr="00BD70EB">
        <w:t>into</w:t>
      </w:r>
      <w:proofErr w:type="spellEnd"/>
      <w:r w:rsidRPr="00BD70EB">
        <w:t xml:space="preserve"> </w:t>
      </w:r>
      <w:proofErr w:type="spellStart"/>
      <w:r w:rsidRPr="00BD70EB">
        <w:t>account</w:t>
      </w:r>
      <w:proofErr w:type="spellEnd"/>
      <w:r w:rsidRPr="00BD70EB">
        <w:t xml:space="preserve"> </w:t>
      </w:r>
      <w:proofErr w:type="spellStart"/>
      <w:r w:rsidRPr="00BD70EB">
        <w:t>current</w:t>
      </w:r>
      <w:proofErr w:type="spellEnd"/>
      <w:r w:rsidRPr="00BD70EB">
        <w:t xml:space="preserve"> </w:t>
      </w:r>
      <w:proofErr w:type="spellStart"/>
      <w:r w:rsidRPr="00BD70EB">
        <w:t>economic</w:t>
      </w:r>
      <w:proofErr w:type="spellEnd"/>
      <w:r w:rsidRPr="00BD70EB">
        <w:t xml:space="preserve"> </w:t>
      </w:r>
      <w:proofErr w:type="spellStart"/>
      <w:r w:rsidRPr="00BD70EB">
        <w:t>conditions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need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further</w:t>
      </w:r>
      <w:proofErr w:type="spellEnd"/>
      <w:r w:rsidRPr="00BD70EB">
        <w:t xml:space="preserve"> </w:t>
      </w:r>
      <w:proofErr w:type="spellStart"/>
      <w:r w:rsidRPr="00BD70EB">
        <w:t>improve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living</w:t>
      </w:r>
      <w:proofErr w:type="spellEnd"/>
      <w:r w:rsidRPr="00BD70EB">
        <w:t xml:space="preserve"> </w:t>
      </w:r>
      <w:proofErr w:type="spellStart"/>
      <w:r w:rsidRPr="00BD70EB">
        <w:t>standards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population</w:t>
      </w:r>
      <w:proofErr w:type="spellEnd"/>
      <w:r w:rsidRPr="00BD70EB">
        <w:t xml:space="preserve">, I </w:t>
      </w:r>
      <w:proofErr w:type="spellStart"/>
      <w:r w:rsidRPr="00BD70EB">
        <w:t>hereby</w:t>
      </w:r>
      <w:proofErr w:type="spellEnd"/>
      <w:r w:rsidRPr="00BD70EB">
        <w:t xml:space="preserve"> </w:t>
      </w:r>
      <w:proofErr w:type="spellStart"/>
      <w:r w:rsidRPr="00BD70EB">
        <w:t>instruct</w:t>
      </w:r>
      <w:proofErr w:type="spellEnd"/>
      <w:r w:rsidRPr="00BD70EB">
        <w:t xml:space="preserve"> </w:t>
      </w:r>
      <w:proofErr w:type="spellStart"/>
      <w:r w:rsidRPr="00BD70EB">
        <w:t>that</w:t>
      </w:r>
      <w:proofErr w:type="spellEnd"/>
      <w:r w:rsidRPr="00BD70EB">
        <w:t xml:space="preserve">, </w:t>
      </w:r>
      <w:proofErr w:type="spellStart"/>
      <w:r w:rsidRPr="00BD70EB">
        <w:t>effective</w:t>
      </w:r>
      <w:proofErr w:type="spellEnd"/>
      <w:r w:rsidRPr="00BD70EB">
        <w:t xml:space="preserve"> 1 </w:t>
      </w:r>
      <w:proofErr w:type="spellStart"/>
      <w:r w:rsidRPr="00BD70EB">
        <w:t>September</w:t>
      </w:r>
      <w:proofErr w:type="spellEnd"/>
      <w:r w:rsidRPr="00BD70EB">
        <w:t xml:space="preserve"> 2026:</w:t>
      </w:r>
    </w:p>
    <w:p w14:paraId="5C715855" w14:textId="77777777" w:rsidR="00100FE1" w:rsidRPr="00BD70EB" w:rsidRDefault="00100FE1" w:rsidP="00BD70EB">
      <w:pPr>
        <w:jc w:val="both"/>
      </w:pPr>
      <w:r w:rsidRPr="00BD70EB">
        <w:t xml:space="preserve">—          The </w:t>
      </w:r>
      <w:proofErr w:type="spellStart"/>
      <w:r w:rsidRPr="00BD70EB">
        <w:t>official</w:t>
      </w:r>
      <w:proofErr w:type="spellEnd"/>
      <w:r w:rsidRPr="00BD70EB">
        <w:t xml:space="preserve"> </w:t>
      </w:r>
      <w:proofErr w:type="spellStart"/>
      <w:r w:rsidRPr="00BD70EB">
        <w:t>salaries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employees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educational</w:t>
      </w:r>
      <w:proofErr w:type="spellEnd"/>
      <w:r w:rsidRPr="00BD70EB">
        <w:t xml:space="preserve"> </w:t>
      </w:r>
      <w:proofErr w:type="spellStart"/>
      <w:r w:rsidRPr="00BD70EB">
        <w:t>institutions</w:t>
      </w:r>
      <w:proofErr w:type="spellEnd"/>
      <w:r w:rsidRPr="00BD70EB">
        <w:t xml:space="preserve">, </w:t>
      </w:r>
      <w:proofErr w:type="spellStart"/>
      <w:r w:rsidRPr="00BD70EB">
        <w:t>including</w:t>
      </w:r>
      <w:proofErr w:type="spellEnd"/>
      <w:r w:rsidRPr="00BD70EB">
        <w:t xml:space="preserve"> </w:t>
      </w:r>
      <w:proofErr w:type="spellStart"/>
      <w:r w:rsidRPr="00BD70EB">
        <w:t>preschool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general</w:t>
      </w:r>
      <w:proofErr w:type="spellEnd"/>
      <w:r w:rsidRPr="00BD70EB">
        <w:t xml:space="preserve"> </w:t>
      </w:r>
      <w:proofErr w:type="spellStart"/>
      <w:r w:rsidRPr="00BD70EB">
        <w:t>secondary</w:t>
      </w:r>
      <w:proofErr w:type="spellEnd"/>
      <w:r w:rsidRPr="00BD70EB">
        <w:t xml:space="preserve"> </w:t>
      </w:r>
      <w:proofErr w:type="spellStart"/>
      <w:r w:rsidRPr="00BD70EB">
        <w:t>schools</w:t>
      </w:r>
      <w:proofErr w:type="spellEnd"/>
      <w:r w:rsidRPr="00BD70EB">
        <w:t xml:space="preserve">, </w:t>
      </w:r>
      <w:proofErr w:type="spellStart"/>
      <w:r w:rsidRPr="00BD70EB">
        <w:t>shall</w:t>
      </w:r>
      <w:proofErr w:type="spellEnd"/>
      <w:r w:rsidRPr="00BD70EB">
        <w:t xml:space="preserve"> </w:t>
      </w:r>
      <w:proofErr w:type="spellStart"/>
      <w:r w:rsidRPr="00BD70EB">
        <w:t>be</w:t>
      </w:r>
      <w:proofErr w:type="spellEnd"/>
      <w:r w:rsidRPr="00BD70EB">
        <w:t xml:space="preserve"> </w:t>
      </w:r>
      <w:proofErr w:type="spellStart"/>
      <w:r w:rsidRPr="00BD70EB">
        <w:t>increased</w:t>
      </w:r>
      <w:proofErr w:type="spellEnd"/>
      <w:r w:rsidRPr="00BD70EB">
        <w:t xml:space="preserve"> </w:t>
      </w:r>
      <w:proofErr w:type="spellStart"/>
      <w:r w:rsidRPr="00BD70EB">
        <w:t>by</w:t>
      </w:r>
      <w:proofErr w:type="spellEnd"/>
      <w:r w:rsidRPr="00BD70EB">
        <w:t xml:space="preserve"> 25%, </w:t>
      </w:r>
      <w:proofErr w:type="spellStart"/>
      <w:r w:rsidRPr="00BD70EB">
        <w:t>while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salaries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staff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other</w:t>
      </w:r>
      <w:proofErr w:type="spellEnd"/>
      <w:r w:rsidRPr="00BD70EB">
        <w:t xml:space="preserve"> </w:t>
      </w:r>
      <w:proofErr w:type="spellStart"/>
      <w:r w:rsidRPr="00BD70EB">
        <w:t>educational</w:t>
      </w:r>
      <w:proofErr w:type="spellEnd"/>
      <w:r w:rsidRPr="00BD70EB">
        <w:t xml:space="preserve"> </w:t>
      </w:r>
      <w:proofErr w:type="spellStart"/>
      <w:r w:rsidRPr="00BD70EB">
        <w:t>institutions</w:t>
      </w:r>
      <w:proofErr w:type="spellEnd"/>
      <w:r w:rsidRPr="00BD70EB">
        <w:t xml:space="preserve">, </w:t>
      </w:r>
      <w:proofErr w:type="spellStart"/>
      <w:r w:rsidRPr="00BD70EB">
        <w:t>as</w:t>
      </w:r>
      <w:proofErr w:type="spellEnd"/>
      <w:r w:rsidRPr="00BD70EB">
        <w:t xml:space="preserve"> </w:t>
      </w:r>
      <w:proofErr w:type="spellStart"/>
      <w:r w:rsidRPr="00BD70EB">
        <w:t>well</w:t>
      </w:r>
      <w:proofErr w:type="spellEnd"/>
      <w:r w:rsidRPr="00BD70EB">
        <w:t xml:space="preserve"> </w:t>
      </w:r>
      <w:proofErr w:type="spellStart"/>
      <w:r w:rsidRPr="00BD70EB">
        <w:t>as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fields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science</w:t>
      </w:r>
      <w:proofErr w:type="spellEnd"/>
      <w:r w:rsidRPr="00BD70EB">
        <w:t xml:space="preserve">, </w:t>
      </w:r>
      <w:proofErr w:type="spellStart"/>
      <w:r w:rsidRPr="00BD70EB">
        <w:t>culture</w:t>
      </w:r>
      <w:proofErr w:type="spellEnd"/>
      <w:r w:rsidRPr="00BD70EB">
        <w:t xml:space="preserve">, </w:t>
      </w:r>
      <w:proofErr w:type="spellStart"/>
      <w:r w:rsidRPr="00BD70EB">
        <w:t>sports</w:t>
      </w:r>
      <w:proofErr w:type="spellEnd"/>
      <w:r w:rsidRPr="00BD70EB">
        <w:t xml:space="preserve">, </w:t>
      </w:r>
      <w:proofErr w:type="spellStart"/>
      <w:r w:rsidRPr="00BD70EB">
        <w:t>healthcare</w:t>
      </w:r>
      <w:proofErr w:type="spellEnd"/>
      <w:r w:rsidRPr="00BD70EB">
        <w:t xml:space="preserve">, </w:t>
      </w:r>
      <w:proofErr w:type="spellStart"/>
      <w:r w:rsidRPr="00BD70EB">
        <w:t>social</w:t>
      </w:r>
      <w:proofErr w:type="spellEnd"/>
      <w:r w:rsidRPr="00BD70EB">
        <w:t xml:space="preserve"> </w:t>
      </w:r>
      <w:proofErr w:type="spellStart"/>
      <w:r w:rsidRPr="00BD70EB">
        <w:t>protection</w:t>
      </w:r>
      <w:proofErr w:type="spellEnd"/>
      <w:r w:rsidRPr="00BD70EB">
        <w:t xml:space="preserve">, </w:t>
      </w:r>
      <w:proofErr w:type="spellStart"/>
      <w:r w:rsidRPr="00BD70EB">
        <w:t>state</w:t>
      </w:r>
      <w:proofErr w:type="spellEnd"/>
      <w:r w:rsidRPr="00BD70EB">
        <w:t xml:space="preserve"> </w:t>
      </w:r>
      <w:proofErr w:type="spellStart"/>
      <w:r w:rsidRPr="00BD70EB">
        <w:t>authorities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administration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other</w:t>
      </w:r>
      <w:proofErr w:type="spellEnd"/>
      <w:r w:rsidRPr="00BD70EB">
        <w:t xml:space="preserve"> </w:t>
      </w:r>
      <w:proofErr w:type="spellStart"/>
      <w:r w:rsidRPr="00BD70EB">
        <w:t>budgetary</w:t>
      </w:r>
      <w:proofErr w:type="spellEnd"/>
      <w:r w:rsidRPr="00BD70EB">
        <w:t xml:space="preserve"> </w:t>
      </w:r>
      <w:proofErr w:type="spellStart"/>
      <w:r w:rsidRPr="00BD70EB">
        <w:t>institutions</w:t>
      </w:r>
      <w:proofErr w:type="spellEnd"/>
      <w:r w:rsidRPr="00BD70EB">
        <w:t xml:space="preserve">, </w:t>
      </w:r>
      <w:proofErr w:type="spellStart"/>
      <w:r w:rsidRPr="00BD70EB">
        <w:t>along</w:t>
      </w:r>
      <w:proofErr w:type="spellEnd"/>
      <w:r w:rsidRPr="00BD70EB">
        <w:t xml:space="preserve"> </w:t>
      </w:r>
      <w:proofErr w:type="spellStart"/>
      <w:r w:rsidRPr="00BD70EB">
        <w:t>with</w:t>
      </w:r>
      <w:proofErr w:type="spellEnd"/>
      <w:r w:rsidRPr="00BD70EB">
        <w:t xml:space="preserve"> </w:t>
      </w:r>
      <w:proofErr w:type="spellStart"/>
      <w:r w:rsidRPr="00BD70EB">
        <w:t>scholarships</w:t>
      </w:r>
      <w:proofErr w:type="spellEnd"/>
      <w:r w:rsidRPr="00BD70EB">
        <w:t xml:space="preserve">, </w:t>
      </w:r>
      <w:proofErr w:type="spellStart"/>
      <w:r w:rsidRPr="00BD70EB">
        <w:t>shall</w:t>
      </w:r>
      <w:proofErr w:type="spellEnd"/>
      <w:r w:rsidRPr="00BD70EB">
        <w:t xml:space="preserve"> </w:t>
      </w:r>
      <w:proofErr w:type="spellStart"/>
      <w:r w:rsidRPr="00BD70EB">
        <w:t>be</w:t>
      </w:r>
      <w:proofErr w:type="spellEnd"/>
      <w:r w:rsidRPr="00BD70EB">
        <w:t xml:space="preserve"> </w:t>
      </w:r>
      <w:proofErr w:type="spellStart"/>
      <w:r w:rsidRPr="00BD70EB">
        <w:t>increased</w:t>
      </w:r>
      <w:proofErr w:type="spellEnd"/>
      <w:r w:rsidRPr="00BD70EB">
        <w:t xml:space="preserve"> </w:t>
      </w:r>
      <w:proofErr w:type="spellStart"/>
      <w:r w:rsidRPr="00BD70EB">
        <w:t>by</w:t>
      </w:r>
      <w:proofErr w:type="spellEnd"/>
      <w:r w:rsidRPr="00BD70EB">
        <w:t xml:space="preserve"> 20%.</w:t>
      </w:r>
    </w:p>
    <w:p w14:paraId="03569D1C" w14:textId="77777777" w:rsidR="00100FE1" w:rsidRPr="00BD70EB" w:rsidRDefault="00100FE1" w:rsidP="00BD70EB">
      <w:pPr>
        <w:jc w:val="both"/>
      </w:pPr>
      <w:r w:rsidRPr="00BD70EB">
        <w:t xml:space="preserve">—          </w:t>
      </w:r>
      <w:proofErr w:type="spellStart"/>
      <w:r w:rsidRPr="00BD70EB">
        <w:t>Salaries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law</w:t>
      </w:r>
      <w:proofErr w:type="spellEnd"/>
      <w:r w:rsidRPr="00BD70EB">
        <w:t xml:space="preserve"> </w:t>
      </w:r>
      <w:proofErr w:type="spellStart"/>
      <w:r w:rsidRPr="00BD70EB">
        <w:t>enforcement</w:t>
      </w:r>
      <w:proofErr w:type="spellEnd"/>
      <w:r w:rsidRPr="00BD70EB">
        <w:t xml:space="preserve"> </w:t>
      </w:r>
      <w:proofErr w:type="spellStart"/>
      <w:r w:rsidRPr="00BD70EB">
        <w:t>officers</w:t>
      </w:r>
      <w:proofErr w:type="spellEnd"/>
      <w:r w:rsidRPr="00BD70EB">
        <w:t xml:space="preserve">, </w:t>
      </w:r>
      <w:proofErr w:type="spellStart"/>
      <w:r w:rsidRPr="00BD70EB">
        <w:t>military</w:t>
      </w:r>
      <w:proofErr w:type="spellEnd"/>
      <w:r w:rsidRPr="00BD70EB">
        <w:t xml:space="preserve"> </w:t>
      </w:r>
      <w:proofErr w:type="spellStart"/>
      <w:r w:rsidRPr="00BD70EB">
        <w:t>personnel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other</w:t>
      </w:r>
      <w:proofErr w:type="spellEnd"/>
      <w:r w:rsidRPr="00BD70EB">
        <w:t xml:space="preserve"> </w:t>
      </w:r>
      <w:proofErr w:type="spellStart"/>
      <w:r w:rsidRPr="00BD70EB">
        <w:t>employees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these</w:t>
      </w:r>
      <w:proofErr w:type="spellEnd"/>
      <w:r w:rsidRPr="00BD70EB">
        <w:t xml:space="preserve"> </w:t>
      </w:r>
      <w:proofErr w:type="spellStart"/>
      <w:r w:rsidRPr="00BD70EB">
        <w:t>bodies</w:t>
      </w:r>
      <w:proofErr w:type="spellEnd"/>
      <w:r w:rsidRPr="00BD70EB">
        <w:t xml:space="preserve"> </w:t>
      </w:r>
      <w:proofErr w:type="spellStart"/>
      <w:r w:rsidRPr="00BD70EB">
        <w:t>shall</w:t>
      </w:r>
      <w:proofErr w:type="spellEnd"/>
      <w:r w:rsidRPr="00BD70EB">
        <w:t xml:space="preserve"> </w:t>
      </w:r>
      <w:proofErr w:type="spellStart"/>
      <w:r w:rsidRPr="00BD70EB">
        <w:t>be</w:t>
      </w:r>
      <w:proofErr w:type="spellEnd"/>
      <w:r w:rsidRPr="00BD70EB">
        <w:t xml:space="preserve"> </w:t>
      </w:r>
      <w:proofErr w:type="spellStart"/>
      <w:r w:rsidRPr="00BD70EB">
        <w:t>increased</w:t>
      </w:r>
      <w:proofErr w:type="spellEnd"/>
      <w:r w:rsidRPr="00BD70EB">
        <w:t xml:space="preserve"> </w:t>
      </w:r>
      <w:proofErr w:type="spellStart"/>
      <w:r w:rsidRPr="00BD70EB">
        <w:t>by</w:t>
      </w:r>
      <w:proofErr w:type="spellEnd"/>
      <w:r w:rsidRPr="00BD70EB">
        <w:t xml:space="preserve"> 20%.</w:t>
      </w:r>
    </w:p>
    <w:p w14:paraId="2CD5E1B0" w14:textId="77777777" w:rsidR="00100FE1" w:rsidRPr="00BD70EB" w:rsidRDefault="00100FE1" w:rsidP="00BD70EB">
      <w:pPr>
        <w:jc w:val="both"/>
      </w:pPr>
      <w:r w:rsidRPr="00BD70EB">
        <w:t xml:space="preserve">—          The </w:t>
      </w:r>
      <w:proofErr w:type="spellStart"/>
      <w:r w:rsidRPr="00BD70EB">
        <w:t>minimum</w:t>
      </w:r>
      <w:proofErr w:type="spellEnd"/>
      <w:r w:rsidRPr="00BD70EB">
        <w:t xml:space="preserve"> </w:t>
      </w:r>
      <w:proofErr w:type="spellStart"/>
      <w:r w:rsidRPr="00BD70EB">
        <w:t>wage</w:t>
      </w:r>
      <w:proofErr w:type="spellEnd"/>
      <w:r w:rsidRPr="00BD70EB">
        <w:t xml:space="preserve"> </w:t>
      </w:r>
      <w:proofErr w:type="spellStart"/>
      <w:r w:rsidRPr="00BD70EB">
        <w:t>for</w:t>
      </w:r>
      <w:proofErr w:type="spellEnd"/>
      <w:r w:rsidRPr="00BD70EB">
        <w:t xml:space="preserve"> </w:t>
      </w:r>
      <w:proofErr w:type="spellStart"/>
      <w:r w:rsidRPr="00BD70EB">
        <w:t>all</w:t>
      </w:r>
      <w:proofErr w:type="spellEnd"/>
      <w:r w:rsidRPr="00BD70EB">
        <w:t xml:space="preserve"> </w:t>
      </w:r>
      <w:proofErr w:type="spellStart"/>
      <w:r w:rsidRPr="00BD70EB">
        <w:t>economic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social</w:t>
      </w:r>
      <w:proofErr w:type="spellEnd"/>
      <w:r w:rsidRPr="00BD70EB">
        <w:t xml:space="preserve"> </w:t>
      </w:r>
      <w:proofErr w:type="spellStart"/>
      <w:r w:rsidRPr="00BD70EB">
        <w:t>sectors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country</w:t>
      </w:r>
      <w:proofErr w:type="spellEnd"/>
      <w:r w:rsidRPr="00BD70EB">
        <w:t xml:space="preserve"> </w:t>
      </w:r>
      <w:proofErr w:type="spellStart"/>
      <w:r w:rsidRPr="00BD70EB">
        <w:t>shall</w:t>
      </w:r>
      <w:proofErr w:type="spellEnd"/>
      <w:r w:rsidRPr="00BD70EB">
        <w:t xml:space="preserve"> </w:t>
      </w:r>
      <w:proofErr w:type="spellStart"/>
      <w:r w:rsidRPr="00BD70EB">
        <w:t>be</w:t>
      </w:r>
      <w:proofErr w:type="spellEnd"/>
      <w:r w:rsidRPr="00BD70EB">
        <w:t xml:space="preserve"> </w:t>
      </w:r>
      <w:proofErr w:type="spellStart"/>
      <w:r w:rsidRPr="00BD70EB">
        <w:t>set</w:t>
      </w:r>
      <w:proofErr w:type="spellEnd"/>
      <w:r w:rsidRPr="00BD70EB">
        <w:t xml:space="preserve"> </w:t>
      </w:r>
      <w:proofErr w:type="spellStart"/>
      <w:r w:rsidRPr="00BD70EB">
        <w:t>at</w:t>
      </w:r>
      <w:proofErr w:type="spellEnd"/>
      <w:r w:rsidRPr="00BD70EB">
        <w:t xml:space="preserve"> 1,300 </w:t>
      </w:r>
      <w:proofErr w:type="spellStart"/>
      <w:r w:rsidRPr="00BD70EB">
        <w:t>somoni</w:t>
      </w:r>
      <w:proofErr w:type="spellEnd"/>
      <w:r w:rsidRPr="00BD70EB">
        <w:t xml:space="preserve"> </w:t>
      </w:r>
      <w:proofErr w:type="spellStart"/>
      <w:r w:rsidRPr="00BD70EB">
        <w:t>per</w:t>
      </w:r>
      <w:proofErr w:type="spellEnd"/>
      <w:r w:rsidRPr="00BD70EB">
        <w:t xml:space="preserve"> </w:t>
      </w:r>
      <w:proofErr w:type="spellStart"/>
      <w:r w:rsidRPr="00BD70EB">
        <w:t>month</w:t>
      </w:r>
      <w:proofErr w:type="spellEnd"/>
      <w:r w:rsidRPr="00BD70EB">
        <w:t>.</w:t>
      </w:r>
    </w:p>
    <w:p w14:paraId="243FDE5A" w14:textId="77777777" w:rsidR="00100FE1" w:rsidRPr="00BD70EB" w:rsidRDefault="00100FE1" w:rsidP="00BD70EB">
      <w:pPr>
        <w:jc w:val="both"/>
      </w:pPr>
      <w:proofErr w:type="spellStart"/>
      <w:r w:rsidRPr="00BD70EB">
        <w:t>At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same</w:t>
      </w:r>
      <w:proofErr w:type="spellEnd"/>
      <w:r w:rsidRPr="00BD70EB">
        <w:t xml:space="preserve"> </w:t>
      </w:r>
      <w:proofErr w:type="spellStart"/>
      <w:r w:rsidRPr="00BD70EB">
        <w:t>time</w:t>
      </w:r>
      <w:proofErr w:type="spellEnd"/>
      <w:r w:rsidRPr="00BD70EB">
        <w:t xml:space="preserve">,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order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improve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social</w:t>
      </w:r>
      <w:proofErr w:type="spellEnd"/>
      <w:r w:rsidRPr="00BD70EB">
        <w:t xml:space="preserve"> </w:t>
      </w:r>
      <w:proofErr w:type="spellStart"/>
      <w:r w:rsidRPr="00BD70EB">
        <w:t>conditions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vulnerable</w:t>
      </w:r>
      <w:proofErr w:type="spellEnd"/>
      <w:r w:rsidRPr="00BD70EB">
        <w:t xml:space="preserve"> </w:t>
      </w:r>
      <w:proofErr w:type="spellStart"/>
      <w:r w:rsidRPr="00BD70EB">
        <w:t>segments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population</w:t>
      </w:r>
      <w:proofErr w:type="spellEnd"/>
      <w:r w:rsidRPr="00BD70EB">
        <w:t xml:space="preserve">, </w:t>
      </w:r>
      <w:proofErr w:type="spellStart"/>
      <w:r w:rsidRPr="00BD70EB">
        <w:t>effective</w:t>
      </w:r>
      <w:proofErr w:type="spellEnd"/>
      <w:r w:rsidRPr="00BD70EB">
        <w:t xml:space="preserve"> 1 </w:t>
      </w:r>
      <w:proofErr w:type="spellStart"/>
      <w:r w:rsidRPr="00BD70EB">
        <w:t>September</w:t>
      </w:r>
      <w:proofErr w:type="spellEnd"/>
      <w:r w:rsidRPr="00BD70EB">
        <w:t xml:space="preserve"> 2026, </w:t>
      </w:r>
      <w:proofErr w:type="spellStart"/>
      <w:r w:rsidRPr="00BD70EB">
        <w:t>insurance</w:t>
      </w:r>
      <w:proofErr w:type="spellEnd"/>
      <w:r w:rsidRPr="00BD70EB">
        <w:t xml:space="preserve">, </w:t>
      </w:r>
      <w:proofErr w:type="spellStart"/>
      <w:r w:rsidRPr="00BD70EB">
        <w:t>labor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social</w:t>
      </w:r>
      <w:proofErr w:type="spellEnd"/>
      <w:r w:rsidRPr="00BD70EB">
        <w:t xml:space="preserve"> </w:t>
      </w:r>
      <w:proofErr w:type="spellStart"/>
      <w:r w:rsidRPr="00BD70EB">
        <w:t>pensions</w:t>
      </w:r>
      <w:proofErr w:type="spellEnd"/>
      <w:r w:rsidRPr="00BD70EB">
        <w:t xml:space="preserve">, </w:t>
      </w:r>
      <w:proofErr w:type="spellStart"/>
      <w:r w:rsidRPr="00BD70EB">
        <w:t>as</w:t>
      </w:r>
      <w:proofErr w:type="spellEnd"/>
      <w:r w:rsidRPr="00BD70EB">
        <w:t xml:space="preserve"> </w:t>
      </w:r>
      <w:proofErr w:type="spellStart"/>
      <w:r w:rsidRPr="00BD70EB">
        <w:t>well</w:t>
      </w:r>
      <w:proofErr w:type="spellEnd"/>
      <w:r w:rsidRPr="00BD70EB">
        <w:t xml:space="preserve"> </w:t>
      </w:r>
      <w:proofErr w:type="spellStart"/>
      <w:r w:rsidRPr="00BD70EB">
        <w:t>as</w:t>
      </w:r>
      <w:proofErr w:type="spellEnd"/>
      <w:r w:rsidRPr="00BD70EB">
        <w:t xml:space="preserve"> </w:t>
      </w:r>
      <w:proofErr w:type="spellStart"/>
      <w:r w:rsidRPr="00BD70EB">
        <w:t>their</w:t>
      </w:r>
      <w:proofErr w:type="spellEnd"/>
      <w:r w:rsidRPr="00BD70EB">
        <w:t xml:space="preserve"> </w:t>
      </w:r>
      <w:proofErr w:type="spellStart"/>
      <w:r w:rsidRPr="00BD70EB">
        <w:t>supplements</w:t>
      </w:r>
      <w:proofErr w:type="spellEnd"/>
      <w:r w:rsidRPr="00BD70EB">
        <w:t xml:space="preserve">, </w:t>
      </w:r>
      <w:proofErr w:type="spellStart"/>
      <w:r w:rsidRPr="00BD70EB">
        <w:t>shall</w:t>
      </w:r>
      <w:proofErr w:type="spellEnd"/>
      <w:r w:rsidRPr="00BD70EB">
        <w:t xml:space="preserve"> </w:t>
      </w:r>
      <w:proofErr w:type="spellStart"/>
      <w:r w:rsidRPr="00BD70EB">
        <w:t>be</w:t>
      </w:r>
      <w:proofErr w:type="spellEnd"/>
      <w:r w:rsidRPr="00BD70EB">
        <w:t xml:space="preserve"> </w:t>
      </w:r>
      <w:proofErr w:type="spellStart"/>
      <w:r w:rsidRPr="00BD70EB">
        <w:t>indexed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accordance</w:t>
      </w:r>
      <w:proofErr w:type="spellEnd"/>
      <w:r w:rsidRPr="00BD70EB">
        <w:t xml:space="preserve"> </w:t>
      </w:r>
      <w:proofErr w:type="spellStart"/>
      <w:r w:rsidRPr="00BD70EB">
        <w:t>with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provisions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Article</w:t>
      </w:r>
      <w:proofErr w:type="spellEnd"/>
      <w:r w:rsidRPr="00BD70EB">
        <w:t xml:space="preserve"> 51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Law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Republic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Tajikistan</w:t>
      </w:r>
      <w:proofErr w:type="spellEnd"/>
      <w:r w:rsidRPr="00BD70EB">
        <w:t xml:space="preserve"> “On Insurance </w:t>
      </w:r>
      <w:proofErr w:type="spellStart"/>
      <w:r w:rsidRPr="00BD70EB">
        <w:t>and</w:t>
      </w:r>
      <w:proofErr w:type="spellEnd"/>
      <w:r w:rsidRPr="00BD70EB">
        <w:t xml:space="preserve"> State </w:t>
      </w:r>
      <w:proofErr w:type="spellStart"/>
      <w:r w:rsidRPr="00BD70EB">
        <w:t>Pensions</w:t>
      </w:r>
      <w:proofErr w:type="spellEnd"/>
      <w:r w:rsidRPr="00BD70EB">
        <w:t xml:space="preserve">”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level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basic</w:t>
      </w:r>
      <w:proofErr w:type="spellEnd"/>
      <w:r w:rsidRPr="00BD70EB">
        <w:t xml:space="preserve"> </w:t>
      </w:r>
      <w:proofErr w:type="spellStart"/>
      <w:r w:rsidRPr="00BD70EB">
        <w:t>pension</w:t>
      </w:r>
      <w:proofErr w:type="spellEnd"/>
      <w:r w:rsidRPr="00BD70EB">
        <w:t xml:space="preserve">, </w:t>
      </w:r>
      <w:proofErr w:type="spellStart"/>
      <w:r w:rsidRPr="00BD70EB">
        <w:t>at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2025 </w:t>
      </w:r>
      <w:proofErr w:type="spellStart"/>
      <w:r w:rsidRPr="00BD70EB">
        <w:t>inflation</w:t>
      </w:r>
      <w:proofErr w:type="spellEnd"/>
      <w:r w:rsidRPr="00BD70EB">
        <w:t xml:space="preserve"> </w:t>
      </w:r>
      <w:proofErr w:type="spellStart"/>
      <w:r w:rsidRPr="00BD70EB">
        <w:t>rate</w:t>
      </w:r>
      <w:proofErr w:type="spellEnd"/>
      <w:r w:rsidRPr="00BD70EB">
        <w:t xml:space="preserve">, </w:t>
      </w:r>
      <w:proofErr w:type="spellStart"/>
      <w:r w:rsidRPr="00BD70EB">
        <w:t>but</w:t>
      </w:r>
      <w:proofErr w:type="spellEnd"/>
      <w:r w:rsidRPr="00BD70EB">
        <w:t xml:space="preserve"> </w:t>
      </w:r>
      <w:proofErr w:type="spellStart"/>
      <w:r w:rsidRPr="00BD70EB">
        <w:t>by</w:t>
      </w:r>
      <w:proofErr w:type="spellEnd"/>
      <w:r w:rsidRPr="00BD70EB">
        <w:t xml:space="preserve"> </w:t>
      </w:r>
      <w:proofErr w:type="spellStart"/>
      <w:r w:rsidRPr="00BD70EB">
        <w:t>no</w:t>
      </w:r>
      <w:proofErr w:type="spellEnd"/>
      <w:r w:rsidRPr="00BD70EB">
        <w:t xml:space="preserve"> </w:t>
      </w:r>
      <w:proofErr w:type="spellStart"/>
      <w:r w:rsidRPr="00BD70EB">
        <w:t>less</w:t>
      </w:r>
      <w:proofErr w:type="spellEnd"/>
      <w:r w:rsidRPr="00BD70EB">
        <w:t xml:space="preserve"> </w:t>
      </w:r>
      <w:proofErr w:type="spellStart"/>
      <w:r w:rsidRPr="00BD70EB">
        <w:t>than</w:t>
      </w:r>
      <w:proofErr w:type="spellEnd"/>
      <w:r w:rsidRPr="00BD70EB">
        <w:t xml:space="preserve"> 15%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their</w:t>
      </w:r>
      <w:proofErr w:type="spellEnd"/>
      <w:r w:rsidRPr="00BD70EB">
        <w:t xml:space="preserve"> </w:t>
      </w:r>
      <w:proofErr w:type="spellStart"/>
      <w:r w:rsidRPr="00BD70EB">
        <w:t>established</w:t>
      </w:r>
      <w:proofErr w:type="spellEnd"/>
      <w:r w:rsidRPr="00BD70EB">
        <w:t xml:space="preserve"> </w:t>
      </w:r>
      <w:proofErr w:type="spellStart"/>
      <w:r w:rsidRPr="00BD70EB">
        <w:t>amount</w:t>
      </w:r>
      <w:proofErr w:type="spellEnd"/>
      <w:r w:rsidRPr="00BD70EB">
        <w:t>.</w:t>
      </w:r>
    </w:p>
    <w:p w14:paraId="4141EC20" w14:textId="77777777" w:rsidR="00100FE1" w:rsidRPr="00BD70EB" w:rsidRDefault="00100FE1" w:rsidP="00BD70EB">
      <w:pPr>
        <w:jc w:val="both"/>
      </w:pPr>
      <w:proofErr w:type="spellStart"/>
      <w:r w:rsidRPr="00BD70EB">
        <w:t>Improving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quality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life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country’s</w:t>
      </w:r>
      <w:proofErr w:type="spellEnd"/>
      <w:r w:rsidRPr="00BD70EB">
        <w:t xml:space="preserve"> </w:t>
      </w:r>
      <w:proofErr w:type="spellStart"/>
      <w:r w:rsidRPr="00BD70EB">
        <w:t>population</w:t>
      </w:r>
      <w:proofErr w:type="spellEnd"/>
      <w:r w:rsidRPr="00BD70EB">
        <w:t xml:space="preserve"> </w:t>
      </w:r>
      <w:proofErr w:type="spellStart"/>
      <w:r w:rsidRPr="00BD70EB">
        <w:t>is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highest</w:t>
      </w:r>
      <w:proofErr w:type="spellEnd"/>
      <w:r w:rsidRPr="00BD70EB">
        <w:t xml:space="preserve"> </w:t>
      </w:r>
      <w:proofErr w:type="spellStart"/>
      <w:r w:rsidRPr="00BD70EB">
        <w:t>priority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state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government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all</w:t>
      </w:r>
      <w:proofErr w:type="spellEnd"/>
      <w:r w:rsidRPr="00BD70EB">
        <w:t xml:space="preserve"> </w:t>
      </w:r>
      <w:proofErr w:type="spellStart"/>
      <w:r w:rsidRPr="00BD70EB">
        <w:t>necessary</w:t>
      </w:r>
      <w:proofErr w:type="spellEnd"/>
      <w:r w:rsidRPr="00BD70EB">
        <w:t xml:space="preserve"> </w:t>
      </w:r>
      <w:proofErr w:type="spellStart"/>
      <w:r w:rsidRPr="00BD70EB">
        <w:t>measures</w:t>
      </w:r>
      <w:proofErr w:type="spellEnd"/>
      <w:r w:rsidRPr="00BD70EB">
        <w:t xml:space="preserve"> </w:t>
      </w:r>
      <w:proofErr w:type="spellStart"/>
      <w:r w:rsidRPr="00BD70EB">
        <w:t>should</w:t>
      </w:r>
      <w:proofErr w:type="spellEnd"/>
      <w:r w:rsidRPr="00BD70EB">
        <w:t xml:space="preserve"> </w:t>
      </w:r>
      <w:proofErr w:type="spellStart"/>
      <w:r w:rsidRPr="00BD70EB">
        <w:t>continue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be</w:t>
      </w:r>
      <w:proofErr w:type="spellEnd"/>
      <w:r w:rsidRPr="00BD70EB">
        <w:t xml:space="preserve"> </w:t>
      </w:r>
      <w:proofErr w:type="spellStart"/>
      <w:r w:rsidRPr="00BD70EB">
        <w:t>taken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this</w:t>
      </w:r>
      <w:proofErr w:type="spellEnd"/>
      <w:r w:rsidRPr="00BD70EB">
        <w:t xml:space="preserve"> </w:t>
      </w:r>
      <w:proofErr w:type="spellStart"/>
      <w:r w:rsidRPr="00BD70EB">
        <w:t>regard</w:t>
      </w:r>
      <w:proofErr w:type="spellEnd"/>
      <w:r w:rsidRPr="00BD70EB">
        <w:t>.</w:t>
      </w:r>
    </w:p>
    <w:p w14:paraId="190C61C4" w14:textId="77777777" w:rsidR="00100FE1" w:rsidRPr="00BD70EB" w:rsidRDefault="00100FE1" w:rsidP="00BD70EB">
      <w:pPr>
        <w:jc w:val="both"/>
        <w:rPr>
          <w:b/>
          <w:bCs/>
        </w:rPr>
      </w:pPr>
      <w:proofErr w:type="spellStart"/>
      <w:r w:rsidRPr="00BD70EB">
        <w:rPr>
          <w:b/>
          <w:bCs/>
        </w:rPr>
        <w:t>Dear</w:t>
      </w:r>
      <w:proofErr w:type="spellEnd"/>
      <w:r w:rsidRPr="00BD70EB">
        <w:rPr>
          <w:b/>
          <w:bCs/>
        </w:rPr>
        <w:t xml:space="preserve"> </w:t>
      </w:r>
      <w:proofErr w:type="spellStart"/>
      <w:r w:rsidRPr="00BD70EB">
        <w:rPr>
          <w:b/>
          <w:bCs/>
        </w:rPr>
        <w:t>participants</w:t>
      </w:r>
      <w:proofErr w:type="spellEnd"/>
      <w:r w:rsidRPr="00BD70EB">
        <w:rPr>
          <w:b/>
          <w:bCs/>
        </w:rPr>
        <w:t>!</w:t>
      </w:r>
    </w:p>
    <w:p w14:paraId="0B0F6363" w14:textId="77777777" w:rsidR="00100FE1" w:rsidRPr="00BD70EB" w:rsidRDefault="00100FE1" w:rsidP="00BD70EB">
      <w:pPr>
        <w:jc w:val="both"/>
      </w:pPr>
      <w:r w:rsidRPr="00BD70EB">
        <w:lastRenderedPageBreak/>
        <w:t xml:space="preserve">We </w:t>
      </w:r>
      <w:proofErr w:type="spellStart"/>
      <w:r w:rsidRPr="00BD70EB">
        <w:t>consider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state</w:t>
      </w:r>
      <w:proofErr w:type="spellEnd"/>
      <w:r w:rsidRPr="00BD70EB">
        <w:t xml:space="preserve"> </w:t>
      </w:r>
      <w:proofErr w:type="spellStart"/>
      <w:r w:rsidRPr="00BD70EB">
        <w:t>policy</w:t>
      </w:r>
      <w:proofErr w:type="spellEnd"/>
      <w:r w:rsidRPr="00BD70EB">
        <w:t xml:space="preserve"> </w:t>
      </w:r>
      <w:proofErr w:type="spellStart"/>
      <w:r w:rsidRPr="00BD70EB">
        <w:t>on</w:t>
      </w:r>
      <w:proofErr w:type="spellEnd"/>
      <w:r w:rsidRPr="00BD70EB">
        <w:t xml:space="preserve"> </w:t>
      </w:r>
      <w:proofErr w:type="spellStart"/>
      <w:r w:rsidRPr="00BD70EB">
        <w:t>youth</w:t>
      </w:r>
      <w:proofErr w:type="spellEnd"/>
      <w:r w:rsidRPr="00BD70EB">
        <w:t xml:space="preserve"> </w:t>
      </w:r>
      <w:proofErr w:type="spellStart"/>
      <w:r w:rsidRPr="00BD70EB">
        <w:t>affairs</w:t>
      </w:r>
      <w:proofErr w:type="spellEnd"/>
      <w:r w:rsidRPr="00BD70EB">
        <w:t xml:space="preserve"> </w:t>
      </w:r>
      <w:proofErr w:type="spellStart"/>
      <w:r w:rsidRPr="00BD70EB">
        <w:t>as</w:t>
      </w:r>
      <w:proofErr w:type="spellEnd"/>
      <w:r w:rsidRPr="00BD70EB">
        <w:t xml:space="preserve"> a </w:t>
      </w:r>
      <w:proofErr w:type="spellStart"/>
      <w:r w:rsidRPr="00BD70EB">
        <w:t>central</w:t>
      </w:r>
      <w:proofErr w:type="spellEnd"/>
      <w:r w:rsidRPr="00BD70EB">
        <w:t xml:space="preserve"> </w:t>
      </w:r>
      <w:proofErr w:type="spellStart"/>
      <w:r w:rsidRPr="00BD70EB">
        <w:t>component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country’s</w:t>
      </w:r>
      <w:proofErr w:type="spellEnd"/>
      <w:r w:rsidRPr="00BD70EB">
        <w:t xml:space="preserve"> </w:t>
      </w:r>
      <w:proofErr w:type="spellStart"/>
      <w:r w:rsidRPr="00BD70EB">
        <w:t>social</w:t>
      </w:r>
      <w:proofErr w:type="spellEnd"/>
      <w:r w:rsidRPr="00BD70EB">
        <w:t xml:space="preserve"> </w:t>
      </w:r>
      <w:proofErr w:type="spellStart"/>
      <w:r w:rsidRPr="00BD70EB">
        <w:t>policy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are</w:t>
      </w:r>
      <w:proofErr w:type="spellEnd"/>
      <w:r w:rsidRPr="00BD70EB">
        <w:t xml:space="preserve"> </w:t>
      </w:r>
      <w:proofErr w:type="spellStart"/>
      <w:r w:rsidRPr="00BD70EB">
        <w:t>leveraging</w:t>
      </w:r>
      <w:proofErr w:type="spellEnd"/>
      <w:r w:rsidRPr="00BD70EB">
        <w:t xml:space="preserve"> </w:t>
      </w:r>
      <w:proofErr w:type="spellStart"/>
      <w:r w:rsidRPr="00BD70EB">
        <w:t>all</w:t>
      </w:r>
      <w:proofErr w:type="spellEnd"/>
      <w:r w:rsidRPr="00BD70EB">
        <w:t xml:space="preserve"> </w:t>
      </w:r>
      <w:proofErr w:type="spellStart"/>
      <w:r w:rsidRPr="00BD70EB">
        <w:t>available</w:t>
      </w:r>
      <w:proofErr w:type="spellEnd"/>
      <w:r w:rsidRPr="00BD70EB">
        <w:t xml:space="preserve"> </w:t>
      </w:r>
      <w:proofErr w:type="spellStart"/>
      <w:r w:rsidRPr="00BD70EB">
        <w:t>opportunities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ensure</w:t>
      </w:r>
      <w:proofErr w:type="spellEnd"/>
      <w:r w:rsidRPr="00BD70EB">
        <w:t xml:space="preserve"> </w:t>
      </w:r>
      <w:proofErr w:type="spellStart"/>
      <w:r w:rsidRPr="00BD70EB">
        <w:t>its</w:t>
      </w:r>
      <w:proofErr w:type="spellEnd"/>
      <w:r w:rsidRPr="00BD70EB">
        <w:t xml:space="preserve"> </w:t>
      </w:r>
      <w:proofErr w:type="spellStart"/>
      <w:r w:rsidRPr="00BD70EB">
        <w:t>effective</w:t>
      </w:r>
      <w:proofErr w:type="spellEnd"/>
      <w:r w:rsidRPr="00BD70EB">
        <w:t xml:space="preserve"> </w:t>
      </w:r>
      <w:proofErr w:type="spellStart"/>
      <w:r w:rsidRPr="00BD70EB">
        <w:t>implementation</w:t>
      </w:r>
      <w:proofErr w:type="spellEnd"/>
      <w:r w:rsidRPr="00BD70EB">
        <w:t>.</w:t>
      </w:r>
    </w:p>
    <w:p w14:paraId="686495DE" w14:textId="77777777" w:rsidR="00100FE1" w:rsidRPr="00BD70EB" w:rsidRDefault="00100FE1" w:rsidP="00BD70EB">
      <w:pPr>
        <w:jc w:val="both"/>
      </w:pPr>
      <w:proofErr w:type="spellStart"/>
      <w:r w:rsidRPr="00BD70EB">
        <w:t>Our</w:t>
      </w:r>
      <w:proofErr w:type="spellEnd"/>
      <w:r w:rsidRPr="00BD70EB">
        <w:t xml:space="preserve"> </w:t>
      </w:r>
      <w:proofErr w:type="spellStart"/>
      <w:r w:rsidRPr="00BD70EB">
        <w:t>youth</w:t>
      </w:r>
      <w:proofErr w:type="spellEnd"/>
      <w:r w:rsidRPr="00BD70EB">
        <w:t xml:space="preserve"> </w:t>
      </w:r>
      <w:proofErr w:type="spellStart"/>
      <w:r w:rsidRPr="00BD70EB">
        <w:t>are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main</w:t>
      </w:r>
      <w:proofErr w:type="spellEnd"/>
      <w:r w:rsidRPr="00BD70EB">
        <w:t xml:space="preserve"> </w:t>
      </w:r>
      <w:proofErr w:type="spellStart"/>
      <w:r w:rsidRPr="00BD70EB">
        <w:t>driving</w:t>
      </w:r>
      <w:proofErr w:type="spellEnd"/>
      <w:r w:rsidRPr="00BD70EB">
        <w:t xml:space="preserve"> </w:t>
      </w:r>
      <w:proofErr w:type="spellStart"/>
      <w:r w:rsidRPr="00BD70EB">
        <w:t>force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society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we</w:t>
      </w:r>
      <w:proofErr w:type="spellEnd"/>
      <w:r w:rsidRPr="00BD70EB">
        <w:t xml:space="preserve"> </w:t>
      </w:r>
      <w:proofErr w:type="spellStart"/>
      <w:r w:rsidRPr="00BD70EB">
        <w:t>take</w:t>
      </w:r>
      <w:proofErr w:type="spellEnd"/>
      <w:r w:rsidRPr="00BD70EB">
        <w:t xml:space="preserve"> </w:t>
      </w:r>
      <w:proofErr w:type="spellStart"/>
      <w:r w:rsidRPr="00BD70EB">
        <w:t>pride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their</w:t>
      </w:r>
      <w:proofErr w:type="spellEnd"/>
      <w:r w:rsidRPr="00BD70EB">
        <w:t xml:space="preserve"> </w:t>
      </w:r>
      <w:proofErr w:type="spellStart"/>
      <w:r w:rsidRPr="00BD70EB">
        <w:t>strong</w:t>
      </w:r>
      <w:proofErr w:type="spellEnd"/>
      <w:r w:rsidRPr="00BD70EB">
        <w:t xml:space="preserve"> </w:t>
      </w:r>
      <w:proofErr w:type="spellStart"/>
      <w:r w:rsidRPr="00BD70EB">
        <w:t>sense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national</w:t>
      </w:r>
      <w:proofErr w:type="spellEnd"/>
      <w:r w:rsidRPr="00BD70EB">
        <w:t xml:space="preserve"> </w:t>
      </w:r>
      <w:proofErr w:type="spellStart"/>
      <w:r w:rsidRPr="00BD70EB">
        <w:t>identity</w:t>
      </w:r>
      <w:proofErr w:type="spellEnd"/>
      <w:r w:rsidRPr="00BD70EB">
        <w:t xml:space="preserve">, </w:t>
      </w:r>
      <w:proofErr w:type="spellStart"/>
      <w:r w:rsidRPr="00BD70EB">
        <w:t>self-awareness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patriotism</w:t>
      </w:r>
      <w:proofErr w:type="spellEnd"/>
      <w:r w:rsidRPr="00BD70EB">
        <w:t>.</w:t>
      </w:r>
    </w:p>
    <w:p w14:paraId="75D65BBC" w14:textId="77777777" w:rsidR="00100FE1" w:rsidRPr="00BD70EB" w:rsidRDefault="00100FE1" w:rsidP="00BD70EB">
      <w:pPr>
        <w:jc w:val="both"/>
      </w:pPr>
      <w:r w:rsidRPr="00BD70EB">
        <w:t xml:space="preserve">Today, </w:t>
      </w:r>
      <w:proofErr w:type="spellStart"/>
      <w:r w:rsidRPr="00BD70EB">
        <w:t>our</w:t>
      </w:r>
      <w:proofErr w:type="spellEnd"/>
      <w:r w:rsidRPr="00BD70EB">
        <w:t xml:space="preserve"> </w:t>
      </w:r>
      <w:proofErr w:type="spellStart"/>
      <w:r w:rsidRPr="00BD70EB">
        <w:t>youth</w:t>
      </w:r>
      <w:proofErr w:type="spellEnd"/>
      <w:r w:rsidRPr="00BD70EB">
        <w:t xml:space="preserve">, </w:t>
      </w:r>
      <w:proofErr w:type="spellStart"/>
      <w:r w:rsidRPr="00BD70EB">
        <w:t>through</w:t>
      </w:r>
      <w:proofErr w:type="spellEnd"/>
      <w:r w:rsidRPr="00BD70EB">
        <w:t xml:space="preserve"> </w:t>
      </w:r>
      <w:proofErr w:type="spellStart"/>
      <w:r w:rsidRPr="00BD70EB">
        <w:t>their</w:t>
      </w:r>
      <w:proofErr w:type="spellEnd"/>
      <w:r w:rsidRPr="00BD70EB">
        <w:t xml:space="preserve"> </w:t>
      </w:r>
      <w:proofErr w:type="spellStart"/>
      <w:r w:rsidRPr="00BD70EB">
        <w:t>constructive</w:t>
      </w:r>
      <w:proofErr w:type="spellEnd"/>
      <w:r w:rsidRPr="00BD70EB">
        <w:t xml:space="preserve"> </w:t>
      </w:r>
      <w:proofErr w:type="spellStart"/>
      <w:r w:rsidRPr="00BD70EB">
        <w:t>efforts</w:t>
      </w:r>
      <w:proofErr w:type="spellEnd"/>
      <w:r w:rsidRPr="00BD70EB">
        <w:t xml:space="preserve">, </w:t>
      </w:r>
      <w:proofErr w:type="spellStart"/>
      <w:r w:rsidRPr="00BD70EB">
        <w:t>make</w:t>
      </w:r>
      <w:proofErr w:type="spellEnd"/>
      <w:r w:rsidRPr="00BD70EB">
        <w:t xml:space="preserve"> a </w:t>
      </w:r>
      <w:proofErr w:type="spellStart"/>
      <w:r w:rsidRPr="00BD70EB">
        <w:t>significant</w:t>
      </w:r>
      <w:proofErr w:type="spellEnd"/>
      <w:r w:rsidRPr="00BD70EB">
        <w:t xml:space="preserve"> </w:t>
      </w:r>
      <w:proofErr w:type="spellStart"/>
      <w:r w:rsidRPr="00BD70EB">
        <w:t>contribution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political</w:t>
      </w:r>
      <w:proofErr w:type="spellEnd"/>
      <w:r w:rsidRPr="00BD70EB">
        <w:t xml:space="preserve">, </w:t>
      </w:r>
      <w:proofErr w:type="spellStart"/>
      <w:r w:rsidRPr="00BD70EB">
        <w:t>economic</w:t>
      </w:r>
      <w:proofErr w:type="spellEnd"/>
      <w:r w:rsidRPr="00BD70EB">
        <w:t xml:space="preserve">, </w:t>
      </w:r>
      <w:proofErr w:type="spellStart"/>
      <w:r w:rsidRPr="00BD70EB">
        <w:t>social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cultural</w:t>
      </w:r>
      <w:proofErr w:type="spellEnd"/>
      <w:r w:rsidRPr="00BD70EB">
        <w:t xml:space="preserve"> </w:t>
      </w:r>
      <w:proofErr w:type="spellStart"/>
      <w:r w:rsidRPr="00BD70EB">
        <w:t>life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our</w:t>
      </w:r>
      <w:proofErr w:type="spellEnd"/>
      <w:r w:rsidRPr="00BD70EB">
        <w:t xml:space="preserve"> </w:t>
      </w:r>
      <w:proofErr w:type="spellStart"/>
      <w:r w:rsidRPr="00BD70EB">
        <w:t>independent</w:t>
      </w:r>
      <w:proofErr w:type="spellEnd"/>
      <w:r w:rsidRPr="00BD70EB">
        <w:t xml:space="preserve"> </w:t>
      </w:r>
      <w:proofErr w:type="spellStart"/>
      <w:r w:rsidRPr="00BD70EB">
        <w:t>country</w:t>
      </w:r>
      <w:proofErr w:type="spellEnd"/>
      <w:r w:rsidRPr="00BD70EB">
        <w:t>.</w:t>
      </w:r>
    </w:p>
    <w:p w14:paraId="3B8A1F54" w14:textId="77777777" w:rsidR="00100FE1" w:rsidRPr="00BD70EB" w:rsidRDefault="00100FE1" w:rsidP="00BD70EB">
      <w:pPr>
        <w:jc w:val="both"/>
      </w:pPr>
      <w:r w:rsidRPr="00BD70EB">
        <w:t xml:space="preserve">Young </w:t>
      </w:r>
      <w:proofErr w:type="spellStart"/>
      <w:r w:rsidRPr="00BD70EB">
        <w:t>people</w:t>
      </w:r>
      <w:proofErr w:type="spellEnd"/>
      <w:r w:rsidRPr="00BD70EB">
        <w:t xml:space="preserve"> </w:t>
      </w:r>
      <w:proofErr w:type="spellStart"/>
      <w:r w:rsidRPr="00BD70EB">
        <w:t>currently</w:t>
      </w:r>
      <w:proofErr w:type="spellEnd"/>
      <w:r w:rsidRPr="00BD70EB">
        <w:t xml:space="preserve"> </w:t>
      </w:r>
      <w:proofErr w:type="spellStart"/>
      <w:r w:rsidRPr="00BD70EB">
        <w:t>participate</w:t>
      </w:r>
      <w:proofErr w:type="spellEnd"/>
      <w:r w:rsidRPr="00BD70EB">
        <w:t xml:space="preserve"> </w:t>
      </w:r>
      <w:proofErr w:type="spellStart"/>
      <w:r w:rsidRPr="00BD70EB">
        <w:t>actively</w:t>
      </w:r>
      <w:proofErr w:type="spellEnd"/>
      <w:r w:rsidRPr="00BD70EB">
        <w:t xml:space="preserve"> </w:t>
      </w:r>
      <w:proofErr w:type="spellStart"/>
      <w:r w:rsidRPr="00BD70EB">
        <w:t>across</w:t>
      </w:r>
      <w:proofErr w:type="spellEnd"/>
      <w:r w:rsidRPr="00BD70EB">
        <w:t xml:space="preserve"> </w:t>
      </w:r>
      <w:proofErr w:type="spellStart"/>
      <w:r w:rsidRPr="00BD70EB">
        <w:t>all</w:t>
      </w:r>
      <w:proofErr w:type="spellEnd"/>
      <w:r w:rsidRPr="00BD70EB">
        <w:t xml:space="preserve"> </w:t>
      </w:r>
      <w:proofErr w:type="spellStart"/>
      <w:r w:rsidRPr="00BD70EB">
        <w:t>sectors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our</w:t>
      </w:r>
      <w:proofErr w:type="spellEnd"/>
      <w:r w:rsidRPr="00BD70EB">
        <w:t xml:space="preserve"> </w:t>
      </w:r>
      <w:proofErr w:type="spellStart"/>
      <w:r w:rsidRPr="00BD70EB">
        <w:t>country</w:t>
      </w:r>
      <w:proofErr w:type="spellEnd"/>
      <w:r w:rsidRPr="00BD70EB">
        <w:t>.</w:t>
      </w:r>
    </w:p>
    <w:p w14:paraId="3CE09FE0" w14:textId="77777777" w:rsidR="00100FE1" w:rsidRPr="00BD70EB" w:rsidRDefault="00100FE1" w:rsidP="00BD70EB">
      <w:pPr>
        <w:jc w:val="both"/>
      </w:pPr>
      <w:r w:rsidRPr="00BD70EB">
        <w:t xml:space="preserve">I </w:t>
      </w:r>
      <w:proofErr w:type="spellStart"/>
      <w:r w:rsidRPr="00BD70EB">
        <w:t>am</w:t>
      </w:r>
      <w:proofErr w:type="spellEnd"/>
      <w:r w:rsidRPr="00BD70EB">
        <w:t xml:space="preserve"> </w:t>
      </w:r>
      <w:proofErr w:type="spellStart"/>
      <w:r w:rsidRPr="00BD70EB">
        <w:t>confident</w:t>
      </w:r>
      <w:proofErr w:type="spellEnd"/>
      <w:r w:rsidRPr="00BD70EB">
        <w:t xml:space="preserve"> </w:t>
      </w:r>
      <w:proofErr w:type="spellStart"/>
      <w:r w:rsidRPr="00BD70EB">
        <w:t>that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honorable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principled</w:t>
      </w:r>
      <w:proofErr w:type="spellEnd"/>
      <w:r w:rsidRPr="00BD70EB">
        <w:t xml:space="preserve"> </w:t>
      </w:r>
      <w:proofErr w:type="spellStart"/>
      <w:r w:rsidRPr="00BD70EB">
        <w:t>youth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our</w:t>
      </w:r>
      <w:proofErr w:type="spellEnd"/>
      <w:r w:rsidRPr="00BD70EB">
        <w:t xml:space="preserve"> </w:t>
      </w:r>
      <w:proofErr w:type="spellStart"/>
      <w:r w:rsidRPr="00BD70EB">
        <w:t>independence</w:t>
      </w:r>
      <w:proofErr w:type="spellEnd"/>
      <w:r w:rsidRPr="00BD70EB">
        <w:t xml:space="preserve"> </w:t>
      </w:r>
      <w:proofErr w:type="spellStart"/>
      <w:r w:rsidRPr="00BD70EB">
        <w:t>era</w:t>
      </w:r>
      <w:proofErr w:type="spellEnd"/>
      <w:r w:rsidRPr="00BD70EB">
        <w:t xml:space="preserve"> </w:t>
      </w:r>
      <w:proofErr w:type="spellStart"/>
      <w:r w:rsidRPr="00BD70EB">
        <w:t>will</w:t>
      </w:r>
      <w:proofErr w:type="spellEnd"/>
      <w:r w:rsidRPr="00BD70EB">
        <w:t xml:space="preserve"> </w:t>
      </w:r>
      <w:proofErr w:type="spellStart"/>
      <w:r w:rsidRPr="00BD70EB">
        <w:t>continue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make</w:t>
      </w:r>
      <w:proofErr w:type="spellEnd"/>
      <w:r w:rsidRPr="00BD70EB">
        <w:t xml:space="preserve"> a </w:t>
      </w:r>
      <w:proofErr w:type="spellStart"/>
      <w:r w:rsidRPr="00BD70EB">
        <w:t>meaningful</w:t>
      </w:r>
      <w:proofErr w:type="spellEnd"/>
      <w:r w:rsidRPr="00BD70EB">
        <w:t xml:space="preserve"> </w:t>
      </w:r>
      <w:proofErr w:type="spellStart"/>
      <w:r w:rsidRPr="00BD70EB">
        <w:t>contribution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national</w:t>
      </w:r>
      <w:proofErr w:type="spellEnd"/>
      <w:r w:rsidRPr="00BD70EB">
        <w:t xml:space="preserve"> </w:t>
      </w:r>
      <w:proofErr w:type="spellStart"/>
      <w:r w:rsidRPr="00BD70EB">
        <w:t>economy</w:t>
      </w:r>
      <w:proofErr w:type="spellEnd"/>
      <w:r w:rsidRPr="00BD70EB">
        <w:t xml:space="preserve">,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development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state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prosperity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our</w:t>
      </w:r>
      <w:proofErr w:type="spellEnd"/>
      <w:r w:rsidRPr="00BD70EB">
        <w:t xml:space="preserve"> </w:t>
      </w:r>
      <w:proofErr w:type="spellStart"/>
      <w:r w:rsidRPr="00BD70EB">
        <w:t>homeland</w:t>
      </w:r>
      <w:proofErr w:type="spellEnd"/>
      <w:r w:rsidRPr="00BD70EB">
        <w:t>.</w:t>
      </w:r>
    </w:p>
    <w:p w14:paraId="10621D5C" w14:textId="77777777" w:rsidR="00100FE1" w:rsidRPr="00BD70EB" w:rsidRDefault="00100FE1" w:rsidP="00BD70EB">
      <w:pPr>
        <w:jc w:val="both"/>
      </w:pPr>
      <w:r w:rsidRPr="00BD70EB">
        <w:t xml:space="preserve">We </w:t>
      </w:r>
      <w:proofErr w:type="spellStart"/>
      <w:r w:rsidRPr="00BD70EB">
        <w:t>will</w:t>
      </w:r>
      <w:proofErr w:type="spellEnd"/>
      <w:r w:rsidRPr="00BD70EB">
        <w:t xml:space="preserve"> </w:t>
      </w:r>
      <w:proofErr w:type="spellStart"/>
      <w:r w:rsidRPr="00BD70EB">
        <w:t>continue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take</w:t>
      </w:r>
      <w:proofErr w:type="spellEnd"/>
      <w:r w:rsidRPr="00BD70EB">
        <w:t xml:space="preserve"> </w:t>
      </w:r>
      <w:proofErr w:type="spellStart"/>
      <w:r w:rsidRPr="00BD70EB">
        <w:t>comprehensive</w:t>
      </w:r>
      <w:proofErr w:type="spellEnd"/>
      <w:r w:rsidRPr="00BD70EB">
        <w:t xml:space="preserve"> </w:t>
      </w:r>
      <w:proofErr w:type="spellStart"/>
      <w:r w:rsidRPr="00BD70EB">
        <w:t>measures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address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needs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children</w:t>
      </w:r>
      <w:proofErr w:type="spellEnd"/>
      <w:r w:rsidRPr="00BD70EB">
        <w:t xml:space="preserve">, </w:t>
      </w:r>
      <w:proofErr w:type="spellStart"/>
      <w:r w:rsidRPr="00BD70EB">
        <w:t>adolescents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young</w:t>
      </w:r>
      <w:proofErr w:type="spellEnd"/>
      <w:r w:rsidRPr="00BD70EB">
        <w:t xml:space="preserve"> </w:t>
      </w:r>
      <w:proofErr w:type="spellStart"/>
      <w:r w:rsidRPr="00BD70EB">
        <w:t>people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create</w:t>
      </w:r>
      <w:proofErr w:type="spellEnd"/>
      <w:r w:rsidRPr="00BD70EB">
        <w:t xml:space="preserve"> </w:t>
      </w:r>
      <w:proofErr w:type="spellStart"/>
      <w:r w:rsidRPr="00BD70EB">
        <w:t>even</w:t>
      </w:r>
      <w:proofErr w:type="spellEnd"/>
      <w:r w:rsidRPr="00BD70EB">
        <w:t xml:space="preserve"> </w:t>
      </w:r>
      <w:proofErr w:type="spellStart"/>
      <w:r w:rsidRPr="00BD70EB">
        <w:t>better</w:t>
      </w:r>
      <w:proofErr w:type="spellEnd"/>
      <w:r w:rsidRPr="00BD70EB">
        <w:t xml:space="preserve"> </w:t>
      </w:r>
      <w:proofErr w:type="spellStart"/>
      <w:r w:rsidRPr="00BD70EB">
        <w:t>conditions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opportunities</w:t>
      </w:r>
      <w:proofErr w:type="spellEnd"/>
      <w:r w:rsidRPr="00BD70EB">
        <w:t xml:space="preserve"> </w:t>
      </w:r>
      <w:proofErr w:type="spellStart"/>
      <w:r w:rsidRPr="00BD70EB">
        <w:t>for</w:t>
      </w:r>
      <w:proofErr w:type="spellEnd"/>
      <w:r w:rsidRPr="00BD70EB">
        <w:t xml:space="preserve"> </w:t>
      </w:r>
      <w:proofErr w:type="spellStart"/>
      <w:r w:rsidRPr="00BD70EB">
        <w:t>their</w:t>
      </w:r>
      <w:proofErr w:type="spellEnd"/>
      <w:r w:rsidRPr="00BD70EB">
        <w:t xml:space="preserve"> </w:t>
      </w:r>
      <w:proofErr w:type="spellStart"/>
      <w:r w:rsidRPr="00BD70EB">
        <w:t>education</w:t>
      </w:r>
      <w:proofErr w:type="spellEnd"/>
      <w:r w:rsidRPr="00BD70EB">
        <w:t xml:space="preserve">, </w:t>
      </w:r>
      <w:proofErr w:type="spellStart"/>
      <w:r w:rsidRPr="00BD70EB">
        <w:t>work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development</w:t>
      </w:r>
      <w:proofErr w:type="spellEnd"/>
      <w:r w:rsidRPr="00BD70EB">
        <w:t xml:space="preserve"> —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very</w:t>
      </w:r>
      <w:proofErr w:type="spellEnd"/>
      <w:r w:rsidRPr="00BD70EB">
        <w:t xml:space="preserve"> </w:t>
      </w:r>
      <w:proofErr w:type="spellStart"/>
      <w:r w:rsidRPr="00BD70EB">
        <w:t>generations</w:t>
      </w:r>
      <w:proofErr w:type="spellEnd"/>
      <w:r w:rsidRPr="00BD70EB">
        <w:t xml:space="preserve"> </w:t>
      </w:r>
      <w:proofErr w:type="spellStart"/>
      <w:r w:rsidRPr="00BD70EB">
        <w:t>who</w:t>
      </w:r>
      <w:proofErr w:type="spellEnd"/>
      <w:r w:rsidRPr="00BD70EB">
        <w:t xml:space="preserve"> </w:t>
      </w:r>
      <w:proofErr w:type="spellStart"/>
      <w:r w:rsidRPr="00BD70EB">
        <w:t>will</w:t>
      </w:r>
      <w:proofErr w:type="spellEnd"/>
      <w:r w:rsidRPr="00BD70EB">
        <w:t xml:space="preserve"> </w:t>
      </w:r>
      <w:proofErr w:type="spellStart"/>
      <w:r w:rsidRPr="00BD70EB">
        <w:t>shape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future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our</w:t>
      </w:r>
      <w:proofErr w:type="spellEnd"/>
      <w:r w:rsidRPr="00BD70EB">
        <w:t xml:space="preserve"> </w:t>
      </w:r>
      <w:proofErr w:type="spellStart"/>
      <w:r w:rsidRPr="00BD70EB">
        <w:t>Motherland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state</w:t>
      </w:r>
      <w:proofErr w:type="spellEnd"/>
      <w:r w:rsidRPr="00BD70EB">
        <w:t>.</w:t>
      </w:r>
    </w:p>
    <w:p w14:paraId="1F0D02C1" w14:textId="77777777" w:rsidR="00100FE1" w:rsidRPr="00BD70EB" w:rsidRDefault="00100FE1" w:rsidP="00BD70EB">
      <w:pPr>
        <w:jc w:val="both"/>
      </w:pPr>
      <w:r w:rsidRPr="00BD70EB">
        <w:t xml:space="preserve">The Government </w:t>
      </w:r>
      <w:proofErr w:type="spellStart"/>
      <w:r w:rsidRPr="00BD70EB">
        <w:t>places</w:t>
      </w:r>
      <w:proofErr w:type="spellEnd"/>
      <w:r w:rsidRPr="00BD70EB">
        <w:t xml:space="preserve"> </w:t>
      </w:r>
      <w:proofErr w:type="spellStart"/>
      <w:r w:rsidRPr="00BD70EB">
        <w:t>issues</w:t>
      </w:r>
      <w:proofErr w:type="spellEnd"/>
      <w:r w:rsidRPr="00BD70EB">
        <w:t xml:space="preserve"> </w:t>
      </w:r>
      <w:proofErr w:type="spellStart"/>
      <w:r w:rsidRPr="00BD70EB">
        <w:t>related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women</w:t>
      </w:r>
      <w:proofErr w:type="spellEnd"/>
      <w:r w:rsidRPr="00BD70EB">
        <w:t xml:space="preserve"> </w:t>
      </w:r>
      <w:proofErr w:type="spellStart"/>
      <w:r w:rsidRPr="00BD70EB">
        <w:t>at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core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its</w:t>
      </w:r>
      <w:proofErr w:type="spellEnd"/>
      <w:r w:rsidRPr="00BD70EB">
        <w:t xml:space="preserve"> </w:t>
      </w:r>
      <w:proofErr w:type="spellStart"/>
      <w:r w:rsidRPr="00BD70EB">
        <w:t>social</w:t>
      </w:r>
      <w:proofErr w:type="spellEnd"/>
      <w:r w:rsidRPr="00BD70EB">
        <w:t xml:space="preserve"> </w:t>
      </w:r>
      <w:proofErr w:type="spellStart"/>
      <w:r w:rsidRPr="00BD70EB">
        <w:t>policy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consistently</w:t>
      </w:r>
      <w:proofErr w:type="spellEnd"/>
      <w:r w:rsidRPr="00BD70EB">
        <w:t xml:space="preserve"> </w:t>
      </w:r>
      <w:proofErr w:type="spellStart"/>
      <w:r w:rsidRPr="00BD70EB">
        <w:t>implements</w:t>
      </w:r>
      <w:proofErr w:type="spellEnd"/>
      <w:r w:rsidRPr="00BD70EB">
        <w:t xml:space="preserve"> </w:t>
      </w:r>
      <w:proofErr w:type="spellStart"/>
      <w:r w:rsidRPr="00BD70EB">
        <w:t>measures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advance</w:t>
      </w:r>
      <w:proofErr w:type="spellEnd"/>
      <w:r w:rsidRPr="00BD70EB">
        <w:t xml:space="preserve"> </w:t>
      </w:r>
      <w:proofErr w:type="spellStart"/>
      <w:r w:rsidRPr="00BD70EB">
        <w:t>this</w:t>
      </w:r>
      <w:proofErr w:type="spellEnd"/>
      <w:r w:rsidRPr="00BD70EB">
        <w:t xml:space="preserve"> </w:t>
      </w:r>
      <w:proofErr w:type="spellStart"/>
      <w:r w:rsidRPr="00BD70EB">
        <w:t>important</w:t>
      </w:r>
      <w:proofErr w:type="spellEnd"/>
      <w:r w:rsidRPr="00BD70EB">
        <w:t xml:space="preserve"> </w:t>
      </w:r>
      <w:proofErr w:type="spellStart"/>
      <w:r w:rsidRPr="00BD70EB">
        <w:t>area</w:t>
      </w:r>
      <w:proofErr w:type="spellEnd"/>
      <w:r w:rsidRPr="00BD70EB">
        <w:t>.</w:t>
      </w:r>
    </w:p>
    <w:p w14:paraId="512F5FA8" w14:textId="77777777" w:rsidR="00100FE1" w:rsidRPr="00BD70EB" w:rsidRDefault="00100FE1" w:rsidP="00BD70EB">
      <w:pPr>
        <w:jc w:val="both"/>
      </w:pPr>
      <w:r w:rsidRPr="00BD70EB">
        <w:t xml:space="preserve">We </w:t>
      </w:r>
      <w:proofErr w:type="spellStart"/>
      <w:r w:rsidRPr="00BD70EB">
        <w:t>always</w:t>
      </w:r>
      <w:proofErr w:type="spellEnd"/>
      <w:r w:rsidRPr="00BD70EB">
        <w:t xml:space="preserve"> </w:t>
      </w:r>
      <w:proofErr w:type="spellStart"/>
      <w:r w:rsidRPr="00BD70EB">
        <w:t>value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role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noble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honorable</w:t>
      </w:r>
      <w:proofErr w:type="spellEnd"/>
      <w:r w:rsidRPr="00BD70EB">
        <w:t xml:space="preserve"> </w:t>
      </w:r>
      <w:proofErr w:type="spellStart"/>
      <w:r w:rsidRPr="00BD70EB">
        <w:t>women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girls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our</w:t>
      </w:r>
      <w:proofErr w:type="spellEnd"/>
      <w:r w:rsidRPr="00BD70EB">
        <w:t xml:space="preserve"> </w:t>
      </w:r>
      <w:proofErr w:type="spellStart"/>
      <w:r w:rsidRPr="00BD70EB">
        <w:t>homeland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all</w:t>
      </w:r>
      <w:proofErr w:type="spellEnd"/>
      <w:r w:rsidRPr="00BD70EB">
        <w:t xml:space="preserve"> </w:t>
      </w:r>
      <w:proofErr w:type="spellStart"/>
      <w:r w:rsidRPr="00BD70EB">
        <w:t>governmental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social</w:t>
      </w:r>
      <w:proofErr w:type="spellEnd"/>
      <w:r w:rsidRPr="00BD70EB">
        <w:t xml:space="preserve"> </w:t>
      </w:r>
      <w:proofErr w:type="spellStart"/>
      <w:r w:rsidRPr="00BD70EB">
        <w:t>spheres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we</w:t>
      </w:r>
      <w:proofErr w:type="spellEnd"/>
      <w:r w:rsidRPr="00BD70EB">
        <w:t xml:space="preserve"> </w:t>
      </w:r>
      <w:proofErr w:type="spellStart"/>
      <w:r w:rsidRPr="00BD70EB">
        <w:t>are</w:t>
      </w:r>
      <w:proofErr w:type="spellEnd"/>
      <w:r w:rsidRPr="00BD70EB">
        <w:t xml:space="preserve"> </w:t>
      </w:r>
      <w:proofErr w:type="spellStart"/>
      <w:r w:rsidRPr="00BD70EB">
        <w:t>proud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their</w:t>
      </w:r>
      <w:proofErr w:type="spellEnd"/>
      <w:r w:rsidRPr="00BD70EB">
        <w:t xml:space="preserve"> </w:t>
      </w:r>
      <w:proofErr w:type="spellStart"/>
      <w:r w:rsidRPr="00BD70EB">
        <w:t>efforts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build</w:t>
      </w:r>
      <w:proofErr w:type="spellEnd"/>
      <w:r w:rsidRPr="00BD70EB">
        <w:t xml:space="preserve"> a </w:t>
      </w:r>
      <w:proofErr w:type="spellStart"/>
      <w:r w:rsidRPr="00BD70EB">
        <w:t>prosperous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peaceful</w:t>
      </w:r>
      <w:proofErr w:type="spellEnd"/>
      <w:r w:rsidRPr="00BD70EB">
        <w:t xml:space="preserve"> </w:t>
      </w:r>
      <w:proofErr w:type="spellStart"/>
      <w:r w:rsidRPr="00BD70EB">
        <w:t>future</w:t>
      </w:r>
      <w:proofErr w:type="spellEnd"/>
      <w:r w:rsidRPr="00BD70EB">
        <w:t xml:space="preserve"> </w:t>
      </w:r>
      <w:proofErr w:type="spellStart"/>
      <w:r w:rsidRPr="00BD70EB">
        <w:t>for</w:t>
      </w:r>
      <w:proofErr w:type="spellEnd"/>
      <w:r w:rsidRPr="00BD70EB">
        <w:t xml:space="preserve"> </w:t>
      </w:r>
      <w:proofErr w:type="spellStart"/>
      <w:r w:rsidRPr="00BD70EB">
        <w:t>our</w:t>
      </w:r>
      <w:proofErr w:type="spellEnd"/>
      <w:r w:rsidRPr="00BD70EB">
        <w:t xml:space="preserve"> </w:t>
      </w:r>
      <w:proofErr w:type="spellStart"/>
      <w:r w:rsidRPr="00BD70EB">
        <w:t>country</w:t>
      </w:r>
      <w:proofErr w:type="spellEnd"/>
      <w:r w:rsidRPr="00BD70EB">
        <w:t>.</w:t>
      </w:r>
    </w:p>
    <w:p w14:paraId="21759D0E" w14:textId="77777777" w:rsidR="00100FE1" w:rsidRPr="00BD70EB" w:rsidRDefault="00100FE1" w:rsidP="00BD70EB">
      <w:pPr>
        <w:jc w:val="both"/>
      </w:pPr>
      <w:r w:rsidRPr="00BD70EB">
        <w:t xml:space="preserve">The Government </w:t>
      </w:r>
      <w:proofErr w:type="spellStart"/>
      <w:r w:rsidRPr="00BD70EB">
        <w:t>places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promotion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women’s</w:t>
      </w:r>
      <w:proofErr w:type="spellEnd"/>
      <w:r w:rsidRPr="00BD70EB">
        <w:t xml:space="preserve"> </w:t>
      </w:r>
      <w:proofErr w:type="spellStart"/>
      <w:r w:rsidRPr="00BD70EB">
        <w:t>status</w:t>
      </w:r>
      <w:proofErr w:type="spellEnd"/>
      <w:r w:rsidRPr="00BD70EB">
        <w:t xml:space="preserve">, </w:t>
      </w:r>
      <w:proofErr w:type="spellStart"/>
      <w:r w:rsidRPr="00BD70EB">
        <w:t>as</w:t>
      </w:r>
      <w:proofErr w:type="spellEnd"/>
      <w:r w:rsidRPr="00BD70EB">
        <w:t xml:space="preserve"> </w:t>
      </w:r>
      <w:proofErr w:type="spellStart"/>
      <w:r w:rsidRPr="00BD70EB">
        <w:t>well</w:t>
      </w:r>
      <w:proofErr w:type="spellEnd"/>
      <w:r w:rsidRPr="00BD70EB">
        <w:t xml:space="preserve"> </w:t>
      </w:r>
      <w:proofErr w:type="spellStart"/>
      <w:r w:rsidRPr="00BD70EB">
        <w:t>as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education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appointment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capable</w:t>
      </w:r>
      <w:proofErr w:type="spellEnd"/>
      <w:r w:rsidRPr="00BD70EB">
        <w:t xml:space="preserve"> </w:t>
      </w:r>
      <w:proofErr w:type="spellStart"/>
      <w:r w:rsidRPr="00BD70EB">
        <w:t>women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girls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leadership</w:t>
      </w:r>
      <w:proofErr w:type="spellEnd"/>
      <w:r w:rsidRPr="00BD70EB">
        <w:t xml:space="preserve"> </w:t>
      </w:r>
      <w:proofErr w:type="spellStart"/>
      <w:r w:rsidRPr="00BD70EB">
        <w:t>positions</w:t>
      </w:r>
      <w:proofErr w:type="spellEnd"/>
      <w:r w:rsidRPr="00BD70EB">
        <w:t xml:space="preserve">, </w:t>
      </w:r>
      <w:proofErr w:type="spellStart"/>
      <w:r w:rsidRPr="00BD70EB">
        <w:t>at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forefront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its</w:t>
      </w:r>
      <w:proofErr w:type="spellEnd"/>
      <w:r w:rsidRPr="00BD70EB">
        <w:t xml:space="preserve"> </w:t>
      </w:r>
      <w:proofErr w:type="spellStart"/>
      <w:r w:rsidRPr="00BD70EB">
        <w:t>agenda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remains</w:t>
      </w:r>
      <w:proofErr w:type="spellEnd"/>
      <w:r w:rsidRPr="00BD70EB">
        <w:t xml:space="preserve"> </w:t>
      </w:r>
      <w:proofErr w:type="spellStart"/>
      <w:r w:rsidRPr="00BD70EB">
        <w:t>committed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continuing</w:t>
      </w:r>
      <w:proofErr w:type="spellEnd"/>
      <w:r w:rsidRPr="00BD70EB">
        <w:t xml:space="preserve"> </w:t>
      </w:r>
      <w:proofErr w:type="spellStart"/>
      <w:r w:rsidRPr="00BD70EB">
        <w:t>this</w:t>
      </w:r>
      <w:proofErr w:type="spellEnd"/>
      <w:r w:rsidRPr="00BD70EB">
        <w:t xml:space="preserve"> </w:t>
      </w:r>
      <w:proofErr w:type="spellStart"/>
      <w:r w:rsidRPr="00BD70EB">
        <w:t>policy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future</w:t>
      </w:r>
      <w:proofErr w:type="spellEnd"/>
      <w:r w:rsidRPr="00BD70EB">
        <w:t>.</w:t>
      </w:r>
    </w:p>
    <w:p w14:paraId="3816E094" w14:textId="77777777" w:rsidR="00100FE1" w:rsidRPr="00BD70EB" w:rsidRDefault="00100FE1" w:rsidP="00BD70EB">
      <w:pPr>
        <w:jc w:val="both"/>
      </w:pPr>
      <w:r w:rsidRPr="00BD70EB">
        <w:t xml:space="preserve">I </w:t>
      </w:r>
      <w:proofErr w:type="spellStart"/>
      <w:r w:rsidRPr="00BD70EB">
        <w:t>am</w:t>
      </w:r>
      <w:proofErr w:type="spellEnd"/>
      <w:r w:rsidRPr="00BD70EB">
        <w:t xml:space="preserve"> </w:t>
      </w:r>
      <w:proofErr w:type="spellStart"/>
      <w:r w:rsidRPr="00BD70EB">
        <w:t>confident</w:t>
      </w:r>
      <w:proofErr w:type="spellEnd"/>
      <w:r w:rsidRPr="00BD70EB">
        <w:t xml:space="preserve"> </w:t>
      </w:r>
      <w:proofErr w:type="spellStart"/>
      <w:r w:rsidRPr="00BD70EB">
        <w:t>that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women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country</w:t>
      </w:r>
      <w:proofErr w:type="spellEnd"/>
      <w:r w:rsidRPr="00BD70EB">
        <w:t xml:space="preserve"> </w:t>
      </w:r>
      <w:proofErr w:type="spellStart"/>
      <w:r w:rsidRPr="00BD70EB">
        <w:t>will</w:t>
      </w:r>
      <w:proofErr w:type="spellEnd"/>
      <w:r w:rsidRPr="00BD70EB">
        <w:t xml:space="preserve"> </w:t>
      </w:r>
      <w:proofErr w:type="spellStart"/>
      <w:r w:rsidRPr="00BD70EB">
        <w:t>make</w:t>
      </w:r>
      <w:proofErr w:type="spellEnd"/>
      <w:r w:rsidRPr="00BD70EB">
        <w:t xml:space="preserve"> </w:t>
      </w:r>
      <w:proofErr w:type="spellStart"/>
      <w:r w:rsidRPr="00BD70EB">
        <w:t>greater</w:t>
      </w:r>
      <w:proofErr w:type="spellEnd"/>
      <w:r w:rsidRPr="00BD70EB">
        <w:t xml:space="preserve"> </w:t>
      </w:r>
      <w:proofErr w:type="spellStart"/>
      <w:r w:rsidRPr="00BD70EB">
        <w:t>efforts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raise</w:t>
      </w:r>
      <w:proofErr w:type="spellEnd"/>
      <w:r w:rsidRPr="00BD70EB">
        <w:t xml:space="preserve"> </w:t>
      </w:r>
      <w:proofErr w:type="spellStart"/>
      <w:r w:rsidRPr="00BD70EB">
        <w:t>their</w:t>
      </w:r>
      <w:proofErr w:type="spellEnd"/>
      <w:r w:rsidRPr="00BD70EB">
        <w:t xml:space="preserve"> </w:t>
      </w:r>
      <w:proofErr w:type="spellStart"/>
      <w:r w:rsidRPr="00BD70EB">
        <w:t>children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spirit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learning</w:t>
      </w:r>
      <w:proofErr w:type="spellEnd"/>
      <w:r w:rsidRPr="00BD70EB">
        <w:t xml:space="preserve"> </w:t>
      </w:r>
      <w:proofErr w:type="spellStart"/>
      <w:r w:rsidRPr="00BD70EB">
        <w:t>science</w:t>
      </w:r>
      <w:proofErr w:type="spellEnd"/>
      <w:r w:rsidRPr="00BD70EB">
        <w:t xml:space="preserve">, </w:t>
      </w:r>
      <w:proofErr w:type="spellStart"/>
      <w:r w:rsidRPr="00BD70EB">
        <w:t>knowledge</w:t>
      </w:r>
      <w:proofErr w:type="spellEnd"/>
      <w:r w:rsidRPr="00BD70EB">
        <w:t xml:space="preserve">, </w:t>
      </w:r>
      <w:proofErr w:type="spellStart"/>
      <w:r w:rsidRPr="00BD70EB">
        <w:t>professions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crafts</w:t>
      </w:r>
      <w:proofErr w:type="spellEnd"/>
      <w:r w:rsidRPr="00BD70EB">
        <w:t xml:space="preserve">, </w:t>
      </w:r>
      <w:proofErr w:type="spellStart"/>
      <w:r w:rsidRPr="00BD70EB">
        <w:t>observing</w:t>
      </w:r>
      <w:proofErr w:type="spellEnd"/>
      <w:r w:rsidRPr="00BD70EB">
        <w:t xml:space="preserve"> </w:t>
      </w:r>
      <w:proofErr w:type="spellStart"/>
      <w:r w:rsidRPr="00BD70EB">
        <w:t>national</w:t>
      </w:r>
      <w:proofErr w:type="spellEnd"/>
      <w:r w:rsidRPr="00BD70EB">
        <w:t xml:space="preserve"> </w:t>
      </w:r>
      <w:proofErr w:type="spellStart"/>
      <w:r w:rsidRPr="00BD70EB">
        <w:t>laws</w:t>
      </w:r>
      <w:proofErr w:type="spellEnd"/>
      <w:r w:rsidRPr="00BD70EB">
        <w:t xml:space="preserve"> </w:t>
      </w:r>
      <w:proofErr w:type="spellStart"/>
      <w:r w:rsidRPr="00BD70EB">
        <w:t>regulating</w:t>
      </w:r>
      <w:proofErr w:type="spellEnd"/>
      <w:r w:rsidRPr="00BD70EB">
        <w:t xml:space="preserve"> </w:t>
      </w:r>
      <w:proofErr w:type="spellStart"/>
      <w:r w:rsidRPr="00BD70EB">
        <w:t>traditions</w:t>
      </w:r>
      <w:proofErr w:type="spellEnd"/>
      <w:r w:rsidRPr="00BD70EB">
        <w:t xml:space="preserve">, </w:t>
      </w:r>
      <w:proofErr w:type="spellStart"/>
      <w:r w:rsidRPr="00BD70EB">
        <w:t>celebrations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ceremonies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responsibility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parents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educating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raising</w:t>
      </w:r>
      <w:proofErr w:type="spellEnd"/>
      <w:r w:rsidRPr="00BD70EB">
        <w:t xml:space="preserve"> </w:t>
      </w:r>
      <w:proofErr w:type="spellStart"/>
      <w:r w:rsidRPr="00BD70EB">
        <w:t>their</w:t>
      </w:r>
      <w:proofErr w:type="spellEnd"/>
      <w:r w:rsidRPr="00BD70EB">
        <w:t xml:space="preserve"> </w:t>
      </w:r>
      <w:proofErr w:type="spellStart"/>
      <w:r w:rsidRPr="00BD70EB">
        <w:lastRenderedPageBreak/>
        <w:t>children</w:t>
      </w:r>
      <w:proofErr w:type="spellEnd"/>
      <w:r w:rsidRPr="00BD70EB">
        <w:t xml:space="preserve">, </w:t>
      </w:r>
      <w:proofErr w:type="spellStart"/>
      <w:r w:rsidRPr="00BD70EB">
        <w:t>as</w:t>
      </w:r>
      <w:proofErr w:type="spellEnd"/>
      <w:r w:rsidRPr="00BD70EB">
        <w:t xml:space="preserve"> </w:t>
      </w:r>
      <w:proofErr w:type="spellStart"/>
      <w:r w:rsidRPr="00BD70EB">
        <w:t>well</w:t>
      </w:r>
      <w:proofErr w:type="spellEnd"/>
      <w:r w:rsidRPr="00BD70EB">
        <w:t xml:space="preserve"> </w:t>
      </w:r>
      <w:proofErr w:type="spellStart"/>
      <w:r w:rsidRPr="00BD70EB">
        <w:t>as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customs</w:t>
      </w:r>
      <w:proofErr w:type="spellEnd"/>
      <w:r w:rsidRPr="00BD70EB">
        <w:t xml:space="preserve">, </w:t>
      </w:r>
      <w:proofErr w:type="spellStart"/>
      <w:r w:rsidRPr="00BD70EB">
        <w:t>rituals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traditions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ancient</w:t>
      </w:r>
      <w:proofErr w:type="spellEnd"/>
      <w:r w:rsidRPr="00BD70EB">
        <w:t xml:space="preserve"> </w:t>
      </w:r>
      <w:proofErr w:type="spellStart"/>
      <w:r w:rsidRPr="00BD70EB">
        <w:t>Tajik</w:t>
      </w:r>
      <w:proofErr w:type="spellEnd"/>
      <w:r w:rsidRPr="00BD70EB">
        <w:t xml:space="preserve"> </w:t>
      </w:r>
      <w:proofErr w:type="spellStart"/>
      <w:r w:rsidRPr="00BD70EB">
        <w:t>people</w:t>
      </w:r>
      <w:proofErr w:type="spellEnd"/>
      <w:r w:rsidRPr="00BD70EB">
        <w:t xml:space="preserve">, </w:t>
      </w:r>
      <w:proofErr w:type="spellStart"/>
      <w:r w:rsidRPr="00BD70EB">
        <w:t>including</w:t>
      </w:r>
      <w:proofErr w:type="spellEnd"/>
      <w:r w:rsidRPr="00BD70EB">
        <w:t xml:space="preserve"> </w:t>
      </w:r>
      <w:proofErr w:type="spellStart"/>
      <w:r w:rsidRPr="00BD70EB">
        <w:t>resourcefulness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wearing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national</w:t>
      </w:r>
      <w:proofErr w:type="spellEnd"/>
      <w:r w:rsidRPr="00BD70EB">
        <w:t xml:space="preserve"> </w:t>
      </w:r>
      <w:proofErr w:type="spellStart"/>
      <w:r w:rsidRPr="00BD70EB">
        <w:t>attire</w:t>
      </w:r>
      <w:proofErr w:type="spellEnd"/>
      <w:r w:rsidRPr="00BD70EB">
        <w:t>.</w:t>
      </w:r>
    </w:p>
    <w:p w14:paraId="60B253F9" w14:textId="77777777" w:rsidR="00100FE1" w:rsidRPr="00BD70EB" w:rsidRDefault="00100FE1" w:rsidP="00BD70EB">
      <w:pPr>
        <w:jc w:val="both"/>
      </w:pPr>
      <w:r w:rsidRPr="00BD70EB">
        <w:t xml:space="preserve">I </w:t>
      </w:r>
      <w:proofErr w:type="spellStart"/>
      <w:r w:rsidRPr="00BD70EB">
        <w:t>can</w:t>
      </w:r>
      <w:proofErr w:type="spellEnd"/>
      <w:r w:rsidRPr="00BD70EB">
        <w:t xml:space="preserve"> </w:t>
      </w:r>
      <w:proofErr w:type="spellStart"/>
      <w:r w:rsidRPr="00BD70EB">
        <w:t>say</w:t>
      </w:r>
      <w:proofErr w:type="spellEnd"/>
      <w:r w:rsidRPr="00BD70EB">
        <w:t xml:space="preserve"> </w:t>
      </w:r>
      <w:proofErr w:type="spellStart"/>
      <w:r w:rsidRPr="00BD70EB">
        <w:t>with</w:t>
      </w:r>
      <w:proofErr w:type="spellEnd"/>
      <w:r w:rsidRPr="00BD70EB">
        <w:t xml:space="preserve"> </w:t>
      </w:r>
      <w:proofErr w:type="spellStart"/>
      <w:r w:rsidRPr="00BD70EB">
        <w:t>complete</w:t>
      </w:r>
      <w:proofErr w:type="spellEnd"/>
      <w:r w:rsidRPr="00BD70EB">
        <w:t xml:space="preserve"> </w:t>
      </w:r>
      <w:proofErr w:type="spellStart"/>
      <w:r w:rsidRPr="00BD70EB">
        <w:t>confidence</w:t>
      </w:r>
      <w:proofErr w:type="spellEnd"/>
      <w:r w:rsidRPr="00BD70EB">
        <w:t xml:space="preserve"> </w:t>
      </w:r>
      <w:proofErr w:type="spellStart"/>
      <w:r w:rsidRPr="00BD70EB">
        <w:t>that</w:t>
      </w:r>
      <w:proofErr w:type="spellEnd"/>
      <w:r w:rsidRPr="00BD70EB">
        <w:t xml:space="preserve"> </w:t>
      </w:r>
      <w:proofErr w:type="spellStart"/>
      <w:r w:rsidRPr="00BD70EB">
        <w:t>they</w:t>
      </w:r>
      <w:proofErr w:type="spellEnd"/>
      <w:r w:rsidRPr="00BD70EB">
        <w:t xml:space="preserve"> </w:t>
      </w:r>
      <w:proofErr w:type="spellStart"/>
      <w:r w:rsidRPr="00BD70EB">
        <w:t>are</w:t>
      </w:r>
      <w:proofErr w:type="spellEnd"/>
      <w:r w:rsidRPr="00BD70EB">
        <w:t xml:space="preserve"> </w:t>
      </w:r>
      <w:proofErr w:type="spellStart"/>
      <w:r w:rsidRPr="00BD70EB">
        <w:t>at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forefront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society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combating</w:t>
      </w:r>
      <w:proofErr w:type="spellEnd"/>
      <w:r w:rsidRPr="00BD70EB">
        <w:t xml:space="preserve"> </w:t>
      </w:r>
      <w:proofErr w:type="spellStart"/>
      <w:r w:rsidRPr="00BD70EB">
        <w:t>xenophobia</w:t>
      </w:r>
      <w:proofErr w:type="spellEnd"/>
      <w:r w:rsidRPr="00BD70EB">
        <w:t xml:space="preserve">, </w:t>
      </w:r>
      <w:proofErr w:type="spellStart"/>
      <w:r w:rsidRPr="00BD70EB">
        <w:t>prejudice</w:t>
      </w:r>
      <w:proofErr w:type="spellEnd"/>
      <w:r w:rsidRPr="00BD70EB">
        <w:t xml:space="preserve">, </w:t>
      </w:r>
      <w:proofErr w:type="spellStart"/>
      <w:r w:rsidRPr="00BD70EB">
        <w:t>unfounded</w:t>
      </w:r>
      <w:proofErr w:type="spellEnd"/>
      <w:r w:rsidRPr="00BD70EB">
        <w:t xml:space="preserve"> </w:t>
      </w:r>
      <w:proofErr w:type="spellStart"/>
      <w:r w:rsidRPr="00BD70EB">
        <w:t>beliefs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wasteful</w:t>
      </w:r>
      <w:proofErr w:type="spellEnd"/>
      <w:r w:rsidRPr="00BD70EB">
        <w:t xml:space="preserve"> </w:t>
      </w:r>
      <w:proofErr w:type="spellStart"/>
      <w:r w:rsidRPr="00BD70EB">
        <w:t>practices</w:t>
      </w:r>
      <w:proofErr w:type="spellEnd"/>
      <w:r w:rsidRPr="00BD70EB">
        <w:t>.</w:t>
      </w:r>
    </w:p>
    <w:p w14:paraId="344C58DD" w14:textId="77777777" w:rsidR="00100FE1" w:rsidRPr="00BD70EB" w:rsidRDefault="00100FE1" w:rsidP="00BD70EB">
      <w:pPr>
        <w:jc w:val="both"/>
      </w:pPr>
      <w:proofErr w:type="spellStart"/>
      <w:r w:rsidRPr="00BD70EB">
        <w:t>Distinguished</w:t>
      </w:r>
      <w:proofErr w:type="spellEnd"/>
      <w:r w:rsidRPr="00BD70EB">
        <w:t xml:space="preserve"> </w:t>
      </w:r>
      <w:proofErr w:type="spellStart"/>
      <w:r w:rsidRPr="00BD70EB">
        <w:t>members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Majlisi</w:t>
      </w:r>
      <w:proofErr w:type="spellEnd"/>
      <w:r w:rsidRPr="00BD70EB">
        <w:t xml:space="preserve"> </w:t>
      </w:r>
      <w:proofErr w:type="spellStart"/>
      <w:r w:rsidRPr="00BD70EB">
        <w:t>Milli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> </w:t>
      </w:r>
      <w:proofErr w:type="spellStart"/>
      <w:r w:rsidRPr="00BD70EB">
        <w:t>deputies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Majlisi</w:t>
      </w:r>
      <w:proofErr w:type="spellEnd"/>
      <w:r w:rsidRPr="00BD70EB">
        <w:t xml:space="preserve"> </w:t>
      </w:r>
      <w:proofErr w:type="spellStart"/>
      <w:r w:rsidRPr="00BD70EB">
        <w:t>Namoyandagon</w:t>
      </w:r>
      <w:proofErr w:type="spellEnd"/>
      <w:r w:rsidRPr="00BD70EB">
        <w:t>!</w:t>
      </w:r>
    </w:p>
    <w:p w14:paraId="6FF9F537" w14:textId="77777777" w:rsidR="00100FE1" w:rsidRPr="00BD70EB" w:rsidRDefault="00100FE1" w:rsidP="00BD70EB">
      <w:pPr>
        <w:jc w:val="both"/>
      </w:pPr>
      <w:r w:rsidRPr="00BD70EB">
        <w:t xml:space="preserve">The </w:t>
      </w:r>
      <w:proofErr w:type="spellStart"/>
      <w:r w:rsidRPr="00BD70EB">
        <w:t>role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legislation</w:t>
      </w:r>
      <w:proofErr w:type="spellEnd"/>
      <w:r w:rsidRPr="00BD70EB">
        <w:t xml:space="preserve"> </w:t>
      </w:r>
      <w:proofErr w:type="spellStart"/>
      <w:r w:rsidRPr="00BD70EB">
        <w:t>is</w:t>
      </w:r>
      <w:proofErr w:type="spellEnd"/>
      <w:r w:rsidRPr="00BD70EB">
        <w:t xml:space="preserve"> </w:t>
      </w:r>
      <w:proofErr w:type="spellStart"/>
      <w:r w:rsidRPr="00BD70EB">
        <w:t>crucial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achieving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country’s</w:t>
      </w:r>
      <w:proofErr w:type="spellEnd"/>
      <w:r w:rsidRPr="00BD70EB">
        <w:t xml:space="preserve"> </w:t>
      </w:r>
      <w:proofErr w:type="spellStart"/>
      <w:r w:rsidRPr="00BD70EB">
        <w:t>strategic</w:t>
      </w:r>
      <w:proofErr w:type="spellEnd"/>
      <w:r w:rsidRPr="00BD70EB">
        <w:t xml:space="preserve"> </w:t>
      </w:r>
      <w:proofErr w:type="spellStart"/>
      <w:r w:rsidRPr="00BD70EB">
        <w:t>objectives</w:t>
      </w:r>
      <w:proofErr w:type="spellEnd"/>
      <w:r w:rsidRPr="00BD70EB">
        <w:t xml:space="preserve">, </w:t>
      </w:r>
      <w:proofErr w:type="spellStart"/>
      <w:r w:rsidRPr="00BD70EB">
        <w:t>ensuring</w:t>
      </w:r>
      <w:proofErr w:type="spellEnd"/>
      <w:r w:rsidRPr="00BD70EB">
        <w:t xml:space="preserve"> </w:t>
      </w:r>
      <w:proofErr w:type="spellStart"/>
      <w:r w:rsidRPr="00BD70EB">
        <w:t>sustainable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accelerated</w:t>
      </w:r>
      <w:proofErr w:type="spellEnd"/>
      <w:r w:rsidRPr="00BD70EB">
        <w:t xml:space="preserve"> </w:t>
      </w:r>
      <w:proofErr w:type="spellStart"/>
      <w:r w:rsidRPr="00BD70EB">
        <w:t>development</w:t>
      </w:r>
      <w:proofErr w:type="spellEnd"/>
      <w:r w:rsidRPr="00BD70EB">
        <w:t xml:space="preserve">, </w:t>
      </w:r>
      <w:proofErr w:type="spellStart"/>
      <w:r w:rsidRPr="00BD70EB">
        <w:t>safeguarding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security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society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state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strengthening</w:t>
      </w:r>
      <w:proofErr w:type="spellEnd"/>
      <w:r w:rsidRPr="00BD70EB">
        <w:t xml:space="preserve"> </w:t>
      </w:r>
      <w:proofErr w:type="spellStart"/>
      <w:r w:rsidRPr="00BD70EB">
        <w:t>stability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national</w:t>
      </w:r>
      <w:proofErr w:type="spellEnd"/>
      <w:r w:rsidRPr="00BD70EB">
        <w:t xml:space="preserve"> </w:t>
      </w:r>
      <w:proofErr w:type="spellStart"/>
      <w:r w:rsidRPr="00BD70EB">
        <w:t>unity</w:t>
      </w:r>
      <w:proofErr w:type="spellEnd"/>
      <w:r w:rsidRPr="00BD70EB">
        <w:t>.</w:t>
      </w:r>
    </w:p>
    <w:p w14:paraId="63414480" w14:textId="77777777" w:rsidR="00100FE1" w:rsidRPr="00BD70EB" w:rsidRDefault="00100FE1" w:rsidP="00BD70EB">
      <w:pPr>
        <w:jc w:val="both"/>
      </w:pPr>
      <w:proofErr w:type="spellStart"/>
      <w:r w:rsidRPr="00BD70EB">
        <w:t>Therefore</w:t>
      </w:r>
      <w:proofErr w:type="spellEnd"/>
      <w:r w:rsidRPr="00BD70EB">
        <w:t xml:space="preserve">, a </w:t>
      </w:r>
      <w:proofErr w:type="spellStart"/>
      <w:r w:rsidRPr="00BD70EB">
        <w:t>comprehensive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ongoing</w:t>
      </w:r>
      <w:proofErr w:type="spellEnd"/>
      <w:r w:rsidRPr="00BD70EB">
        <w:t xml:space="preserve"> </w:t>
      </w:r>
      <w:proofErr w:type="spellStart"/>
      <w:r w:rsidRPr="00BD70EB">
        <w:t>review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legislation</w:t>
      </w:r>
      <w:proofErr w:type="spellEnd"/>
      <w:r w:rsidRPr="00BD70EB">
        <w:t xml:space="preserve">, </w:t>
      </w:r>
      <w:proofErr w:type="spellStart"/>
      <w:r w:rsidRPr="00BD70EB">
        <w:t>along</w:t>
      </w:r>
      <w:proofErr w:type="spellEnd"/>
      <w:r w:rsidRPr="00BD70EB">
        <w:t xml:space="preserve"> </w:t>
      </w:r>
      <w:proofErr w:type="spellStart"/>
      <w:r w:rsidRPr="00BD70EB">
        <w:t>with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development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proposals</w:t>
      </w:r>
      <w:proofErr w:type="spellEnd"/>
      <w:r w:rsidRPr="00BD70EB">
        <w:t xml:space="preserve"> </w:t>
      </w:r>
      <w:proofErr w:type="spellStart"/>
      <w:r w:rsidRPr="00BD70EB">
        <w:t>for</w:t>
      </w:r>
      <w:proofErr w:type="spellEnd"/>
      <w:r w:rsidRPr="00BD70EB">
        <w:t xml:space="preserve"> </w:t>
      </w:r>
      <w:proofErr w:type="spellStart"/>
      <w:r w:rsidRPr="00BD70EB">
        <w:t>its</w:t>
      </w:r>
      <w:proofErr w:type="spellEnd"/>
      <w:r w:rsidRPr="00BD70EB">
        <w:t xml:space="preserve"> </w:t>
      </w:r>
      <w:proofErr w:type="spellStart"/>
      <w:r w:rsidRPr="00BD70EB">
        <w:t>enhancement</w:t>
      </w:r>
      <w:proofErr w:type="spellEnd"/>
      <w:r w:rsidRPr="00BD70EB">
        <w:t xml:space="preserve">, </w:t>
      </w:r>
      <w:proofErr w:type="spellStart"/>
      <w:r w:rsidRPr="00BD70EB">
        <w:t>is</w:t>
      </w:r>
      <w:proofErr w:type="spellEnd"/>
      <w:r w:rsidRPr="00BD70EB">
        <w:t xml:space="preserve"> </w:t>
      </w:r>
      <w:proofErr w:type="spellStart"/>
      <w:r w:rsidRPr="00BD70EB">
        <w:t>essential</w:t>
      </w:r>
      <w:proofErr w:type="spellEnd"/>
      <w:r w:rsidRPr="00BD70EB">
        <w:t xml:space="preserve"> </w:t>
      </w:r>
      <w:proofErr w:type="spellStart"/>
      <w:r w:rsidRPr="00BD70EB">
        <w:t>for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effective</w:t>
      </w:r>
      <w:proofErr w:type="spellEnd"/>
      <w:r w:rsidRPr="00BD70EB">
        <w:t xml:space="preserve"> </w:t>
      </w:r>
      <w:proofErr w:type="spellStart"/>
      <w:r w:rsidRPr="00BD70EB">
        <w:t>implementation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country’s</w:t>
      </w:r>
      <w:proofErr w:type="spellEnd"/>
      <w:r w:rsidRPr="00BD70EB">
        <w:t xml:space="preserve"> </w:t>
      </w:r>
      <w:proofErr w:type="spellStart"/>
      <w:r w:rsidRPr="00BD70EB">
        <w:t>strategic</w:t>
      </w:r>
      <w:proofErr w:type="spellEnd"/>
      <w:r w:rsidRPr="00BD70EB">
        <w:t xml:space="preserve"> </w:t>
      </w:r>
      <w:proofErr w:type="spellStart"/>
      <w:r w:rsidRPr="00BD70EB">
        <w:t>objectives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its</w:t>
      </w:r>
      <w:proofErr w:type="spellEnd"/>
      <w:r w:rsidRPr="00BD70EB">
        <w:t xml:space="preserve"> </w:t>
      </w:r>
      <w:proofErr w:type="spellStart"/>
      <w:r w:rsidRPr="00BD70EB">
        <w:t>economic</w:t>
      </w:r>
      <w:proofErr w:type="spellEnd"/>
      <w:r w:rsidRPr="00BD70EB">
        <w:t xml:space="preserve">, </w:t>
      </w:r>
      <w:proofErr w:type="spellStart"/>
      <w:r w:rsidRPr="00BD70EB">
        <w:t>social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cultural</w:t>
      </w:r>
      <w:proofErr w:type="spellEnd"/>
      <w:r w:rsidRPr="00BD70EB">
        <w:t xml:space="preserve"> </w:t>
      </w:r>
      <w:proofErr w:type="spellStart"/>
      <w:r w:rsidRPr="00BD70EB">
        <w:t>development</w:t>
      </w:r>
      <w:proofErr w:type="spellEnd"/>
      <w:r w:rsidRPr="00BD70EB">
        <w:t xml:space="preserve"> </w:t>
      </w:r>
      <w:proofErr w:type="spellStart"/>
      <w:r w:rsidRPr="00BD70EB">
        <w:t>programs</w:t>
      </w:r>
      <w:proofErr w:type="spellEnd"/>
      <w:r w:rsidRPr="00BD70EB">
        <w:t>.</w:t>
      </w:r>
    </w:p>
    <w:p w14:paraId="59EDD6B6" w14:textId="77777777" w:rsidR="00100FE1" w:rsidRPr="00BD70EB" w:rsidRDefault="00100FE1" w:rsidP="00BD70EB">
      <w:pPr>
        <w:jc w:val="both"/>
      </w:pPr>
      <w:proofErr w:type="spellStart"/>
      <w:r w:rsidRPr="00BD70EB">
        <w:t>Ensuring</w:t>
      </w:r>
      <w:proofErr w:type="spellEnd"/>
      <w:r w:rsidRPr="00BD70EB">
        <w:t xml:space="preserve"> </w:t>
      </w:r>
      <w:proofErr w:type="spellStart"/>
      <w:r w:rsidRPr="00BD70EB">
        <w:t>social</w:t>
      </w:r>
      <w:proofErr w:type="spellEnd"/>
      <w:r w:rsidRPr="00BD70EB">
        <w:t xml:space="preserve"> </w:t>
      </w:r>
      <w:proofErr w:type="spellStart"/>
      <w:r w:rsidRPr="00BD70EB">
        <w:t>security</w:t>
      </w:r>
      <w:proofErr w:type="spellEnd"/>
      <w:r w:rsidRPr="00BD70EB">
        <w:t xml:space="preserve">, </w:t>
      </w:r>
      <w:proofErr w:type="spellStart"/>
      <w:r w:rsidRPr="00BD70EB">
        <w:t>political</w:t>
      </w:r>
      <w:proofErr w:type="spellEnd"/>
      <w:r w:rsidRPr="00BD70EB">
        <w:t xml:space="preserve"> </w:t>
      </w:r>
      <w:proofErr w:type="spellStart"/>
      <w:r w:rsidRPr="00BD70EB">
        <w:t>stability</w:t>
      </w:r>
      <w:proofErr w:type="spellEnd"/>
      <w:r w:rsidRPr="00BD70EB">
        <w:t xml:space="preserve">, </w:t>
      </w:r>
      <w:proofErr w:type="spellStart"/>
      <w:r w:rsidRPr="00BD70EB">
        <w:t>peace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unity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rule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law</w:t>
      </w:r>
      <w:proofErr w:type="spellEnd"/>
      <w:r w:rsidRPr="00BD70EB">
        <w:t xml:space="preserve"> </w:t>
      </w:r>
      <w:proofErr w:type="spellStart"/>
      <w:r w:rsidRPr="00BD70EB">
        <w:t>are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foundations</w:t>
      </w:r>
      <w:proofErr w:type="spellEnd"/>
      <w:r w:rsidRPr="00BD70EB">
        <w:t xml:space="preserve"> </w:t>
      </w:r>
      <w:proofErr w:type="spellStart"/>
      <w:r w:rsidRPr="00BD70EB">
        <w:t>for</w:t>
      </w:r>
      <w:proofErr w:type="spellEnd"/>
      <w:r w:rsidRPr="00BD70EB">
        <w:t xml:space="preserve"> </w:t>
      </w:r>
      <w:proofErr w:type="spellStart"/>
      <w:r w:rsidRPr="00BD70EB">
        <w:t>sustainable</w:t>
      </w:r>
      <w:proofErr w:type="spellEnd"/>
      <w:r w:rsidRPr="00BD70EB">
        <w:t xml:space="preserve"> </w:t>
      </w:r>
      <w:proofErr w:type="spellStart"/>
      <w:r w:rsidRPr="00BD70EB">
        <w:t>economic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social</w:t>
      </w:r>
      <w:proofErr w:type="spellEnd"/>
      <w:r w:rsidRPr="00BD70EB">
        <w:t xml:space="preserve"> </w:t>
      </w:r>
      <w:proofErr w:type="spellStart"/>
      <w:r w:rsidRPr="00BD70EB">
        <w:t>development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for</w:t>
      </w:r>
      <w:proofErr w:type="spellEnd"/>
      <w:r w:rsidRPr="00BD70EB">
        <w:t xml:space="preserve"> </w:t>
      </w:r>
      <w:proofErr w:type="spellStart"/>
      <w:r w:rsidRPr="00BD70EB">
        <w:t>enhancing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standard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quality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life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country’s</w:t>
      </w:r>
      <w:proofErr w:type="spellEnd"/>
      <w:r w:rsidRPr="00BD70EB">
        <w:t xml:space="preserve"> </w:t>
      </w:r>
      <w:proofErr w:type="spellStart"/>
      <w:r w:rsidRPr="00BD70EB">
        <w:t>people</w:t>
      </w:r>
      <w:proofErr w:type="spellEnd"/>
      <w:r w:rsidRPr="00BD70EB">
        <w:t>.</w:t>
      </w:r>
    </w:p>
    <w:p w14:paraId="1452F9C2" w14:textId="77777777" w:rsidR="00100FE1" w:rsidRPr="00BD70EB" w:rsidRDefault="00100FE1" w:rsidP="00BD70EB">
      <w:pPr>
        <w:jc w:val="both"/>
      </w:pPr>
      <w:proofErr w:type="spellStart"/>
      <w:r w:rsidRPr="00BD70EB">
        <w:t>Indeed</w:t>
      </w:r>
      <w:proofErr w:type="spellEnd"/>
      <w:r w:rsidRPr="00BD70EB">
        <w:t xml:space="preserve">, </w:t>
      </w:r>
      <w:proofErr w:type="spellStart"/>
      <w:r w:rsidRPr="00BD70EB">
        <w:t>it</w:t>
      </w:r>
      <w:proofErr w:type="spellEnd"/>
      <w:r w:rsidRPr="00BD70EB">
        <w:t xml:space="preserve"> </w:t>
      </w:r>
      <w:proofErr w:type="spellStart"/>
      <w:r w:rsidRPr="00BD70EB">
        <w:t>is</w:t>
      </w:r>
      <w:proofErr w:type="spellEnd"/>
      <w:r w:rsidRPr="00BD70EB">
        <w:t xml:space="preserve"> </w:t>
      </w:r>
      <w:proofErr w:type="spellStart"/>
      <w:r w:rsidRPr="00BD70EB">
        <w:t>peace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stability</w:t>
      </w:r>
      <w:proofErr w:type="spellEnd"/>
      <w:r w:rsidRPr="00BD70EB">
        <w:t xml:space="preserve">, </w:t>
      </w:r>
      <w:proofErr w:type="spellStart"/>
      <w:r w:rsidRPr="00BD70EB">
        <w:t>security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public</w:t>
      </w:r>
      <w:proofErr w:type="spellEnd"/>
      <w:r w:rsidRPr="00BD70EB">
        <w:t xml:space="preserve"> </w:t>
      </w:r>
      <w:proofErr w:type="spellStart"/>
      <w:r w:rsidRPr="00BD70EB">
        <w:t>order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rule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law</w:t>
      </w:r>
      <w:proofErr w:type="spellEnd"/>
      <w:r w:rsidRPr="00BD70EB">
        <w:t xml:space="preserve"> </w:t>
      </w:r>
      <w:proofErr w:type="spellStart"/>
      <w:r w:rsidRPr="00BD70EB">
        <w:t>that</w:t>
      </w:r>
      <w:proofErr w:type="spellEnd"/>
      <w:r w:rsidRPr="00BD70EB">
        <w:t xml:space="preserve"> </w:t>
      </w:r>
      <w:proofErr w:type="spellStart"/>
      <w:r w:rsidRPr="00BD70EB">
        <w:t>have</w:t>
      </w:r>
      <w:proofErr w:type="spellEnd"/>
      <w:r w:rsidRPr="00BD70EB">
        <w:t xml:space="preserve"> </w:t>
      </w:r>
      <w:proofErr w:type="spellStart"/>
      <w:r w:rsidRPr="00BD70EB">
        <w:t>created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essential</w:t>
      </w:r>
      <w:proofErr w:type="spellEnd"/>
      <w:r w:rsidRPr="00BD70EB">
        <w:t xml:space="preserve"> </w:t>
      </w:r>
      <w:proofErr w:type="spellStart"/>
      <w:r w:rsidRPr="00BD70EB">
        <w:t>conditions</w:t>
      </w:r>
      <w:proofErr w:type="spellEnd"/>
      <w:r w:rsidRPr="00BD70EB">
        <w:t xml:space="preserve"> </w:t>
      </w:r>
      <w:proofErr w:type="spellStart"/>
      <w:r w:rsidRPr="00BD70EB">
        <w:t>for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country’s</w:t>
      </w:r>
      <w:proofErr w:type="spellEnd"/>
      <w:r w:rsidRPr="00BD70EB">
        <w:t xml:space="preserve"> </w:t>
      </w:r>
      <w:proofErr w:type="spellStart"/>
      <w:r w:rsidRPr="00BD70EB">
        <w:t>rapid</w:t>
      </w:r>
      <w:proofErr w:type="spellEnd"/>
      <w:r w:rsidRPr="00BD70EB">
        <w:t xml:space="preserve"> </w:t>
      </w:r>
      <w:proofErr w:type="spellStart"/>
      <w:r w:rsidRPr="00BD70EB">
        <w:t>economic</w:t>
      </w:r>
      <w:proofErr w:type="spellEnd"/>
      <w:r w:rsidRPr="00BD70EB">
        <w:t xml:space="preserve">, </w:t>
      </w:r>
      <w:proofErr w:type="spellStart"/>
      <w:r w:rsidRPr="00BD70EB">
        <w:t>social</w:t>
      </w:r>
      <w:proofErr w:type="spellEnd"/>
      <w:r w:rsidRPr="00BD70EB">
        <w:t xml:space="preserve">, </w:t>
      </w:r>
      <w:proofErr w:type="spellStart"/>
      <w:r w:rsidRPr="00BD70EB">
        <w:t>cultural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political</w:t>
      </w:r>
      <w:proofErr w:type="spellEnd"/>
      <w:r w:rsidRPr="00BD70EB">
        <w:t xml:space="preserve"> </w:t>
      </w:r>
      <w:proofErr w:type="spellStart"/>
      <w:r w:rsidRPr="00BD70EB">
        <w:t>progress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for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steady</w:t>
      </w:r>
      <w:proofErr w:type="spellEnd"/>
      <w:r w:rsidRPr="00BD70EB">
        <w:t xml:space="preserve"> </w:t>
      </w:r>
      <w:proofErr w:type="spellStart"/>
      <w:r w:rsidRPr="00BD70EB">
        <w:t>improvement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our</w:t>
      </w:r>
      <w:proofErr w:type="spellEnd"/>
      <w:r w:rsidRPr="00BD70EB">
        <w:t xml:space="preserve"> </w:t>
      </w:r>
      <w:proofErr w:type="spellStart"/>
      <w:r w:rsidRPr="00BD70EB">
        <w:t>people’s</w:t>
      </w:r>
      <w:proofErr w:type="spellEnd"/>
      <w:r w:rsidRPr="00BD70EB">
        <w:t xml:space="preserve"> </w:t>
      </w:r>
      <w:proofErr w:type="spellStart"/>
      <w:r w:rsidRPr="00BD70EB">
        <w:t>well-being</w:t>
      </w:r>
      <w:proofErr w:type="spellEnd"/>
      <w:r w:rsidRPr="00BD70EB">
        <w:t>.</w:t>
      </w:r>
    </w:p>
    <w:p w14:paraId="4E4441B2" w14:textId="77777777" w:rsidR="00100FE1" w:rsidRPr="00BD70EB" w:rsidRDefault="00100FE1" w:rsidP="00BD70EB">
      <w:pPr>
        <w:jc w:val="both"/>
      </w:pPr>
      <w:proofErr w:type="spellStart"/>
      <w:r w:rsidRPr="00BD70EB">
        <w:t>Without</w:t>
      </w:r>
      <w:proofErr w:type="spellEnd"/>
      <w:r w:rsidRPr="00BD70EB">
        <w:t xml:space="preserve"> </w:t>
      </w:r>
      <w:proofErr w:type="spellStart"/>
      <w:r w:rsidRPr="00BD70EB">
        <w:t>unity</w:t>
      </w:r>
      <w:proofErr w:type="spellEnd"/>
      <w:r w:rsidRPr="00BD70EB">
        <w:t xml:space="preserve">, </w:t>
      </w:r>
      <w:proofErr w:type="spellStart"/>
      <w:r w:rsidRPr="00BD70EB">
        <w:t>mutual</w:t>
      </w:r>
      <w:proofErr w:type="spellEnd"/>
      <w:r w:rsidRPr="00BD70EB">
        <w:t xml:space="preserve"> </w:t>
      </w:r>
      <w:proofErr w:type="spellStart"/>
      <w:r w:rsidRPr="00BD70EB">
        <w:t>understanding</w:t>
      </w:r>
      <w:proofErr w:type="spellEnd"/>
      <w:r w:rsidRPr="00BD70EB">
        <w:t xml:space="preserve">, </w:t>
      </w:r>
      <w:proofErr w:type="spellStart"/>
      <w:r w:rsidRPr="00BD70EB">
        <w:t>peace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complete</w:t>
      </w:r>
      <w:proofErr w:type="spellEnd"/>
      <w:r w:rsidRPr="00BD70EB">
        <w:t xml:space="preserve"> </w:t>
      </w:r>
      <w:proofErr w:type="spellStart"/>
      <w:r w:rsidRPr="00BD70EB">
        <w:t>stability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society</w:t>
      </w:r>
      <w:proofErr w:type="spellEnd"/>
      <w:r w:rsidRPr="00BD70EB">
        <w:t xml:space="preserve">,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achievement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any</w:t>
      </w:r>
      <w:proofErr w:type="spellEnd"/>
      <w:r w:rsidRPr="00BD70EB">
        <w:t xml:space="preserve"> </w:t>
      </w:r>
      <w:proofErr w:type="spellStart"/>
      <w:r w:rsidRPr="00BD70EB">
        <w:t>goals</w:t>
      </w:r>
      <w:proofErr w:type="spellEnd"/>
      <w:r w:rsidRPr="00BD70EB">
        <w:t xml:space="preserve"> </w:t>
      </w:r>
      <w:proofErr w:type="spellStart"/>
      <w:r w:rsidRPr="00BD70EB">
        <w:t>or</w:t>
      </w:r>
      <w:proofErr w:type="spellEnd"/>
      <w:r w:rsidRPr="00BD70EB">
        <w:t xml:space="preserve"> </w:t>
      </w:r>
      <w:proofErr w:type="spellStart"/>
      <w:r w:rsidRPr="00BD70EB">
        <w:t>objectives</w:t>
      </w:r>
      <w:proofErr w:type="spellEnd"/>
      <w:r w:rsidRPr="00BD70EB">
        <w:t xml:space="preserve"> </w:t>
      </w:r>
      <w:proofErr w:type="spellStart"/>
      <w:r w:rsidRPr="00BD70EB">
        <w:t>would</w:t>
      </w:r>
      <w:proofErr w:type="spellEnd"/>
      <w:r w:rsidRPr="00BD70EB">
        <w:t xml:space="preserve"> </w:t>
      </w:r>
      <w:proofErr w:type="spellStart"/>
      <w:r w:rsidRPr="00BD70EB">
        <w:t>not</w:t>
      </w:r>
      <w:proofErr w:type="spellEnd"/>
      <w:r w:rsidRPr="00BD70EB">
        <w:t xml:space="preserve"> </w:t>
      </w:r>
      <w:proofErr w:type="spellStart"/>
      <w:r w:rsidRPr="00BD70EB">
        <w:t>be</w:t>
      </w:r>
      <w:proofErr w:type="spellEnd"/>
      <w:r w:rsidRPr="00BD70EB">
        <w:t xml:space="preserve"> </w:t>
      </w:r>
      <w:proofErr w:type="spellStart"/>
      <w:r w:rsidRPr="00BD70EB">
        <w:t>possible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none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our</w:t>
      </w:r>
      <w:proofErr w:type="spellEnd"/>
      <w:r w:rsidRPr="00BD70EB">
        <w:t xml:space="preserve"> </w:t>
      </w:r>
      <w:proofErr w:type="spellStart"/>
      <w:r w:rsidRPr="00BD70EB">
        <w:t>plans</w:t>
      </w:r>
      <w:proofErr w:type="spellEnd"/>
      <w:r w:rsidRPr="00BD70EB">
        <w:t xml:space="preserve"> </w:t>
      </w:r>
      <w:proofErr w:type="spellStart"/>
      <w:r w:rsidRPr="00BD70EB">
        <w:t>could</w:t>
      </w:r>
      <w:proofErr w:type="spellEnd"/>
      <w:r w:rsidRPr="00BD70EB">
        <w:t xml:space="preserve"> </w:t>
      </w:r>
      <w:proofErr w:type="spellStart"/>
      <w:r w:rsidRPr="00BD70EB">
        <w:t>be</w:t>
      </w:r>
      <w:proofErr w:type="spellEnd"/>
      <w:r w:rsidRPr="00BD70EB">
        <w:t xml:space="preserve"> </w:t>
      </w:r>
      <w:proofErr w:type="spellStart"/>
      <w:r w:rsidRPr="00BD70EB">
        <w:t>realized</w:t>
      </w:r>
      <w:proofErr w:type="spellEnd"/>
      <w:r w:rsidRPr="00BD70EB">
        <w:t>.</w:t>
      </w:r>
    </w:p>
    <w:p w14:paraId="2B9928AD" w14:textId="77777777" w:rsidR="00100FE1" w:rsidRPr="00BD70EB" w:rsidRDefault="00100FE1" w:rsidP="00BD70EB">
      <w:pPr>
        <w:jc w:val="both"/>
      </w:pPr>
      <w:proofErr w:type="spellStart"/>
      <w:r w:rsidRPr="00BD70EB">
        <w:t>This</w:t>
      </w:r>
      <w:proofErr w:type="spellEnd"/>
      <w:r w:rsidRPr="00BD70EB">
        <w:t xml:space="preserve"> </w:t>
      </w:r>
      <w:proofErr w:type="spellStart"/>
      <w:r w:rsidRPr="00BD70EB">
        <w:t>is</w:t>
      </w:r>
      <w:proofErr w:type="spellEnd"/>
      <w:r w:rsidRPr="00BD70EB">
        <w:t xml:space="preserve"> </w:t>
      </w:r>
      <w:proofErr w:type="spellStart"/>
      <w:r w:rsidRPr="00BD70EB">
        <w:t>something</w:t>
      </w:r>
      <w:proofErr w:type="spellEnd"/>
      <w:r w:rsidRPr="00BD70EB">
        <w:t xml:space="preserve"> </w:t>
      </w:r>
      <w:proofErr w:type="spellStart"/>
      <w:r w:rsidRPr="00BD70EB">
        <w:t>everyone</w:t>
      </w:r>
      <w:proofErr w:type="spellEnd"/>
      <w:r w:rsidRPr="00BD70EB">
        <w:t xml:space="preserve"> </w:t>
      </w:r>
      <w:proofErr w:type="spellStart"/>
      <w:r w:rsidRPr="00BD70EB">
        <w:t>should</w:t>
      </w:r>
      <w:proofErr w:type="spellEnd"/>
      <w:r w:rsidRPr="00BD70EB">
        <w:t xml:space="preserve"> </w:t>
      </w:r>
      <w:proofErr w:type="spellStart"/>
      <w:r w:rsidRPr="00BD70EB">
        <w:t>keep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mind</w:t>
      </w:r>
      <w:proofErr w:type="spellEnd"/>
      <w:r w:rsidRPr="00BD70EB">
        <w:t>.</w:t>
      </w:r>
    </w:p>
    <w:p w14:paraId="2DBA349D" w14:textId="77777777" w:rsidR="00100FE1" w:rsidRPr="00BD70EB" w:rsidRDefault="00100FE1" w:rsidP="00BD70EB">
      <w:pPr>
        <w:jc w:val="both"/>
      </w:pPr>
      <w:proofErr w:type="spellStart"/>
      <w:r w:rsidRPr="00BD70EB">
        <w:t>Therefore</w:t>
      </w:r>
      <w:proofErr w:type="spellEnd"/>
      <w:r w:rsidRPr="00BD70EB">
        <w:t xml:space="preserve">, </w:t>
      </w:r>
      <w:proofErr w:type="spellStart"/>
      <w:r w:rsidRPr="00BD70EB">
        <w:t>law</w:t>
      </w:r>
      <w:proofErr w:type="spellEnd"/>
      <w:r w:rsidRPr="00BD70EB">
        <w:t xml:space="preserve"> </w:t>
      </w:r>
      <w:proofErr w:type="spellStart"/>
      <w:r w:rsidRPr="00BD70EB">
        <w:t>enforcement</w:t>
      </w:r>
      <w:proofErr w:type="spellEnd"/>
      <w:r w:rsidRPr="00BD70EB">
        <w:t xml:space="preserve"> </w:t>
      </w:r>
      <w:proofErr w:type="spellStart"/>
      <w:r w:rsidRPr="00BD70EB">
        <w:t>authorities</w:t>
      </w:r>
      <w:proofErr w:type="spellEnd"/>
      <w:r w:rsidRPr="00BD70EB">
        <w:t xml:space="preserve"> </w:t>
      </w:r>
      <w:proofErr w:type="spellStart"/>
      <w:r w:rsidRPr="00BD70EB">
        <w:t>are</w:t>
      </w:r>
      <w:proofErr w:type="spellEnd"/>
      <w:r w:rsidRPr="00BD70EB">
        <w:t xml:space="preserve"> </w:t>
      </w:r>
      <w:proofErr w:type="spellStart"/>
      <w:r w:rsidRPr="00BD70EB">
        <w:t>entrusted</w:t>
      </w:r>
      <w:proofErr w:type="spellEnd"/>
      <w:r w:rsidRPr="00BD70EB">
        <w:t xml:space="preserve"> </w:t>
      </w:r>
      <w:proofErr w:type="spellStart"/>
      <w:r w:rsidRPr="00BD70EB">
        <w:t>with</w:t>
      </w:r>
      <w:proofErr w:type="spellEnd"/>
      <w:r w:rsidRPr="00BD70EB">
        <w:t xml:space="preserve"> </w:t>
      </w:r>
      <w:proofErr w:type="spellStart"/>
      <w:r w:rsidRPr="00BD70EB">
        <w:t>maintaining</w:t>
      </w:r>
      <w:proofErr w:type="spellEnd"/>
      <w:r w:rsidRPr="00BD70EB">
        <w:t xml:space="preserve"> </w:t>
      </w:r>
      <w:proofErr w:type="spellStart"/>
      <w:r w:rsidRPr="00BD70EB">
        <w:t>social</w:t>
      </w:r>
      <w:proofErr w:type="spellEnd"/>
      <w:r w:rsidRPr="00BD70EB">
        <w:t xml:space="preserve"> </w:t>
      </w:r>
      <w:proofErr w:type="spellStart"/>
      <w:r w:rsidRPr="00BD70EB">
        <w:t>stability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public</w:t>
      </w:r>
      <w:proofErr w:type="spellEnd"/>
      <w:r w:rsidRPr="00BD70EB">
        <w:t xml:space="preserve"> </w:t>
      </w:r>
      <w:proofErr w:type="spellStart"/>
      <w:r w:rsidRPr="00BD70EB">
        <w:t>order</w:t>
      </w:r>
      <w:proofErr w:type="spellEnd"/>
      <w:r w:rsidRPr="00BD70EB">
        <w:t xml:space="preserve">, </w:t>
      </w:r>
      <w:proofErr w:type="spellStart"/>
      <w:r w:rsidRPr="00BD70EB">
        <w:t>as</w:t>
      </w:r>
      <w:proofErr w:type="spellEnd"/>
      <w:r w:rsidRPr="00BD70EB">
        <w:t xml:space="preserve"> </w:t>
      </w:r>
      <w:proofErr w:type="spellStart"/>
      <w:r w:rsidRPr="00BD70EB">
        <w:t>well</w:t>
      </w:r>
      <w:proofErr w:type="spellEnd"/>
      <w:r w:rsidRPr="00BD70EB">
        <w:t xml:space="preserve"> </w:t>
      </w:r>
      <w:proofErr w:type="spellStart"/>
      <w:r w:rsidRPr="00BD70EB">
        <w:t>as</w:t>
      </w:r>
      <w:proofErr w:type="spellEnd"/>
      <w:r w:rsidRPr="00BD70EB">
        <w:t xml:space="preserve"> </w:t>
      </w:r>
      <w:proofErr w:type="spellStart"/>
      <w:r w:rsidRPr="00BD70EB">
        <w:t>ensuring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security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state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people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Tajikistan</w:t>
      </w:r>
      <w:proofErr w:type="spellEnd"/>
      <w:r w:rsidRPr="00BD70EB">
        <w:t>.</w:t>
      </w:r>
    </w:p>
    <w:p w14:paraId="5B81349D" w14:textId="77777777" w:rsidR="00100FE1" w:rsidRPr="00BD70EB" w:rsidRDefault="00100FE1" w:rsidP="00BD70EB">
      <w:pPr>
        <w:jc w:val="both"/>
      </w:pPr>
      <w:proofErr w:type="spellStart"/>
      <w:r w:rsidRPr="00BD70EB">
        <w:t>Combating</w:t>
      </w:r>
      <w:proofErr w:type="spellEnd"/>
      <w:r w:rsidRPr="00BD70EB">
        <w:t xml:space="preserve"> </w:t>
      </w:r>
      <w:proofErr w:type="spellStart"/>
      <w:r w:rsidRPr="00BD70EB">
        <w:t>terrorism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extremism</w:t>
      </w:r>
      <w:proofErr w:type="spellEnd"/>
      <w:r w:rsidRPr="00BD70EB">
        <w:t xml:space="preserve">, </w:t>
      </w:r>
      <w:proofErr w:type="spellStart"/>
      <w:r w:rsidRPr="00BD70EB">
        <w:t>religious</w:t>
      </w:r>
      <w:proofErr w:type="spellEnd"/>
      <w:r w:rsidRPr="00BD70EB">
        <w:t xml:space="preserve"> </w:t>
      </w:r>
      <w:proofErr w:type="spellStart"/>
      <w:r w:rsidRPr="00BD70EB">
        <w:t>radicalism</w:t>
      </w:r>
      <w:proofErr w:type="spellEnd"/>
      <w:r w:rsidRPr="00BD70EB">
        <w:t xml:space="preserve">, </w:t>
      </w:r>
      <w:proofErr w:type="spellStart"/>
      <w:r w:rsidRPr="00BD70EB">
        <w:t>drug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arms</w:t>
      </w:r>
      <w:proofErr w:type="spellEnd"/>
      <w:r w:rsidRPr="00BD70EB">
        <w:t xml:space="preserve"> </w:t>
      </w:r>
      <w:proofErr w:type="spellStart"/>
      <w:r w:rsidRPr="00BD70EB">
        <w:t>trafficking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other</w:t>
      </w:r>
      <w:proofErr w:type="spellEnd"/>
      <w:r w:rsidRPr="00BD70EB">
        <w:t xml:space="preserve"> </w:t>
      </w:r>
      <w:proofErr w:type="spellStart"/>
      <w:r w:rsidRPr="00BD70EB">
        <w:t>transnational</w:t>
      </w:r>
      <w:proofErr w:type="spellEnd"/>
      <w:r w:rsidRPr="00BD70EB">
        <w:t xml:space="preserve"> </w:t>
      </w:r>
      <w:proofErr w:type="spellStart"/>
      <w:r w:rsidRPr="00BD70EB">
        <w:t>organized</w:t>
      </w:r>
      <w:proofErr w:type="spellEnd"/>
      <w:r w:rsidRPr="00BD70EB">
        <w:t xml:space="preserve"> </w:t>
      </w:r>
      <w:proofErr w:type="spellStart"/>
      <w:r w:rsidRPr="00BD70EB">
        <w:t>crimes</w:t>
      </w:r>
      <w:proofErr w:type="spellEnd"/>
      <w:r w:rsidRPr="00BD70EB">
        <w:t xml:space="preserve"> </w:t>
      </w:r>
      <w:proofErr w:type="spellStart"/>
      <w:r w:rsidRPr="00BD70EB">
        <w:t>is</w:t>
      </w:r>
      <w:proofErr w:type="spellEnd"/>
      <w:r w:rsidRPr="00BD70EB">
        <w:t xml:space="preserve"> a </w:t>
      </w:r>
      <w:proofErr w:type="spellStart"/>
      <w:r w:rsidRPr="00BD70EB">
        <w:t>vital</w:t>
      </w:r>
      <w:proofErr w:type="spellEnd"/>
      <w:r w:rsidRPr="00BD70EB">
        <w:t xml:space="preserve"> </w:t>
      </w:r>
      <w:proofErr w:type="spellStart"/>
      <w:r w:rsidRPr="00BD70EB">
        <w:t>duty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law</w:t>
      </w:r>
      <w:proofErr w:type="spellEnd"/>
      <w:r w:rsidRPr="00BD70EB">
        <w:t xml:space="preserve"> </w:t>
      </w:r>
      <w:proofErr w:type="spellStart"/>
      <w:r w:rsidRPr="00BD70EB">
        <w:lastRenderedPageBreak/>
        <w:t>enforcement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volatile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crisis-prone</w:t>
      </w:r>
      <w:proofErr w:type="spellEnd"/>
      <w:r w:rsidRPr="00BD70EB">
        <w:t xml:space="preserve"> </w:t>
      </w:r>
      <w:proofErr w:type="spellStart"/>
      <w:r w:rsidRPr="00BD70EB">
        <w:t>environment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modern</w:t>
      </w:r>
      <w:proofErr w:type="spellEnd"/>
      <w:r w:rsidRPr="00BD70EB">
        <w:t xml:space="preserve"> </w:t>
      </w:r>
      <w:proofErr w:type="spellStart"/>
      <w:r w:rsidRPr="00BD70EB">
        <w:t>world</w:t>
      </w:r>
      <w:proofErr w:type="spellEnd"/>
      <w:r w:rsidRPr="00BD70EB">
        <w:t>.</w:t>
      </w:r>
    </w:p>
    <w:p w14:paraId="06CC531D" w14:textId="77777777" w:rsidR="00100FE1" w:rsidRPr="00BD70EB" w:rsidRDefault="00100FE1" w:rsidP="00BD70EB">
      <w:pPr>
        <w:jc w:val="both"/>
      </w:pPr>
      <w:r w:rsidRPr="00BD70EB">
        <w:t xml:space="preserve">The Government </w:t>
      </w:r>
      <w:proofErr w:type="spellStart"/>
      <w:r w:rsidRPr="00BD70EB">
        <w:t>is</w:t>
      </w:r>
      <w:proofErr w:type="spellEnd"/>
      <w:r w:rsidRPr="00BD70EB">
        <w:t xml:space="preserve"> </w:t>
      </w:r>
      <w:proofErr w:type="spellStart"/>
      <w:r w:rsidRPr="00BD70EB">
        <w:t>tasked</w:t>
      </w:r>
      <w:proofErr w:type="spellEnd"/>
      <w:r w:rsidRPr="00BD70EB">
        <w:t xml:space="preserve"> </w:t>
      </w:r>
      <w:proofErr w:type="spellStart"/>
      <w:r w:rsidRPr="00BD70EB">
        <w:t>with</w:t>
      </w:r>
      <w:proofErr w:type="spellEnd"/>
      <w:r w:rsidRPr="00BD70EB">
        <w:t xml:space="preserve"> </w:t>
      </w:r>
      <w:proofErr w:type="spellStart"/>
      <w:r w:rsidRPr="00BD70EB">
        <w:t>taking</w:t>
      </w:r>
      <w:proofErr w:type="spellEnd"/>
      <w:r w:rsidRPr="00BD70EB">
        <w:t xml:space="preserve"> </w:t>
      </w:r>
      <w:proofErr w:type="spellStart"/>
      <w:r w:rsidRPr="00BD70EB">
        <w:t>additional</w:t>
      </w:r>
      <w:proofErr w:type="spellEnd"/>
      <w:r w:rsidRPr="00BD70EB">
        <w:t xml:space="preserve"> </w:t>
      </w:r>
      <w:proofErr w:type="spellStart"/>
      <w:r w:rsidRPr="00BD70EB">
        <w:t>measures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further</w:t>
      </w:r>
      <w:proofErr w:type="spellEnd"/>
      <w:r w:rsidRPr="00BD70EB">
        <w:t xml:space="preserve"> </w:t>
      </w:r>
      <w:proofErr w:type="spellStart"/>
      <w:r w:rsidRPr="00BD70EB">
        <w:t>enhance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working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living</w:t>
      </w:r>
      <w:proofErr w:type="spellEnd"/>
      <w:r w:rsidRPr="00BD70EB">
        <w:t xml:space="preserve"> </w:t>
      </w:r>
      <w:proofErr w:type="spellStart"/>
      <w:r w:rsidRPr="00BD70EB">
        <w:t>conditions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military</w:t>
      </w:r>
      <w:proofErr w:type="spellEnd"/>
      <w:r w:rsidRPr="00BD70EB">
        <w:t xml:space="preserve"> </w:t>
      </w:r>
      <w:proofErr w:type="spellStart"/>
      <w:r w:rsidRPr="00BD70EB">
        <w:t>personnel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Armed</w:t>
      </w:r>
      <w:proofErr w:type="spellEnd"/>
      <w:r w:rsidRPr="00BD70EB">
        <w:t xml:space="preserve"> </w:t>
      </w:r>
      <w:proofErr w:type="spellStart"/>
      <w:r w:rsidRPr="00BD70EB">
        <w:t>Forces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law</w:t>
      </w:r>
      <w:proofErr w:type="spellEnd"/>
      <w:r w:rsidRPr="00BD70EB">
        <w:t xml:space="preserve"> </w:t>
      </w:r>
      <w:proofErr w:type="spellStart"/>
      <w:r w:rsidRPr="00BD70EB">
        <w:t>enforcement</w:t>
      </w:r>
      <w:proofErr w:type="spellEnd"/>
      <w:r w:rsidRPr="00BD70EB">
        <w:t xml:space="preserve"> </w:t>
      </w:r>
      <w:proofErr w:type="spellStart"/>
      <w:r w:rsidRPr="00BD70EB">
        <w:t>officers</w:t>
      </w:r>
      <w:proofErr w:type="spellEnd"/>
      <w:r w:rsidRPr="00BD70EB">
        <w:t>.</w:t>
      </w:r>
    </w:p>
    <w:p w14:paraId="679D3E79" w14:textId="77777777" w:rsidR="00100FE1" w:rsidRPr="00BD70EB" w:rsidRDefault="00100FE1" w:rsidP="00BD70EB">
      <w:pPr>
        <w:jc w:val="both"/>
        <w:rPr>
          <w:b/>
          <w:bCs/>
        </w:rPr>
      </w:pPr>
      <w:proofErr w:type="spellStart"/>
      <w:r w:rsidRPr="00BD70EB">
        <w:rPr>
          <w:b/>
          <w:bCs/>
        </w:rPr>
        <w:t>Distinguished</w:t>
      </w:r>
      <w:proofErr w:type="spellEnd"/>
      <w:r w:rsidRPr="00BD70EB">
        <w:rPr>
          <w:b/>
          <w:bCs/>
        </w:rPr>
        <w:t xml:space="preserve"> </w:t>
      </w:r>
      <w:proofErr w:type="spellStart"/>
      <w:r w:rsidRPr="00BD70EB">
        <w:rPr>
          <w:b/>
          <w:bCs/>
        </w:rPr>
        <w:t>deputies</w:t>
      </w:r>
      <w:proofErr w:type="spellEnd"/>
      <w:r w:rsidRPr="00BD70EB">
        <w:rPr>
          <w:b/>
          <w:bCs/>
        </w:rPr>
        <w:t>!</w:t>
      </w:r>
    </w:p>
    <w:p w14:paraId="167297FA" w14:textId="77777777" w:rsidR="00100FE1" w:rsidRPr="00BD70EB" w:rsidRDefault="00100FE1" w:rsidP="00BD70EB">
      <w:pPr>
        <w:jc w:val="both"/>
        <w:rPr>
          <w:b/>
          <w:bCs/>
        </w:rPr>
      </w:pPr>
      <w:proofErr w:type="spellStart"/>
      <w:r w:rsidRPr="00BD70EB">
        <w:rPr>
          <w:b/>
          <w:bCs/>
        </w:rPr>
        <w:t>Dear</w:t>
      </w:r>
      <w:proofErr w:type="spellEnd"/>
      <w:r w:rsidRPr="00BD70EB">
        <w:rPr>
          <w:b/>
          <w:bCs/>
        </w:rPr>
        <w:t xml:space="preserve"> </w:t>
      </w:r>
      <w:proofErr w:type="spellStart"/>
      <w:r w:rsidRPr="00BD70EB">
        <w:rPr>
          <w:b/>
          <w:bCs/>
        </w:rPr>
        <w:t>participants</w:t>
      </w:r>
      <w:proofErr w:type="spellEnd"/>
      <w:r w:rsidRPr="00BD70EB">
        <w:rPr>
          <w:b/>
          <w:bCs/>
        </w:rPr>
        <w:t>!</w:t>
      </w:r>
    </w:p>
    <w:p w14:paraId="453D1A80" w14:textId="77777777" w:rsidR="00100FE1" w:rsidRPr="00BD70EB" w:rsidRDefault="00100FE1" w:rsidP="00BD70EB">
      <w:pPr>
        <w:jc w:val="both"/>
      </w:pPr>
      <w:r w:rsidRPr="00BD70EB">
        <w:t xml:space="preserve">The </w:t>
      </w:r>
      <w:proofErr w:type="spellStart"/>
      <w:r w:rsidRPr="00BD70EB">
        <w:t>complex</w:t>
      </w:r>
      <w:proofErr w:type="spellEnd"/>
      <w:r w:rsidRPr="00BD70EB">
        <w:t xml:space="preserve"> </w:t>
      </w:r>
      <w:proofErr w:type="spellStart"/>
      <w:r w:rsidRPr="00BD70EB">
        <w:t>situation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various</w:t>
      </w:r>
      <w:proofErr w:type="spellEnd"/>
      <w:r w:rsidRPr="00BD70EB">
        <w:t xml:space="preserve"> </w:t>
      </w:r>
      <w:proofErr w:type="spellStart"/>
      <w:r w:rsidRPr="00BD70EB">
        <w:t>regions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world</w:t>
      </w:r>
      <w:proofErr w:type="spellEnd"/>
      <w:r w:rsidRPr="00BD70EB">
        <w:t xml:space="preserve">,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intensification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geopolitical</w:t>
      </w:r>
      <w:proofErr w:type="spellEnd"/>
      <w:r w:rsidRPr="00BD70EB">
        <w:t xml:space="preserve"> </w:t>
      </w:r>
      <w:proofErr w:type="spellStart"/>
      <w:r w:rsidRPr="00BD70EB">
        <w:t>competition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a </w:t>
      </w:r>
      <w:proofErr w:type="spellStart"/>
      <w:r w:rsidRPr="00BD70EB">
        <w:t>new</w:t>
      </w:r>
      <w:proofErr w:type="spellEnd"/>
      <w:r w:rsidRPr="00BD70EB">
        <w:t xml:space="preserve"> </w:t>
      </w:r>
      <w:proofErr w:type="spellStart"/>
      <w:r w:rsidRPr="00BD70EB">
        <w:t>wave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«</w:t>
      </w:r>
      <w:proofErr w:type="spellStart"/>
      <w:r w:rsidRPr="00BD70EB">
        <w:t>Cold</w:t>
      </w:r>
      <w:proofErr w:type="spellEnd"/>
      <w:r w:rsidRPr="00BD70EB">
        <w:t xml:space="preserve"> War,»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accelerating</w:t>
      </w:r>
      <w:proofErr w:type="spellEnd"/>
      <w:r w:rsidRPr="00BD70EB">
        <w:t xml:space="preserve"> </w:t>
      </w:r>
      <w:proofErr w:type="spellStart"/>
      <w:r w:rsidRPr="00BD70EB">
        <w:t>arms</w:t>
      </w:r>
      <w:proofErr w:type="spellEnd"/>
      <w:r w:rsidRPr="00BD70EB">
        <w:t xml:space="preserve"> </w:t>
      </w:r>
      <w:proofErr w:type="spellStart"/>
      <w:r w:rsidRPr="00BD70EB">
        <w:t>race</w:t>
      </w:r>
      <w:proofErr w:type="spellEnd"/>
      <w:r w:rsidRPr="00BD70EB">
        <w:t xml:space="preserve">,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erosion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international</w:t>
      </w:r>
      <w:proofErr w:type="spellEnd"/>
      <w:r w:rsidRPr="00BD70EB">
        <w:t xml:space="preserve"> </w:t>
      </w:r>
      <w:proofErr w:type="spellStart"/>
      <w:r w:rsidRPr="00BD70EB">
        <w:t>legal</w:t>
      </w:r>
      <w:proofErr w:type="spellEnd"/>
      <w:r w:rsidRPr="00BD70EB">
        <w:t xml:space="preserve"> </w:t>
      </w:r>
      <w:proofErr w:type="spellStart"/>
      <w:r w:rsidRPr="00BD70EB">
        <w:t>norms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other</w:t>
      </w:r>
      <w:proofErr w:type="spellEnd"/>
      <w:r w:rsidRPr="00BD70EB">
        <w:t xml:space="preserve"> </w:t>
      </w:r>
      <w:proofErr w:type="spellStart"/>
      <w:r w:rsidRPr="00BD70EB">
        <w:t>conflicting</w:t>
      </w:r>
      <w:proofErr w:type="spellEnd"/>
      <w:r w:rsidRPr="00BD70EB">
        <w:t xml:space="preserve"> </w:t>
      </w:r>
      <w:proofErr w:type="spellStart"/>
      <w:r w:rsidRPr="00BD70EB">
        <w:t>developments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international</w:t>
      </w:r>
      <w:proofErr w:type="spellEnd"/>
      <w:r w:rsidRPr="00BD70EB">
        <w:t xml:space="preserve"> </w:t>
      </w:r>
      <w:proofErr w:type="spellStart"/>
      <w:r w:rsidRPr="00BD70EB">
        <w:t>arena</w:t>
      </w:r>
      <w:proofErr w:type="spellEnd"/>
      <w:r w:rsidRPr="00BD70EB">
        <w:t xml:space="preserve"> </w:t>
      </w:r>
      <w:proofErr w:type="spellStart"/>
      <w:r w:rsidRPr="00BD70EB">
        <w:t>continue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be</w:t>
      </w:r>
      <w:proofErr w:type="spellEnd"/>
      <w:r w:rsidRPr="00BD70EB">
        <w:t xml:space="preserve"> a </w:t>
      </w:r>
      <w:proofErr w:type="spellStart"/>
      <w:r w:rsidRPr="00BD70EB">
        <w:t>source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concern</w:t>
      </w:r>
      <w:proofErr w:type="spellEnd"/>
      <w:r w:rsidRPr="00BD70EB">
        <w:t>.</w:t>
      </w:r>
    </w:p>
    <w:p w14:paraId="542E81AE" w14:textId="77777777" w:rsidR="00100FE1" w:rsidRPr="00BD70EB" w:rsidRDefault="00100FE1" w:rsidP="00BD70EB">
      <w:pPr>
        <w:jc w:val="both"/>
      </w:pPr>
      <w:r w:rsidRPr="00BD70EB">
        <w:t xml:space="preserve">In </w:t>
      </w:r>
      <w:proofErr w:type="spellStart"/>
      <w:r w:rsidRPr="00BD70EB">
        <w:t>such</w:t>
      </w:r>
      <w:proofErr w:type="spellEnd"/>
      <w:r w:rsidRPr="00BD70EB">
        <w:t xml:space="preserve"> </w:t>
      </w:r>
      <w:proofErr w:type="spellStart"/>
      <w:r w:rsidRPr="00BD70EB">
        <w:t>circumstances</w:t>
      </w:r>
      <w:proofErr w:type="spellEnd"/>
      <w:r w:rsidRPr="00BD70EB">
        <w:t xml:space="preserve">, </w:t>
      </w:r>
      <w:proofErr w:type="spellStart"/>
      <w:r w:rsidRPr="00BD70EB">
        <w:t>it</w:t>
      </w:r>
      <w:proofErr w:type="spellEnd"/>
      <w:r w:rsidRPr="00BD70EB">
        <w:t xml:space="preserve"> </w:t>
      </w:r>
      <w:proofErr w:type="spellStart"/>
      <w:r w:rsidRPr="00BD70EB">
        <w:t>is</w:t>
      </w:r>
      <w:proofErr w:type="spellEnd"/>
      <w:r w:rsidRPr="00BD70EB">
        <w:t xml:space="preserve"> </w:t>
      </w:r>
      <w:proofErr w:type="spellStart"/>
      <w:r w:rsidRPr="00BD70EB">
        <w:t>imperative</w:t>
      </w:r>
      <w:proofErr w:type="spellEnd"/>
      <w:r w:rsidRPr="00BD70EB">
        <w:t xml:space="preserve"> </w:t>
      </w:r>
      <w:proofErr w:type="spellStart"/>
      <w:r w:rsidRPr="00BD70EB">
        <w:t>that</w:t>
      </w:r>
      <w:proofErr w:type="spellEnd"/>
      <w:r w:rsidRPr="00BD70EB">
        <w:t xml:space="preserve"> </w:t>
      </w:r>
      <w:proofErr w:type="spellStart"/>
      <w:r w:rsidRPr="00BD70EB">
        <w:t>we</w:t>
      </w:r>
      <w:proofErr w:type="spellEnd"/>
      <w:r w:rsidRPr="00BD70EB">
        <w:t xml:space="preserve">, </w:t>
      </w:r>
      <w:proofErr w:type="spellStart"/>
      <w:r w:rsidRPr="00BD70EB">
        <w:t>while</w:t>
      </w:r>
      <w:proofErr w:type="spellEnd"/>
      <w:r w:rsidRPr="00BD70EB">
        <w:t xml:space="preserve"> </w:t>
      </w:r>
      <w:proofErr w:type="spellStart"/>
      <w:r w:rsidRPr="00BD70EB">
        <w:t>actively</w:t>
      </w:r>
      <w:proofErr w:type="spellEnd"/>
      <w:r w:rsidRPr="00BD70EB">
        <w:t xml:space="preserve"> </w:t>
      </w:r>
      <w:proofErr w:type="spellStart"/>
      <w:r w:rsidRPr="00BD70EB">
        <w:t>participating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global</w:t>
      </w:r>
      <w:proofErr w:type="spellEnd"/>
      <w:r w:rsidRPr="00BD70EB">
        <w:t xml:space="preserve"> </w:t>
      </w:r>
      <w:proofErr w:type="spellStart"/>
      <w:r w:rsidRPr="00BD70EB">
        <w:t>processes</w:t>
      </w:r>
      <w:proofErr w:type="spellEnd"/>
      <w:r w:rsidRPr="00BD70EB">
        <w:t xml:space="preserve">, </w:t>
      </w:r>
      <w:proofErr w:type="spellStart"/>
      <w:r w:rsidRPr="00BD70EB">
        <w:t>strengthen</w:t>
      </w:r>
      <w:proofErr w:type="spellEnd"/>
      <w:r w:rsidRPr="00BD70EB">
        <w:t xml:space="preserve"> </w:t>
      </w:r>
      <w:proofErr w:type="spellStart"/>
      <w:r w:rsidRPr="00BD70EB">
        <w:t>our</w:t>
      </w:r>
      <w:proofErr w:type="spellEnd"/>
      <w:r w:rsidRPr="00BD70EB">
        <w:t xml:space="preserve"> </w:t>
      </w:r>
      <w:proofErr w:type="spellStart"/>
      <w:r w:rsidRPr="00BD70EB">
        <w:t>efforts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solidarity</w:t>
      </w:r>
      <w:proofErr w:type="spellEnd"/>
      <w:r w:rsidRPr="00BD70EB">
        <w:t xml:space="preserve"> </w:t>
      </w:r>
      <w:proofErr w:type="spellStart"/>
      <w:r w:rsidRPr="00BD70EB">
        <w:t>with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international</w:t>
      </w:r>
      <w:proofErr w:type="spellEnd"/>
      <w:r w:rsidRPr="00BD70EB">
        <w:t xml:space="preserve"> </w:t>
      </w:r>
      <w:proofErr w:type="spellStart"/>
      <w:r w:rsidRPr="00BD70EB">
        <w:t>community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achieve</w:t>
      </w:r>
      <w:proofErr w:type="spellEnd"/>
      <w:r w:rsidRPr="00BD70EB">
        <w:t xml:space="preserve"> </w:t>
      </w:r>
      <w:proofErr w:type="spellStart"/>
      <w:r w:rsidRPr="00BD70EB">
        <w:t>lasting</w:t>
      </w:r>
      <w:proofErr w:type="spellEnd"/>
      <w:r w:rsidRPr="00BD70EB">
        <w:t xml:space="preserve"> </w:t>
      </w:r>
      <w:proofErr w:type="spellStart"/>
      <w:r w:rsidRPr="00BD70EB">
        <w:t>peace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stability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ensure</w:t>
      </w:r>
      <w:proofErr w:type="spellEnd"/>
      <w:r w:rsidRPr="00BD70EB">
        <w:t xml:space="preserve"> </w:t>
      </w:r>
      <w:proofErr w:type="spellStart"/>
      <w:r w:rsidRPr="00BD70EB">
        <w:t>comprehensive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constructive</w:t>
      </w:r>
      <w:proofErr w:type="spellEnd"/>
      <w:r w:rsidRPr="00BD70EB">
        <w:t xml:space="preserve"> </w:t>
      </w:r>
      <w:proofErr w:type="spellStart"/>
      <w:r w:rsidRPr="00BD70EB">
        <w:t>security</w:t>
      </w:r>
      <w:proofErr w:type="spellEnd"/>
      <w:r w:rsidRPr="00BD70EB">
        <w:t>.</w:t>
      </w:r>
    </w:p>
    <w:p w14:paraId="1731E09B" w14:textId="77777777" w:rsidR="00100FE1" w:rsidRPr="00BD70EB" w:rsidRDefault="00100FE1" w:rsidP="00BD70EB">
      <w:pPr>
        <w:jc w:val="both"/>
      </w:pPr>
      <w:r w:rsidRPr="00BD70EB">
        <w:t xml:space="preserve">In </w:t>
      </w:r>
      <w:proofErr w:type="spellStart"/>
      <w:r w:rsidRPr="00BD70EB">
        <w:t>implementing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Foreign Policy Concept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Republic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Tajikistan</w:t>
      </w:r>
      <w:proofErr w:type="spellEnd"/>
      <w:r w:rsidRPr="00BD70EB">
        <w:t xml:space="preserve">, </w:t>
      </w:r>
      <w:proofErr w:type="spellStart"/>
      <w:r w:rsidRPr="00BD70EB">
        <w:t>we</w:t>
      </w:r>
      <w:proofErr w:type="spellEnd"/>
      <w:r w:rsidRPr="00BD70EB">
        <w:t xml:space="preserve"> </w:t>
      </w:r>
      <w:proofErr w:type="spellStart"/>
      <w:r w:rsidRPr="00BD70EB">
        <w:t>will</w:t>
      </w:r>
      <w:proofErr w:type="spellEnd"/>
      <w:r w:rsidRPr="00BD70EB">
        <w:t xml:space="preserve"> </w:t>
      </w:r>
      <w:proofErr w:type="spellStart"/>
      <w:r w:rsidRPr="00BD70EB">
        <w:t>continue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build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deepen</w:t>
      </w:r>
      <w:proofErr w:type="spellEnd"/>
      <w:r w:rsidRPr="00BD70EB">
        <w:t xml:space="preserve"> </w:t>
      </w:r>
      <w:proofErr w:type="spellStart"/>
      <w:r w:rsidRPr="00BD70EB">
        <w:t>our</w:t>
      </w:r>
      <w:proofErr w:type="spellEnd"/>
      <w:r w:rsidRPr="00BD70EB">
        <w:t xml:space="preserve"> </w:t>
      </w:r>
      <w:proofErr w:type="spellStart"/>
      <w:r w:rsidRPr="00BD70EB">
        <w:t>international</w:t>
      </w:r>
      <w:proofErr w:type="spellEnd"/>
      <w:r w:rsidRPr="00BD70EB">
        <w:t xml:space="preserve"> </w:t>
      </w:r>
      <w:proofErr w:type="spellStart"/>
      <w:r w:rsidRPr="00BD70EB">
        <w:t>engagement</w:t>
      </w:r>
      <w:proofErr w:type="spellEnd"/>
      <w:r w:rsidRPr="00BD70EB">
        <w:t xml:space="preserve">, </w:t>
      </w:r>
      <w:proofErr w:type="spellStart"/>
      <w:r w:rsidRPr="00BD70EB">
        <w:t>broadening</w:t>
      </w:r>
      <w:proofErr w:type="spellEnd"/>
      <w:r w:rsidRPr="00BD70EB">
        <w:t xml:space="preserve"> </w:t>
      </w:r>
      <w:proofErr w:type="spellStart"/>
      <w:r w:rsidRPr="00BD70EB">
        <w:t>political</w:t>
      </w:r>
      <w:proofErr w:type="spellEnd"/>
      <w:r w:rsidRPr="00BD70EB">
        <w:t xml:space="preserve"> </w:t>
      </w:r>
      <w:proofErr w:type="spellStart"/>
      <w:r w:rsidRPr="00BD70EB">
        <w:t>relations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multifaceted</w:t>
      </w:r>
      <w:proofErr w:type="spellEnd"/>
      <w:r w:rsidRPr="00BD70EB">
        <w:t xml:space="preserve"> </w:t>
      </w:r>
      <w:proofErr w:type="spellStart"/>
      <w:r w:rsidRPr="00BD70EB">
        <w:t>cooperation</w:t>
      </w:r>
      <w:proofErr w:type="spellEnd"/>
      <w:r w:rsidRPr="00BD70EB">
        <w:t xml:space="preserve"> </w:t>
      </w:r>
      <w:proofErr w:type="spellStart"/>
      <w:r w:rsidRPr="00BD70EB">
        <w:t>with</w:t>
      </w:r>
      <w:proofErr w:type="spellEnd"/>
      <w:r w:rsidRPr="00BD70EB">
        <w:t xml:space="preserve"> </w:t>
      </w:r>
      <w:proofErr w:type="spellStart"/>
      <w:r w:rsidRPr="00BD70EB">
        <w:t>countries</w:t>
      </w:r>
      <w:proofErr w:type="spellEnd"/>
      <w:r w:rsidRPr="00BD70EB">
        <w:t xml:space="preserve"> </w:t>
      </w:r>
      <w:proofErr w:type="spellStart"/>
      <w:r w:rsidRPr="00BD70EB">
        <w:t>around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world</w:t>
      </w:r>
      <w:proofErr w:type="spellEnd"/>
      <w:r w:rsidRPr="00BD70EB">
        <w:t xml:space="preserve">, </w:t>
      </w:r>
      <w:proofErr w:type="spellStart"/>
      <w:r w:rsidRPr="00BD70EB">
        <w:t>guided</w:t>
      </w:r>
      <w:proofErr w:type="spellEnd"/>
      <w:r w:rsidRPr="00BD70EB">
        <w:t xml:space="preserve"> </w:t>
      </w:r>
      <w:proofErr w:type="spellStart"/>
      <w:r w:rsidRPr="00BD70EB">
        <w:t>by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principles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trust</w:t>
      </w:r>
      <w:proofErr w:type="spellEnd"/>
      <w:r w:rsidRPr="00BD70EB">
        <w:t xml:space="preserve">, </w:t>
      </w:r>
      <w:proofErr w:type="spellStart"/>
      <w:r w:rsidRPr="00BD70EB">
        <w:t>mutual</w:t>
      </w:r>
      <w:proofErr w:type="spellEnd"/>
      <w:r w:rsidRPr="00BD70EB">
        <w:t xml:space="preserve"> </w:t>
      </w:r>
      <w:proofErr w:type="spellStart"/>
      <w:r w:rsidRPr="00BD70EB">
        <w:t>respect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an</w:t>
      </w:r>
      <w:proofErr w:type="spellEnd"/>
      <w:r w:rsidRPr="00BD70EB">
        <w:t xml:space="preserve"> “</w:t>
      </w:r>
      <w:proofErr w:type="spellStart"/>
      <w:r w:rsidRPr="00BD70EB">
        <w:t>open</w:t>
      </w:r>
      <w:proofErr w:type="spellEnd"/>
      <w:r w:rsidRPr="00BD70EB">
        <w:t xml:space="preserve"> </w:t>
      </w:r>
      <w:proofErr w:type="spellStart"/>
      <w:r w:rsidRPr="00BD70EB">
        <w:t>door</w:t>
      </w:r>
      <w:proofErr w:type="spellEnd"/>
      <w:r w:rsidRPr="00BD70EB">
        <w:t xml:space="preserve">” </w:t>
      </w:r>
      <w:proofErr w:type="spellStart"/>
      <w:r w:rsidRPr="00BD70EB">
        <w:t>policy</w:t>
      </w:r>
      <w:proofErr w:type="spellEnd"/>
      <w:r w:rsidRPr="00BD70EB">
        <w:t>.</w:t>
      </w:r>
    </w:p>
    <w:p w14:paraId="6F825F77" w14:textId="77777777" w:rsidR="00100FE1" w:rsidRPr="00BD70EB" w:rsidRDefault="00100FE1" w:rsidP="00BD70EB">
      <w:pPr>
        <w:jc w:val="both"/>
      </w:pPr>
      <w:r w:rsidRPr="00BD70EB">
        <w:t xml:space="preserve">In </w:t>
      </w:r>
      <w:proofErr w:type="spellStart"/>
      <w:r w:rsidRPr="00BD70EB">
        <w:t>parallel</w:t>
      </w:r>
      <w:proofErr w:type="spellEnd"/>
      <w:r w:rsidRPr="00BD70EB">
        <w:t xml:space="preserve">, </w:t>
      </w:r>
      <w:proofErr w:type="spellStart"/>
      <w:r w:rsidRPr="00BD70EB">
        <w:t>concrete</w:t>
      </w:r>
      <w:proofErr w:type="spellEnd"/>
      <w:r w:rsidRPr="00BD70EB">
        <w:t xml:space="preserve"> </w:t>
      </w:r>
      <w:proofErr w:type="spellStart"/>
      <w:r w:rsidRPr="00BD70EB">
        <w:t>measures</w:t>
      </w:r>
      <w:proofErr w:type="spellEnd"/>
      <w:r w:rsidRPr="00BD70EB">
        <w:t xml:space="preserve"> </w:t>
      </w:r>
      <w:proofErr w:type="spellStart"/>
      <w:r w:rsidRPr="00BD70EB">
        <w:t>are</w:t>
      </w:r>
      <w:proofErr w:type="spellEnd"/>
      <w:r w:rsidRPr="00BD70EB">
        <w:t xml:space="preserve"> </w:t>
      </w:r>
      <w:proofErr w:type="spellStart"/>
      <w:r w:rsidRPr="00BD70EB">
        <w:t>being</w:t>
      </w:r>
      <w:proofErr w:type="spellEnd"/>
      <w:r w:rsidRPr="00BD70EB">
        <w:t xml:space="preserve"> </w:t>
      </w:r>
      <w:proofErr w:type="spellStart"/>
      <w:r w:rsidRPr="00BD70EB">
        <w:t>implemented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develop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strengthen</w:t>
      </w:r>
      <w:proofErr w:type="spellEnd"/>
      <w:r w:rsidRPr="00BD70EB">
        <w:t xml:space="preserve"> </w:t>
      </w:r>
      <w:proofErr w:type="spellStart"/>
      <w:r w:rsidRPr="00BD70EB">
        <w:t>comprehensive</w:t>
      </w:r>
      <w:proofErr w:type="spellEnd"/>
      <w:r w:rsidRPr="00BD70EB">
        <w:t xml:space="preserve"> </w:t>
      </w:r>
      <w:proofErr w:type="spellStart"/>
      <w:r w:rsidRPr="00BD70EB">
        <w:t>relations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trade</w:t>
      </w:r>
      <w:proofErr w:type="spellEnd"/>
      <w:r w:rsidRPr="00BD70EB">
        <w:t xml:space="preserve">, </w:t>
      </w:r>
      <w:proofErr w:type="spellStart"/>
      <w:r w:rsidRPr="00BD70EB">
        <w:t>economic</w:t>
      </w:r>
      <w:proofErr w:type="spellEnd"/>
      <w:r w:rsidRPr="00BD70EB">
        <w:t xml:space="preserve">, </w:t>
      </w:r>
      <w:proofErr w:type="spellStart"/>
      <w:r w:rsidRPr="00BD70EB">
        <w:t>cultural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humanitarian</w:t>
      </w:r>
      <w:proofErr w:type="spellEnd"/>
      <w:r w:rsidRPr="00BD70EB">
        <w:t xml:space="preserve"> </w:t>
      </w:r>
      <w:proofErr w:type="spellStart"/>
      <w:r w:rsidRPr="00BD70EB">
        <w:t>spheres</w:t>
      </w:r>
      <w:proofErr w:type="spellEnd"/>
      <w:r w:rsidRPr="00BD70EB">
        <w:t>.</w:t>
      </w:r>
    </w:p>
    <w:p w14:paraId="77954B2B" w14:textId="77777777" w:rsidR="00100FE1" w:rsidRPr="00BD70EB" w:rsidRDefault="00100FE1" w:rsidP="00BD70EB">
      <w:pPr>
        <w:jc w:val="both"/>
      </w:pPr>
      <w:proofErr w:type="spellStart"/>
      <w:r w:rsidRPr="00BD70EB">
        <w:t>Overall</w:t>
      </w:r>
      <w:proofErr w:type="spellEnd"/>
      <w:r w:rsidRPr="00BD70EB">
        <w:t xml:space="preserve">, </w:t>
      </w:r>
      <w:proofErr w:type="spellStart"/>
      <w:r w:rsidRPr="00BD70EB">
        <w:t>Tajikistan</w:t>
      </w:r>
      <w:proofErr w:type="spellEnd"/>
      <w:r w:rsidRPr="00BD70EB">
        <w:t xml:space="preserve"> </w:t>
      </w:r>
      <w:proofErr w:type="spellStart"/>
      <w:r w:rsidRPr="00BD70EB">
        <w:t>has</w:t>
      </w:r>
      <w:proofErr w:type="spellEnd"/>
      <w:r w:rsidRPr="00BD70EB">
        <w:t xml:space="preserve"> </w:t>
      </w:r>
      <w:proofErr w:type="spellStart"/>
      <w:r w:rsidRPr="00BD70EB">
        <w:t>consistently</w:t>
      </w:r>
      <w:proofErr w:type="spellEnd"/>
      <w:r w:rsidRPr="00BD70EB">
        <w:t xml:space="preserve"> </w:t>
      </w:r>
      <w:proofErr w:type="spellStart"/>
      <w:r w:rsidRPr="00BD70EB">
        <w:t>maintained</w:t>
      </w:r>
      <w:proofErr w:type="spellEnd"/>
      <w:r w:rsidRPr="00BD70EB">
        <w:t xml:space="preserve"> a </w:t>
      </w:r>
      <w:proofErr w:type="spellStart"/>
      <w:r w:rsidRPr="00BD70EB">
        <w:t>strong</w:t>
      </w:r>
      <w:proofErr w:type="spellEnd"/>
      <w:r w:rsidRPr="00BD70EB">
        <w:t xml:space="preserve"> </w:t>
      </w:r>
      <w:proofErr w:type="spellStart"/>
      <w:r w:rsidRPr="00BD70EB">
        <w:t>focus</w:t>
      </w:r>
      <w:proofErr w:type="spellEnd"/>
      <w:r w:rsidRPr="00BD70EB">
        <w:t xml:space="preserve"> </w:t>
      </w:r>
      <w:proofErr w:type="spellStart"/>
      <w:r w:rsidRPr="00BD70EB">
        <w:t>on</w:t>
      </w:r>
      <w:proofErr w:type="spellEnd"/>
      <w:r w:rsidRPr="00BD70EB">
        <w:t xml:space="preserve"> </w:t>
      </w:r>
      <w:proofErr w:type="spellStart"/>
      <w:r w:rsidRPr="00BD70EB">
        <w:t>expanding</w:t>
      </w:r>
      <w:proofErr w:type="spellEnd"/>
      <w:r w:rsidRPr="00BD70EB">
        <w:t xml:space="preserve"> </w:t>
      </w:r>
      <w:proofErr w:type="spellStart"/>
      <w:r w:rsidRPr="00BD70EB">
        <w:t>bilateral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multilateral</w:t>
      </w:r>
      <w:proofErr w:type="spellEnd"/>
      <w:r w:rsidRPr="00BD70EB">
        <w:t xml:space="preserve"> </w:t>
      </w:r>
      <w:proofErr w:type="spellStart"/>
      <w:r w:rsidRPr="00BD70EB">
        <w:t>cooperation</w:t>
      </w:r>
      <w:proofErr w:type="spellEnd"/>
      <w:r w:rsidRPr="00BD70EB">
        <w:t xml:space="preserve"> </w:t>
      </w:r>
      <w:proofErr w:type="spellStart"/>
      <w:r w:rsidRPr="00BD70EB">
        <w:t>with</w:t>
      </w:r>
      <w:proofErr w:type="spellEnd"/>
      <w:r w:rsidRPr="00BD70EB">
        <w:t xml:space="preserve"> </w:t>
      </w:r>
      <w:proofErr w:type="spellStart"/>
      <w:r w:rsidRPr="00BD70EB">
        <w:t>partner</w:t>
      </w:r>
      <w:proofErr w:type="spellEnd"/>
      <w:r w:rsidRPr="00BD70EB">
        <w:t xml:space="preserve"> </w:t>
      </w:r>
      <w:proofErr w:type="spellStart"/>
      <w:r w:rsidRPr="00BD70EB">
        <w:t>countries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institutions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will</w:t>
      </w:r>
      <w:proofErr w:type="spellEnd"/>
      <w:r w:rsidRPr="00BD70EB">
        <w:t xml:space="preserve"> </w:t>
      </w:r>
      <w:proofErr w:type="spellStart"/>
      <w:r w:rsidRPr="00BD70EB">
        <w:t>continue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actively</w:t>
      </w:r>
      <w:proofErr w:type="spellEnd"/>
      <w:r w:rsidRPr="00BD70EB">
        <w:t xml:space="preserve"> </w:t>
      </w:r>
      <w:proofErr w:type="spellStart"/>
      <w:r w:rsidRPr="00BD70EB">
        <w:t>engage</w:t>
      </w:r>
      <w:proofErr w:type="spellEnd"/>
      <w:r w:rsidRPr="00BD70EB">
        <w:t xml:space="preserve"> </w:t>
      </w:r>
      <w:proofErr w:type="spellStart"/>
      <w:r w:rsidRPr="00BD70EB">
        <w:t>across</w:t>
      </w:r>
      <w:proofErr w:type="spellEnd"/>
      <w:r w:rsidRPr="00BD70EB">
        <w:t xml:space="preserve"> </w:t>
      </w:r>
      <w:proofErr w:type="spellStart"/>
      <w:r w:rsidRPr="00BD70EB">
        <w:t>various</w:t>
      </w:r>
      <w:proofErr w:type="spellEnd"/>
      <w:r w:rsidRPr="00BD70EB">
        <w:t xml:space="preserve"> </w:t>
      </w:r>
      <w:proofErr w:type="spellStart"/>
      <w:r w:rsidRPr="00BD70EB">
        <w:t>areas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future</w:t>
      </w:r>
      <w:proofErr w:type="spellEnd"/>
      <w:r w:rsidRPr="00BD70EB">
        <w:t>.</w:t>
      </w:r>
    </w:p>
    <w:p w14:paraId="3571A30A" w14:textId="77777777" w:rsidR="00100FE1" w:rsidRPr="00BD70EB" w:rsidRDefault="00100FE1" w:rsidP="00BD70EB">
      <w:pPr>
        <w:jc w:val="both"/>
      </w:pPr>
      <w:proofErr w:type="spellStart"/>
      <w:r w:rsidRPr="00BD70EB">
        <w:t>Dear</w:t>
      </w:r>
      <w:proofErr w:type="spellEnd"/>
      <w:r w:rsidRPr="00BD70EB">
        <w:t xml:space="preserve"> </w:t>
      </w:r>
      <w:proofErr w:type="spellStart"/>
      <w:r w:rsidRPr="00BD70EB">
        <w:t>compatriots</w:t>
      </w:r>
      <w:proofErr w:type="spellEnd"/>
      <w:r w:rsidRPr="00BD70EB">
        <w:t>!</w:t>
      </w:r>
    </w:p>
    <w:p w14:paraId="63887831" w14:textId="77777777" w:rsidR="00100FE1" w:rsidRPr="00BD70EB" w:rsidRDefault="00100FE1" w:rsidP="00BD70EB">
      <w:pPr>
        <w:jc w:val="both"/>
      </w:pPr>
      <w:proofErr w:type="spellStart"/>
      <w:r w:rsidRPr="00BD70EB">
        <w:t>Distinguished</w:t>
      </w:r>
      <w:proofErr w:type="spellEnd"/>
      <w:r w:rsidRPr="00BD70EB">
        <w:t xml:space="preserve"> </w:t>
      </w:r>
      <w:proofErr w:type="spellStart"/>
      <w:r w:rsidRPr="00BD70EB">
        <w:t>members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Majlisi</w:t>
      </w:r>
      <w:proofErr w:type="spellEnd"/>
      <w:r w:rsidRPr="00BD70EB">
        <w:t xml:space="preserve"> </w:t>
      </w:r>
      <w:proofErr w:type="spellStart"/>
      <w:r w:rsidRPr="00BD70EB">
        <w:t>Milli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> </w:t>
      </w:r>
      <w:proofErr w:type="spellStart"/>
      <w:r w:rsidRPr="00BD70EB">
        <w:t>deputies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Majlisi</w:t>
      </w:r>
      <w:proofErr w:type="spellEnd"/>
      <w:r w:rsidRPr="00BD70EB">
        <w:t xml:space="preserve"> </w:t>
      </w:r>
      <w:proofErr w:type="spellStart"/>
      <w:r w:rsidRPr="00BD70EB">
        <w:t>Namoyandagon</w:t>
      </w:r>
      <w:proofErr w:type="spellEnd"/>
      <w:r w:rsidRPr="00BD70EB">
        <w:t>!</w:t>
      </w:r>
    </w:p>
    <w:p w14:paraId="0577ED89" w14:textId="77777777" w:rsidR="00100FE1" w:rsidRPr="00BD70EB" w:rsidRDefault="00100FE1" w:rsidP="00BD70EB">
      <w:pPr>
        <w:jc w:val="both"/>
      </w:pPr>
      <w:r w:rsidRPr="00BD70EB">
        <w:lastRenderedPageBreak/>
        <w:t xml:space="preserve">In </w:t>
      </w:r>
      <w:proofErr w:type="spellStart"/>
      <w:r w:rsidRPr="00BD70EB">
        <w:t>today’s</w:t>
      </w:r>
      <w:proofErr w:type="spellEnd"/>
      <w:r w:rsidRPr="00BD70EB">
        <w:t xml:space="preserve"> </w:t>
      </w:r>
      <w:proofErr w:type="spellStart"/>
      <w:r w:rsidRPr="00BD70EB">
        <w:t>address</w:t>
      </w:r>
      <w:proofErr w:type="spellEnd"/>
      <w:r w:rsidRPr="00BD70EB">
        <w:t xml:space="preserve">, </w:t>
      </w:r>
      <w:proofErr w:type="spellStart"/>
      <w:r w:rsidRPr="00BD70EB">
        <w:t>we</w:t>
      </w:r>
      <w:proofErr w:type="spellEnd"/>
      <w:r w:rsidRPr="00BD70EB">
        <w:t xml:space="preserve"> </w:t>
      </w:r>
      <w:proofErr w:type="spellStart"/>
      <w:r w:rsidRPr="00BD70EB">
        <w:t>reviewed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achievements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our</w:t>
      </w:r>
      <w:proofErr w:type="spellEnd"/>
      <w:r w:rsidRPr="00BD70EB">
        <w:t xml:space="preserve"> </w:t>
      </w:r>
      <w:proofErr w:type="spellStart"/>
      <w:r w:rsidRPr="00BD70EB">
        <w:t>beloved</w:t>
      </w:r>
      <w:proofErr w:type="spellEnd"/>
      <w:r w:rsidRPr="00BD70EB">
        <w:t xml:space="preserve"> </w:t>
      </w:r>
      <w:proofErr w:type="spellStart"/>
      <w:r w:rsidRPr="00BD70EB">
        <w:t>country</w:t>
      </w:r>
      <w:proofErr w:type="spellEnd"/>
      <w:r w:rsidRPr="00BD70EB">
        <w:t xml:space="preserve"> </w:t>
      </w:r>
      <w:proofErr w:type="spellStart"/>
      <w:r w:rsidRPr="00BD70EB">
        <w:t>over</w:t>
      </w:r>
      <w:proofErr w:type="spellEnd"/>
      <w:r w:rsidRPr="00BD70EB">
        <w:t xml:space="preserve"> </w:t>
      </w:r>
      <w:proofErr w:type="spellStart"/>
      <w:r w:rsidRPr="00BD70EB">
        <w:t>recent</w:t>
      </w:r>
      <w:proofErr w:type="spellEnd"/>
      <w:r w:rsidRPr="00BD70EB">
        <w:t xml:space="preserve"> </w:t>
      </w:r>
      <w:proofErr w:type="spellStart"/>
      <w:r w:rsidRPr="00BD70EB">
        <w:t>years</w:t>
      </w:r>
      <w:proofErr w:type="spellEnd"/>
      <w:r w:rsidRPr="00BD70EB">
        <w:t>.</w:t>
      </w:r>
    </w:p>
    <w:p w14:paraId="64E04C4D" w14:textId="77777777" w:rsidR="00100FE1" w:rsidRPr="00BD70EB" w:rsidRDefault="00100FE1" w:rsidP="00BD70EB">
      <w:pPr>
        <w:jc w:val="both"/>
      </w:pPr>
      <w:r w:rsidRPr="00BD70EB">
        <w:t xml:space="preserve">All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these</w:t>
      </w:r>
      <w:proofErr w:type="spellEnd"/>
      <w:r w:rsidRPr="00BD70EB">
        <w:t xml:space="preserve"> </w:t>
      </w:r>
      <w:proofErr w:type="spellStart"/>
      <w:r w:rsidRPr="00BD70EB">
        <w:t>achievements</w:t>
      </w:r>
      <w:proofErr w:type="spellEnd"/>
      <w:r w:rsidRPr="00BD70EB">
        <w:t xml:space="preserve"> </w:t>
      </w:r>
      <w:proofErr w:type="spellStart"/>
      <w:r w:rsidRPr="00BD70EB">
        <w:t>are</w:t>
      </w:r>
      <w:proofErr w:type="spellEnd"/>
      <w:r w:rsidRPr="00BD70EB">
        <w:t xml:space="preserve">, </w:t>
      </w:r>
      <w:proofErr w:type="spellStart"/>
      <w:r w:rsidRPr="00BD70EB">
        <w:t>above</w:t>
      </w:r>
      <w:proofErr w:type="spellEnd"/>
      <w:r w:rsidRPr="00BD70EB">
        <w:t xml:space="preserve"> </w:t>
      </w:r>
      <w:proofErr w:type="spellStart"/>
      <w:r w:rsidRPr="00BD70EB">
        <w:t>all</w:t>
      </w:r>
      <w:proofErr w:type="spellEnd"/>
      <w:r w:rsidRPr="00BD70EB">
        <w:t xml:space="preserve">,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result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diligent</w:t>
      </w:r>
      <w:proofErr w:type="spellEnd"/>
      <w:r w:rsidRPr="00BD70EB">
        <w:t xml:space="preserve"> </w:t>
      </w:r>
      <w:proofErr w:type="spellStart"/>
      <w:r w:rsidRPr="00BD70EB">
        <w:t>efforts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noble</w:t>
      </w:r>
      <w:proofErr w:type="spellEnd"/>
      <w:r w:rsidRPr="00BD70EB">
        <w:t xml:space="preserve"> </w:t>
      </w:r>
      <w:proofErr w:type="spellStart"/>
      <w:r w:rsidRPr="00BD70EB">
        <w:t>people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Tajikistan</w:t>
      </w:r>
      <w:proofErr w:type="spellEnd"/>
      <w:r w:rsidRPr="00BD70EB">
        <w:t>.</w:t>
      </w:r>
    </w:p>
    <w:p w14:paraId="0BDC1445" w14:textId="77777777" w:rsidR="00100FE1" w:rsidRPr="00BD70EB" w:rsidRDefault="00100FE1" w:rsidP="00BD70EB">
      <w:pPr>
        <w:jc w:val="both"/>
      </w:pPr>
      <w:r w:rsidRPr="00BD70EB">
        <w:t xml:space="preserve">The </w:t>
      </w:r>
      <w:proofErr w:type="spellStart"/>
      <w:r w:rsidRPr="00BD70EB">
        <w:t>year</w:t>
      </w:r>
      <w:proofErr w:type="spellEnd"/>
      <w:r w:rsidRPr="00BD70EB">
        <w:t xml:space="preserve"> 2026 </w:t>
      </w:r>
      <w:proofErr w:type="spellStart"/>
      <w:r w:rsidRPr="00BD70EB">
        <w:t>marks</w:t>
      </w:r>
      <w:proofErr w:type="spellEnd"/>
      <w:r w:rsidRPr="00BD70EB">
        <w:t xml:space="preserve"> a </w:t>
      </w:r>
      <w:proofErr w:type="spellStart"/>
      <w:r w:rsidRPr="00BD70EB">
        <w:t>historic</w:t>
      </w:r>
      <w:proofErr w:type="spellEnd"/>
      <w:r w:rsidRPr="00BD70EB">
        <w:t xml:space="preserve"> </w:t>
      </w:r>
      <w:proofErr w:type="spellStart"/>
      <w:r w:rsidRPr="00BD70EB">
        <w:t>moment</w:t>
      </w:r>
      <w:proofErr w:type="spellEnd"/>
      <w:r w:rsidRPr="00BD70EB">
        <w:t xml:space="preserve"> </w:t>
      </w:r>
      <w:proofErr w:type="spellStart"/>
      <w:r w:rsidRPr="00BD70EB">
        <w:t>for</w:t>
      </w:r>
      <w:proofErr w:type="spellEnd"/>
      <w:r w:rsidRPr="00BD70EB">
        <w:t xml:space="preserve"> </w:t>
      </w:r>
      <w:proofErr w:type="spellStart"/>
      <w:r w:rsidRPr="00BD70EB">
        <w:t>us</w:t>
      </w:r>
      <w:proofErr w:type="spellEnd"/>
      <w:r w:rsidRPr="00BD70EB">
        <w:t xml:space="preserve"> </w:t>
      </w:r>
      <w:proofErr w:type="spellStart"/>
      <w:r w:rsidRPr="00BD70EB">
        <w:t>as</w:t>
      </w:r>
      <w:proofErr w:type="spellEnd"/>
      <w:r w:rsidRPr="00BD70EB">
        <w:t xml:space="preserve"> </w:t>
      </w:r>
      <w:proofErr w:type="spellStart"/>
      <w:r w:rsidRPr="00BD70EB">
        <w:t>we</w:t>
      </w:r>
      <w:proofErr w:type="spellEnd"/>
      <w:r w:rsidRPr="00BD70EB">
        <w:t xml:space="preserve"> </w:t>
      </w:r>
      <w:proofErr w:type="spellStart"/>
      <w:r w:rsidRPr="00BD70EB">
        <w:t>celebrate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35th </w:t>
      </w:r>
      <w:proofErr w:type="spellStart"/>
      <w:r w:rsidRPr="00BD70EB">
        <w:t>anniversary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our</w:t>
      </w:r>
      <w:proofErr w:type="spellEnd"/>
      <w:r w:rsidRPr="00BD70EB">
        <w:t xml:space="preserve"> </w:t>
      </w:r>
      <w:proofErr w:type="spellStart"/>
      <w:r w:rsidRPr="00BD70EB">
        <w:t>state</w:t>
      </w:r>
      <w:proofErr w:type="spellEnd"/>
      <w:r w:rsidRPr="00BD70EB">
        <w:t xml:space="preserve"> </w:t>
      </w:r>
      <w:proofErr w:type="spellStart"/>
      <w:r w:rsidRPr="00BD70EB">
        <w:t>independence</w:t>
      </w:r>
      <w:proofErr w:type="spellEnd"/>
      <w:r w:rsidRPr="00BD70EB">
        <w:t>.</w:t>
      </w:r>
    </w:p>
    <w:p w14:paraId="15025CEE" w14:textId="77777777" w:rsidR="00100FE1" w:rsidRPr="00BD70EB" w:rsidRDefault="00100FE1" w:rsidP="00BD70EB">
      <w:pPr>
        <w:jc w:val="both"/>
      </w:pPr>
      <w:r w:rsidRPr="00BD70EB">
        <w:t xml:space="preserve">In </w:t>
      </w:r>
      <w:proofErr w:type="spellStart"/>
      <w:r w:rsidRPr="00BD70EB">
        <w:t>other</w:t>
      </w:r>
      <w:proofErr w:type="spellEnd"/>
      <w:r w:rsidRPr="00BD70EB">
        <w:t xml:space="preserve"> </w:t>
      </w:r>
      <w:proofErr w:type="spellStart"/>
      <w:r w:rsidRPr="00BD70EB">
        <w:t>words</w:t>
      </w:r>
      <w:proofErr w:type="spellEnd"/>
      <w:r w:rsidRPr="00BD70EB">
        <w:t xml:space="preserve">, </w:t>
      </w:r>
      <w:proofErr w:type="spellStart"/>
      <w:r w:rsidRPr="00BD70EB">
        <w:t>our</w:t>
      </w:r>
      <w:proofErr w:type="spellEnd"/>
      <w:r w:rsidRPr="00BD70EB">
        <w:t xml:space="preserve"> </w:t>
      </w:r>
      <w:proofErr w:type="spellStart"/>
      <w:r w:rsidRPr="00BD70EB">
        <w:t>ancient</w:t>
      </w:r>
      <w:proofErr w:type="spellEnd"/>
      <w:r w:rsidRPr="00BD70EB">
        <w:t xml:space="preserve"> </w:t>
      </w:r>
      <w:proofErr w:type="spellStart"/>
      <w:r w:rsidRPr="00BD70EB">
        <w:t>yet</w:t>
      </w:r>
      <w:proofErr w:type="spellEnd"/>
      <w:r w:rsidRPr="00BD70EB">
        <w:t xml:space="preserve"> </w:t>
      </w:r>
      <w:proofErr w:type="spellStart"/>
      <w:r w:rsidRPr="00BD70EB">
        <w:t>newly</w:t>
      </w:r>
      <w:proofErr w:type="spellEnd"/>
      <w:r w:rsidRPr="00BD70EB">
        <w:t xml:space="preserve"> </w:t>
      </w:r>
      <w:proofErr w:type="spellStart"/>
      <w:r w:rsidRPr="00BD70EB">
        <w:t>independent</w:t>
      </w:r>
      <w:proofErr w:type="spellEnd"/>
      <w:r w:rsidRPr="00BD70EB">
        <w:t xml:space="preserve"> </w:t>
      </w:r>
      <w:proofErr w:type="spellStart"/>
      <w:r w:rsidRPr="00BD70EB">
        <w:t>Tajikistan</w:t>
      </w:r>
      <w:proofErr w:type="spellEnd"/>
      <w:r w:rsidRPr="00BD70EB">
        <w:t xml:space="preserve"> </w:t>
      </w:r>
      <w:proofErr w:type="spellStart"/>
      <w:r w:rsidRPr="00BD70EB">
        <w:t>will</w:t>
      </w:r>
      <w:proofErr w:type="spellEnd"/>
      <w:r w:rsidRPr="00BD70EB">
        <w:t xml:space="preserve"> </w:t>
      </w:r>
      <w:proofErr w:type="spellStart"/>
      <w:r w:rsidRPr="00BD70EB">
        <w:t>be</w:t>
      </w:r>
      <w:proofErr w:type="spellEnd"/>
      <w:r w:rsidRPr="00BD70EB">
        <w:t xml:space="preserve"> 35 </w:t>
      </w:r>
      <w:proofErr w:type="spellStart"/>
      <w:r w:rsidRPr="00BD70EB">
        <w:t>years</w:t>
      </w:r>
      <w:proofErr w:type="spellEnd"/>
      <w:r w:rsidRPr="00BD70EB">
        <w:t xml:space="preserve"> </w:t>
      </w:r>
      <w:proofErr w:type="spellStart"/>
      <w:r w:rsidRPr="00BD70EB">
        <w:t>old</w:t>
      </w:r>
      <w:proofErr w:type="spellEnd"/>
      <w:r w:rsidRPr="00BD70EB">
        <w:t>.</w:t>
      </w:r>
    </w:p>
    <w:p w14:paraId="16B3E357" w14:textId="77777777" w:rsidR="00100FE1" w:rsidRPr="00BD70EB" w:rsidRDefault="00100FE1" w:rsidP="00BD70EB">
      <w:pPr>
        <w:jc w:val="both"/>
      </w:pPr>
      <w:proofErr w:type="spellStart"/>
      <w:r w:rsidRPr="00BD70EB">
        <w:t>Over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past</w:t>
      </w:r>
      <w:proofErr w:type="spellEnd"/>
      <w:r w:rsidRPr="00BD70EB">
        <w:t xml:space="preserve"> </w:t>
      </w:r>
      <w:proofErr w:type="spellStart"/>
      <w:r w:rsidRPr="00BD70EB">
        <w:t>five</w:t>
      </w:r>
      <w:proofErr w:type="spellEnd"/>
      <w:r w:rsidRPr="00BD70EB">
        <w:t xml:space="preserve"> </w:t>
      </w:r>
      <w:proofErr w:type="spellStart"/>
      <w:r w:rsidRPr="00BD70EB">
        <w:t>years</w:t>
      </w:r>
      <w:proofErr w:type="spellEnd"/>
      <w:r w:rsidRPr="00BD70EB">
        <w:t xml:space="preserve">, </w:t>
      </w:r>
      <w:proofErr w:type="spellStart"/>
      <w:r w:rsidRPr="00BD70EB">
        <w:t>all</w:t>
      </w:r>
      <w:proofErr w:type="spellEnd"/>
      <w:r w:rsidRPr="00BD70EB">
        <w:t xml:space="preserve"> </w:t>
      </w:r>
      <w:proofErr w:type="spellStart"/>
      <w:r w:rsidRPr="00BD70EB">
        <w:t>segments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society</w:t>
      </w:r>
      <w:proofErr w:type="spellEnd"/>
      <w:r w:rsidRPr="00BD70EB">
        <w:t xml:space="preserve"> </w:t>
      </w:r>
      <w:proofErr w:type="spellStart"/>
      <w:r w:rsidRPr="00BD70EB">
        <w:t>have</w:t>
      </w:r>
      <w:proofErr w:type="spellEnd"/>
      <w:r w:rsidRPr="00BD70EB">
        <w:t xml:space="preserve"> </w:t>
      </w:r>
      <w:proofErr w:type="spellStart"/>
      <w:r w:rsidRPr="00BD70EB">
        <w:t>come</w:t>
      </w:r>
      <w:proofErr w:type="spellEnd"/>
      <w:r w:rsidRPr="00BD70EB">
        <w:t xml:space="preserve"> </w:t>
      </w:r>
      <w:proofErr w:type="spellStart"/>
      <w:r w:rsidRPr="00BD70EB">
        <w:t>together</w:t>
      </w:r>
      <w:proofErr w:type="spellEnd"/>
      <w:r w:rsidRPr="00BD70EB">
        <w:t xml:space="preserve"> </w:t>
      </w:r>
      <w:proofErr w:type="spellStart"/>
      <w:r w:rsidRPr="00BD70EB">
        <w:t>with</w:t>
      </w:r>
      <w:proofErr w:type="spellEnd"/>
      <w:r w:rsidRPr="00BD70EB">
        <w:t xml:space="preserve"> </w:t>
      </w:r>
      <w:proofErr w:type="spellStart"/>
      <w:r w:rsidRPr="00BD70EB">
        <w:t>dedication</w:t>
      </w:r>
      <w:proofErr w:type="spellEnd"/>
      <w:r w:rsidRPr="00BD70EB">
        <w:t xml:space="preserve">, </w:t>
      </w:r>
      <w:proofErr w:type="spellStart"/>
      <w:r w:rsidRPr="00BD70EB">
        <w:t>carrying</w:t>
      </w:r>
      <w:proofErr w:type="spellEnd"/>
      <w:r w:rsidRPr="00BD70EB">
        <w:t xml:space="preserve"> </w:t>
      </w:r>
      <w:proofErr w:type="spellStart"/>
      <w:r w:rsidRPr="00BD70EB">
        <w:t>out</w:t>
      </w:r>
      <w:proofErr w:type="spellEnd"/>
      <w:r w:rsidRPr="00BD70EB">
        <w:t xml:space="preserve"> </w:t>
      </w:r>
      <w:proofErr w:type="spellStart"/>
      <w:r w:rsidRPr="00BD70EB">
        <w:t>important</w:t>
      </w:r>
      <w:proofErr w:type="spellEnd"/>
      <w:r w:rsidRPr="00BD70EB">
        <w:t xml:space="preserve"> </w:t>
      </w:r>
      <w:proofErr w:type="spellStart"/>
      <w:r w:rsidRPr="00BD70EB">
        <w:t>work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mark</w:t>
      </w:r>
      <w:proofErr w:type="spellEnd"/>
      <w:r w:rsidRPr="00BD70EB">
        <w:t xml:space="preserve"> </w:t>
      </w:r>
      <w:proofErr w:type="spellStart"/>
      <w:r w:rsidRPr="00BD70EB">
        <w:t>this</w:t>
      </w:r>
      <w:proofErr w:type="spellEnd"/>
      <w:r w:rsidRPr="00BD70EB">
        <w:t xml:space="preserve"> </w:t>
      </w:r>
      <w:proofErr w:type="spellStart"/>
      <w:r w:rsidRPr="00BD70EB">
        <w:t>historic</w:t>
      </w:r>
      <w:proofErr w:type="spellEnd"/>
      <w:r w:rsidRPr="00BD70EB">
        <w:t xml:space="preserve"> </w:t>
      </w:r>
      <w:proofErr w:type="spellStart"/>
      <w:r w:rsidRPr="00BD70EB">
        <w:t>milestone</w:t>
      </w:r>
      <w:proofErr w:type="spellEnd"/>
      <w:r w:rsidRPr="00BD70EB">
        <w:t>.</w:t>
      </w:r>
    </w:p>
    <w:p w14:paraId="0E254205" w14:textId="77777777" w:rsidR="00100FE1" w:rsidRPr="00BD70EB" w:rsidRDefault="00100FE1" w:rsidP="00BD70EB">
      <w:pPr>
        <w:jc w:val="both"/>
      </w:pPr>
      <w:r w:rsidRPr="00BD70EB">
        <w:t xml:space="preserve">Of </w:t>
      </w:r>
      <w:proofErr w:type="spellStart"/>
      <w:r w:rsidRPr="00BD70EB">
        <w:t>the</w:t>
      </w:r>
      <w:proofErr w:type="spellEnd"/>
      <w:r w:rsidRPr="00BD70EB">
        <w:t xml:space="preserve"> 29,000 </w:t>
      </w:r>
      <w:proofErr w:type="spellStart"/>
      <w:r w:rsidRPr="00BD70EB">
        <w:t>facilities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buildings</w:t>
      </w:r>
      <w:proofErr w:type="spellEnd"/>
      <w:r w:rsidRPr="00BD70EB">
        <w:t xml:space="preserve"> </w:t>
      </w:r>
      <w:proofErr w:type="spellStart"/>
      <w:r w:rsidRPr="00BD70EB">
        <w:t>planned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celebration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35th </w:t>
      </w:r>
      <w:proofErr w:type="spellStart"/>
      <w:r w:rsidRPr="00BD70EB">
        <w:t>anniversary</w:t>
      </w:r>
      <w:proofErr w:type="spellEnd"/>
      <w:r w:rsidRPr="00BD70EB">
        <w:t xml:space="preserve">, 26,000 </w:t>
      </w:r>
      <w:proofErr w:type="spellStart"/>
      <w:r w:rsidRPr="00BD70EB">
        <w:t>have</w:t>
      </w:r>
      <w:proofErr w:type="spellEnd"/>
      <w:r w:rsidRPr="00BD70EB">
        <w:t xml:space="preserve"> </w:t>
      </w:r>
      <w:proofErr w:type="spellStart"/>
      <w:r w:rsidRPr="00BD70EB">
        <w:t>already</w:t>
      </w:r>
      <w:proofErr w:type="spellEnd"/>
      <w:r w:rsidRPr="00BD70EB">
        <w:t xml:space="preserve"> </w:t>
      </w:r>
      <w:proofErr w:type="spellStart"/>
      <w:r w:rsidRPr="00BD70EB">
        <w:t>been</w:t>
      </w:r>
      <w:proofErr w:type="spellEnd"/>
      <w:r w:rsidRPr="00BD70EB">
        <w:t xml:space="preserve"> </w:t>
      </w:r>
      <w:proofErr w:type="spellStart"/>
      <w:r w:rsidRPr="00BD70EB">
        <w:t>commissioned</w:t>
      </w:r>
      <w:proofErr w:type="spellEnd"/>
      <w:r w:rsidRPr="00BD70EB">
        <w:t xml:space="preserve">, </w:t>
      </w:r>
      <w:proofErr w:type="spellStart"/>
      <w:r w:rsidRPr="00BD70EB">
        <w:t>with</w:t>
      </w:r>
      <w:proofErr w:type="spellEnd"/>
      <w:r w:rsidRPr="00BD70EB">
        <w:t xml:space="preserve"> </w:t>
      </w:r>
      <w:proofErr w:type="spellStart"/>
      <w:r w:rsidRPr="00BD70EB">
        <w:t>over</w:t>
      </w:r>
      <w:proofErr w:type="spellEnd"/>
      <w:r w:rsidRPr="00BD70EB">
        <w:t xml:space="preserve"> 70 </w:t>
      </w:r>
      <w:proofErr w:type="spellStart"/>
      <w:r w:rsidRPr="00BD70EB">
        <w:t>percent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them</w:t>
      </w:r>
      <w:proofErr w:type="spellEnd"/>
      <w:r w:rsidRPr="00BD70EB">
        <w:t xml:space="preserve"> </w:t>
      </w:r>
      <w:proofErr w:type="spellStart"/>
      <w:r w:rsidRPr="00BD70EB">
        <w:t>constructed</w:t>
      </w:r>
      <w:proofErr w:type="spellEnd"/>
      <w:r w:rsidRPr="00BD70EB">
        <w:t xml:space="preserve"> </w:t>
      </w:r>
      <w:proofErr w:type="spellStart"/>
      <w:r w:rsidRPr="00BD70EB">
        <w:t>by</w:t>
      </w:r>
      <w:proofErr w:type="spellEnd"/>
      <w:r w:rsidRPr="00BD70EB">
        <w:t xml:space="preserve"> </w:t>
      </w:r>
      <w:proofErr w:type="spellStart"/>
      <w:r w:rsidRPr="00BD70EB">
        <w:t>entrepreneurs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community</w:t>
      </w:r>
      <w:proofErr w:type="spellEnd"/>
      <w:r w:rsidRPr="00BD70EB">
        <w:t xml:space="preserve"> </w:t>
      </w:r>
      <w:proofErr w:type="spellStart"/>
      <w:r w:rsidRPr="00BD70EB">
        <w:t>members</w:t>
      </w:r>
      <w:proofErr w:type="spellEnd"/>
      <w:r w:rsidRPr="00BD70EB">
        <w:t>.</w:t>
      </w:r>
    </w:p>
    <w:p w14:paraId="4662833F" w14:textId="77777777" w:rsidR="00100FE1" w:rsidRPr="00BD70EB" w:rsidRDefault="00100FE1" w:rsidP="00BD70EB">
      <w:pPr>
        <w:jc w:val="both"/>
      </w:pPr>
      <w:r w:rsidRPr="00BD70EB">
        <w:t xml:space="preserve">I </w:t>
      </w:r>
      <w:proofErr w:type="spellStart"/>
      <w:r w:rsidRPr="00BD70EB">
        <w:t>am</w:t>
      </w:r>
      <w:proofErr w:type="spellEnd"/>
      <w:r w:rsidRPr="00BD70EB">
        <w:t xml:space="preserve"> </w:t>
      </w:r>
      <w:proofErr w:type="spellStart"/>
      <w:r w:rsidRPr="00BD70EB">
        <w:t>confident</w:t>
      </w:r>
      <w:proofErr w:type="spellEnd"/>
      <w:r w:rsidRPr="00BD70EB">
        <w:t xml:space="preserve"> </w:t>
      </w:r>
      <w:proofErr w:type="spellStart"/>
      <w:r w:rsidRPr="00BD70EB">
        <w:t>that</w:t>
      </w:r>
      <w:proofErr w:type="spellEnd"/>
      <w:r w:rsidRPr="00BD70EB">
        <w:t xml:space="preserve"> </w:t>
      </w:r>
      <w:proofErr w:type="spellStart"/>
      <w:r w:rsidRPr="00BD70EB">
        <w:t>by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time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national</w:t>
      </w:r>
      <w:proofErr w:type="spellEnd"/>
      <w:r w:rsidRPr="00BD70EB">
        <w:t xml:space="preserve"> </w:t>
      </w:r>
      <w:proofErr w:type="spellStart"/>
      <w:r w:rsidRPr="00BD70EB">
        <w:t>holiday</w:t>
      </w:r>
      <w:proofErr w:type="spellEnd"/>
      <w:r w:rsidRPr="00BD70EB">
        <w:t xml:space="preserve">, </w:t>
      </w:r>
      <w:proofErr w:type="spellStart"/>
      <w:r w:rsidRPr="00BD70EB">
        <w:t>their</w:t>
      </w:r>
      <w:proofErr w:type="spellEnd"/>
      <w:r w:rsidRPr="00BD70EB">
        <w:t xml:space="preserve"> </w:t>
      </w:r>
      <w:proofErr w:type="spellStart"/>
      <w:r w:rsidRPr="00BD70EB">
        <w:t>number</w:t>
      </w:r>
      <w:proofErr w:type="spellEnd"/>
      <w:r w:rsidRPr="00BD70EB">
        <w:t xml:space="preserve"> </w:t>
      </w:r>
      <w:proofErr w:type="spellStart"/>
      <w:r w:rsidRPr="00BD70EB">
        <w:t>will</w:t>
      </w:r>
      <w:proofErr w:type="spellEnd"/>
      <w:r w:rsidRPr="00BD70EB">
        <w:t xml:space="preserve"> </w:t>
      </w:r>
      <w:proofErr w:type="spellStart"/>
      <w:r w:rsidRPr="00BD70EB">
        <w:t>have</w:t>
      </w:r>
      <w:proofErr w:type="spellEnd"/>
      <w:r w:rsidRPr="00BD70EB">
        <w:t xml:space="preserve"> </w:t>
      </w:r>
      <w:proofErr w:type="spellStart"/>
      <w:r w:rsidRPr="00BD70EB">
        <w:t>grown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over</w:t>
      </w:r>
      <w:proofErr w:type="spellEnd"/>
      <w:r w:rsidRPr="00BD70EB">
        <w:t xml:space="preserve"> 30,000.</w:t>
      </w:r>
    </w:p>
    <w:p w14:paraId="4C51E206" w14:textId="77777777" w:rsidR="00100FE1" w:rsidRPr="00BD70EB" w:rsidRDefault="00100FE1" w:rsidP="00BD70EB">
      <w:pPr>
        <w:jc w:val="both"/>
      </w:pPr>
      <w:r w:rsidRPr="00BD70EB">
        <w:t xml:space="preserve">I </w:t>
      </w:r>
      <w:proofErr w:type="spellStart"/>
      <w:r w:rsidRPr="00BD70EB">
        <w:t>would</w:t>
      </w:r>
      <w:proofErr w:type="spellEnd"/>
      <w:r w:rsidRPr="00BD70EB">
        <w:t xml:space="preserve"> </w:t>
      </w:r>
      <w:proofErr w:type="spellStart"/>
      <w:r w:rsidRPr="00BD70EB">
        <w:t>like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take</w:t>
      </w:r>
      <w:proofErr w:type="spellEnd"/>
      <w:r w:rsidRPr="00BD70EB">
        <w:t xml:space="preserve"> </w:t>
      </w:r>
      <w:proofErr w:type="spellStart"/>
      <w:r w:rsidRPr="00BD70EB">
        <w:t>this</w:t>
      </w:r>
      <w:proofErr w:type="spellEnd"/>
      <w:r w:rsidRPr="00BD70EB">
        <w:t xml:space="preserve"> </w:t>
      </w:r>
      <w:proofErr w:type="spellStart"/>
      <w:r w:rsidRPr="00BD70EB">
        <w:t>opportunity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express</w:t>
      </w:r>
      <w:proofErr w:type="spellEnd"/>
      <w:r w:rsidRPr="00BD70EB">
        <w:t xml:space="preserve"> </w:t>
      </w:r>
      <w:proofErr w:type="spellStart"/>
      <w:r w:rsidRPr="00BD70EB">
        <w:t>my</w:t>
      </w:r>
      <w:proofErr w:type="spellEnd"/>
      <w:r w:rsidRPr="00BD70EB">
        <w:t xml:space="preserve"> </w:t>
      </w:r>
      <w:proofErr w:type="spellStart"/>
      <w:r w:rsidRPr="00BD70EB">
        <w:t>heartfelt</w:t>
      </w:r>
      <w:proofErr w:type="spellEnd"/>
      <w:r w:rsidRPr="00BD70EB">
        <w:t xml:space="preserve"> </w:t>
      </w:r>
      <w:proofErr w:type="spellStart"/>
      <w:r w:rsidRPr="00BD70EB">
        <w:t>gratitude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all</w:t>
      </w:r>
      <w:proofErr w:type="spellEnd"/>
      <w:r w:rsidRPr="00BD70EB">
        <w:t xml:space="preserve"> </w:t>
      </w:r>
      <w:proofErr w:type="spellStart"/>
      <w:r w:rsidRPr="00BD70EB">
        <w:t>entrepreneurs</w:t>
      </w:r>
      <w:proofErr w:type="spellEnd"/>
      <w:r w:rsidRPr="00BD70EB">
        <w:t xml:space="preserve">, </w:t>
      </w:r>
      <w:proofErr w:type="spellStart"/>
      <w:r w:rsidRPr="00BD70EB">
        <w:t>generous</w:t>
      </w:r>
      <w:proofErr w:type="spellEnd"/>
      <w:r w:rsidRPr="00BD70EB">
        <w:t xml:space="preserve"> </w:t>
      </w:r>
      <w:proofErr w:type="spellStart"/>
      <w:r w:rsidRPr="00BD70EB">
        <w:t>individuals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patriotic</w:t>
      </w:r>
      <w:proofErr w:type="spellEnd"/>
      <w:r w:rsidRPr="00BD70EB">
        <w:t xml:space="preserve">, </w:t>
      </w:r>
      <w:proofErr w:type="spellStart"/>
      <w:r w:rsidRPr="00BD70EB">
        <w:t>hardworking</w:t>
      </w:r>
      <w:proofErr w:type="spellEnd"/>
      <w:r w:rsidRPr="00BD70EB">
        <w:t xml:space="preserve">, </w:t>
      </w:r>
      <w:proofErr w:type="spellStart"/>
      <w:r w:rsidRPr="00BD70EB">
        <w:t>honorable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responsible</w:t>
      </w:r>
      <w:proofErr w:type="spellEnd"/>
      <w:r w:rsidRPr="00BD70EB">
        <w:t xml:space="preserve"> </w:t>
      </w:r>
      <w:proofErr w:type="spellStart"/>
      <w:r w:rsidRPr="00BD70EB">
        <w:t>members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our</w:t>
      </w:r>
      <w:proofErr w:type="spellEnd"/>
      <w:r w:rsidRPr="00BD70EB">
        <w:t xml:space="preserve"> </w:t>
      </w:r>
      <w:proofErr w:type="spellStart"/>
      <w:r w:rsidRPr="00BD70EB">
        <w:t>community</w:t>
      </w:r>
      <w:proofErr w:type="spellEnd"/>
      <w:r w:rsidRPr="00BD70EB">
        <w:t xml:space="preserve"> </w:t>
      </w:r>
      <w:proofErr w:type="spellStart"/>
      <w:r w:rsidRPr="00BD70EB">
        <w:t>for</w:t>
      </w:r>
      <w:proofErr w:type="spellEnd"/>
      <w:r w:rsidRPr="00BD70EB">
        <w:t xml:space="preserve"> </w:t>
      </w:r>
      <w:proofErr w:type="spellStart"/>
      <w:r w:rsidRPr="00BD70EB">
        <w:t>their</w:t>
      </w:r>
      <w:proofErr w:type="spellEnd"/>
      <w:r w:rsidRPr="00BD70EB">
        <w:t xml:space="preserve"> </w:t>
      </w:r>
      <w:proofErr w:type="spellStart"/>
      <w:r w:rsidRPr="00BD70EB">
        <w:t>contributions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our</w:t>
      </w:r>
      <w:proofErr w:type="spellEnd"/>
      <w:r w:rsidRPr="00BD70EB">
        <w:t xml:space="preserve"> </w:t>
      </w:r>
      <w:proofErr w:type="spellStart"/>
      <w:r w:rsidRPr="00BD70EB">
        <w:t>country</w:t>
      </w:r>
      <w:proofErr w:type="spellEnd"/>
      <w:r w:rsidRPr="00BD70EB">
        <w:t>.</w:t>
      </w:r>
    </w:p>
    <w:p w14:paraId="7C58EDB9" w14:textId="77777777" w:rsidR="00100FE1" w:rsidRPr="00BD70EB" w:rsidRDefault="00100FE1" w:rsidP="00BD70EB">
      <w:pPr>
        <w:jc w:val="both"/>
      </w:pPr>
      <w:proofErr w:type="spellStart"/>
      <w:r w:rsidRPr="00BD70EB">
        <w:t>There</w:t>
      </w:r>
      <w:proofErr w:type="spellEnd"/>
      <w:r w:rsidRPr="00BD70EB">
        <w:t xml:space="preserve"> </w:t>
      </w:r>
      <w:proofErr w:type="spellStart"/>
      <w:r w:rsidRPr="00BD70EB">
        <w:t>is</w:t>
      </w:r>
      <w:proofErr w:type="spellEnd"/>
      <w:r w:rsidRPr="00BD70EB">
        <w:t xml:space="preserve"> </w:t>
      </w:r>
      <w:proofErr w:type="spellStart"/>
      <w:r w:rsidRPr="00BD70EB">
        <w:t>very</w:t>
      </w:r>
      <w:proofErr w:type="spellEnd"/>
      <w:r w:rsidRPr="00BD70EB">
        <w:t xml:space="preserve"> </w:t>
      </w:r>
      <w:proofErr w:type="spellStart"/>
      <w:r w:rsidRPr="00BD70EB">
        <w:t>little</w:t>
      </w:r>
      <w:proofErr w:type="spellEnd"/>
      <w:r w:rsidRPr="00BD70EB">
        <w:t xml:space="preserve"> </w:t>
      </w:r>
      <w:proofErr w:type="spellStart"/>
      <w:r w:rsidRPr="00BD70EB">
        <w:t>time</w:t>
      </w:r>
      <w:proofErr w:type="spellEnd"/>
      <w:r w:rsidRPr="00BD70EB">
        <w:t xml:space="preserve"> </w:t>
      </w:r>
      <w:proofErr w:type="spellStart"/>
      <w:r w:rsidRPr="00BD70EB">
        <w:t>left</w:t>
      </w:r>
      <w:proofErr w:type="spellEnd"/>
      <w:r w:rsidRPr="00BD70EB">
        <w:t xml:space="preserve"> </w:t>
      </w:r>
      <w:proofErr w:type="spellStart"/>
      <w:r w:rsidRPr="00BD70EB">
        <w:t>until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35th </w:t>
      </w:r>
      <w:proofErr w:type="spellStart"/>
      <w:r w:rsidRPr="00BD70EB">
        <w:t>anniversary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state</w:t>
      </w:r>
      <w:proofErr w:type="spellEnd"/>
      <w:r w:rsidRPr="00BD70EB">
        <w:t xml:space="preserve"> </w:t>
      </w:r>
      <w:proofErr w:type="spellStart"/>
      <w:r w:rsidRPr="00BD70EB">
        <w:t>independence</w:t>
      </w:r>
      <w:proofErr w:type="spellEnd"/>
      <w:r w:rsidRPr="00BD70EB">
        <w:t>.</w:t>
      </w:r>
    </w:p>
    <w:p w14:paraId="7AA4C179" w14:textId="77777777" w:rsidR="00100FE1" w:rsidRPr="00BD70EB" w:rsidRDefault="00100FE1" w:rsidP="00BD70EB">
      <w:pPr>
        <w:jc w:val="both"/>
      </w:pPr>
      <w:r w:rsidRPr="00BD70EB">
        <w:t xml:space="preserve">We </w:t>
      </w:r>
      <w:proofErr w:type="spellStart"/>
      <w:r w:rsidRPr="00BD70EB">
        <w:t>must</w:t>
      </w:r>
      <w:proofErr w:type="spellEnd"/>
      <w:r w:rsidRPr="00BD70EB">
        <w:t xml:space="preserve"> </w:t>
      </w:r>
      <w:proofErr w:type="spellStart"/>
      <w:r w:rsidRPr="00BD70EB">
        <w:t>further</w:t>
      </w:r>
      <w:proofErr w:type="spellEnd"/>
      <w:r w:rsidRPr="00BD70EB">
        <w:t xml:space="preserve"> </w:t>
      </w:r>
      <w:proofErr w:type="spellStart"/>
      <w:r w:rsidRPr="00BD70EB">
        <w:t>expand</w:t>
      </w:r>
      <w:proofErr w:type="spellEnd"/>
      <w:r w:rsidRPr="00BD70EB">
        <w:t xml:space="preserve"> </w:t>
      </w:r>
      <w:proofErr w:type="spellStart"/>
      <w:r w:rsidRPr="00BD70EB">
        <w:t>our</w:t>
      </w:r>
      <w:proofErr w:type="spellEnd"/>
      <w:r w:rsidRPr="00BD70EB">
        <w:t xml:space="preserve"> </w:t>
      </w:r>
      <w:proofErr w:type="spellStart"/>
      <w:r w:rsidRPr="00BD70EB">
        <w:t>creative</w:t>
      </w:r>
      <w:proofErr w:type="spellEnd"/>
      <w:r w:rsidRPr="00BD70EB">
        <w:t xml:space="preserve"> </w:t>
      </w:r>
      <w:proofErr w:type="spellStart"/>
      <w:r w:rsidRPr="00BD70EB">
        <w:t>work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hold</w:t>
      </w:r>
      <w:proofErr w:type="spellEnd"/>
      <w:r w:rsidRPr="00BD70EB">
        <w:t xml:space="preserve"> </w:t>
      </w:r>
      <w:proofErr w:type="spellStart"/>
      <w:r w:rsidRPr="00BD70EB">
        <w:t>high-quality</w:t>
      </w:r>
      <w:proofErr w:type="spellEnd"/>
      <w:r w:rsidRPr="00BD70EB">
        <w:t xml:space="preserve"> </w:t>
      </w:r>
      <w:proofErr w:type="spellStart"/>
      <w:r w:rsidRPr="00BD70EB">
        <w:t>festive</w:t>
      </w:r>
      <w:proofErr w:type="spellEnd"/>
      <w:r w:rsidRPr="00BD70EB">
        <w:t xml:space="preserve"> </w:t>
      </w:r>
      <w:proofErr w:type="spellStart"/>
      <w:r w:rsidRPr="00BD70EB">
        <w:t>events</w:t>
      </w:r>
      <w:proofErr w:type="spellEnd"/>
      <w:r w:rsidRPr="00BD70EB">
        <w:t xml:space="preserve"> </w:t>
      </w:r>
      <w:proofErr w:type="spellStart"/>
      <w:r w:rsidRPr="00BD70EB">
        <w:t>leading</w:t>
      </w:r>
      <w:proofErr w:type="spellEnd"/>
      <w:r w:rsidRPr="00BD70EB">
        <w:t xml:space="preserve"> </w:t>
      </w:r>
      <w:proofErr w:type="spellStart"/>
      <w:r w:rsidRPr="00BD70EB">
        <w:t>up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this</w:t>
      </w:r>
      <w:proofErr w:type="spellEnd"/>
      <w:r w:rsidRPr="00BD70EB">
        <w:t xml:space="preserve"> </w:t>
      </w:r>
      <w:proofErr w:type="spellStart"/>
      <w:r w:rsidRPr="00BD70EB">
        <w:t>sacred</w:t>
      </w:r>
      <w:proofErr w:type="spellEnd"/>
      <w:r w:rsidRPr="00BD70EB">
        <w:t xml:space="preserve"> </w:t>
      </w:r>
      <w:proofErr w:type="spellStart"/>
      <w:r w:rsidRPr="00BD70EB">
        <w:t>date</w:t>
      </w:r>
      <w:proofErr w:type="spellEnd"/>
      <w:r w:rsidRPr="00BD70EB">
        <w:t>.</w:t>
      </w:r>
    </w:p>
    <w:p w14:paraId="1D9F351F" w14:textId="77777777" w:rsidR="00100FE1" w:rsidRPr="00BD70EB" w:rsidRDefault="00100FE1" w:rsidP="00BD70EB">
      <w:pPr>
        <w:jc w:val="both"/>
      </w:pPr>
      <w:proofErr w:type="spellStart"/>
      <w:r w:rsidRPr="00BD70EB">
        <w:t>Every</w:t>
      </w:r>
      <w:proofErr w:type="spellEnd"/>
      <w:r w:rsidRPr="00BD70EB">
        <w:t xml:space="preserve"> </w:t>
      </w:r>
      <w:proofErr w:type="spellStart"/>
      <w:r w:rsidRPr="00BD70EB">
        <w:t>citizen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every</w:t>
      </w:r>
      <w:proofErr w:type="spellEnd"/>
      <w:r w:rsidRPr="00BD70EB">
        <w:t xml:space="preserve"> </w:t>
      </w:r>
      <w:proofErr w:type="spellStart"/>
      <w:r w:rsidRPr="00BD70EB">
        <w:t>family</w:t>
      </w:r>
      <w:proofErr w:type="spellEnd"/>
      <w:r w:rsidRPr="00BD70EB">
        <w:t xml:space="preserve">, </w:t>
      </w:r>
      <w:proofErr w:type="spellStart"/>
      <w:r w:rsidRPr="00BD70EB">
        <w:t>mindful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their</w:t>
      </w:r>
      <w:proofErr w:type="spellEnd"/>
      <w:r w:rsidRPr="00BD70EB">
        <w:t xml:space="preserve"> </w:t>
      </w:r>
      <w:proofErr w:type="spellStart"/>
      <w:r w:rsidRPr="00BD70EB">
        <w:t>responsibility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nation’s</w:t>
      </w:r>
      <w:proofErr w:type="spellEnd"/>
      <w:r w:rsidRPr="00BD70EB">
        <w:t xml:space="preserve"> </w:t>
      </w:r>
      <w:proofErr w:type="spellStart"/>
      <w:r w:rsidRPr="00BD70EB">
        <w:t>progress</w:t>
      </w:r>
      <w:proofErr w:type="spellEnd"/>
      <w:r w:rsidRPr="00BD70EB">
        <w:t xml:space="preserve">, </w:t>
      </w:r>
      <w:proofErr w:type="spellStart"/>
      <w:r w:rsidRPr="00BD70EB">
        <w:t>should</w:t>
      </w:r>
      <w:proofErr w:type="spellEnd"/>
      <w:r w:rsidRPr="00BD70EB">
        <w:t xml:space="preserve"> </w:t>
      </w:r>
      <w:proofErr w:type="spellStart"/>
      <w:r w:rsidRPr="00BD70EB">
        <w:t>take</w:t>
      </w:r>
      <w:proofErr w:type="spellEnd"/>
      <w:r w:rsidRPr="00BD70EB">
        <w:t xml:space="preserve"> </w:t>
      </w:r>
      <w:proofErr w:type="spellStart"/>
      <w:r w:rsidRPr="00BD70EB">
        <w:t>care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improve</w:t>
      </w:r>
      <w:proofErr w:type="spellEnd"/>
      <w:r w:rsidRPr="00BD70EB">
        <w:t xml:space="preserve"> </w:t>
      </w:r>
      <w:proofErr w:type="spellStart"/>
      <w:r w:rsidRPr="00BD70EB">
        <w:t>their</w:t>
      </w:r>
      <w:proofErr w:type="spellEnd"/>
      <w:r w:rsidRPr="00BD70EB">
        <w:t xml:space="preserve"> </w:t>
      </w:r>
      <w:proofErr w:type="spellStart"/>
      <w:r w:rsidRPr="00BD70EB">
        <w:t>homes</w:t>
      </w:r>
      <w:proofErr w:type="spellEnd"/>
      <w:r w:rsidRPr="00BD70EB">
        <w:t xml:space="preserve">, </w:t>
      </w:r>
      <w:proofErr w:type="spellStart"/>
      <w:r w:rsidRPr="00BD70EB">
        <w:t>while</w:t>
      </w:r>
      <w:proofErr w:type="spellEnd"/>
      <w:r w:rsidRPr="00BD70EB">
        <w:t xml:space="preserve"> </w:t>
      </w:r>
      <w:proofErr w:type="spellStart"/>
      <w:r w:rsidRPr="00BD70EB">
        <w:t>also</w:t>
      </w:r>
      <w:proofErr w:type="spellEnd"/>
      <w:r w:rsidRPr="00BD70EB">
        <w:t xml:space="preserve"> </w:t>
      </w:r>
      <w:proofErr w:type="spellStart"/>
      <w:r w:rsidRPr="00BD70EB">
        <w:t>contributing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maintenance</w:t>
      </w:r>
      <w:proofErr w:type="spellEnd"/>
      <w:r w:rsidRPr="00BD70EB">
        <w:t xml:space="preserve">, </w:t>
      </w:r>
      <w:proofErr w:type="spellStart"/>
      <w:r w:rsidRPr="00BD70EB">
        <w:t>cleanliness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well-being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their</w:t>
      </w:r>
      <w:proofErr w:type="spellEnd"/>
      <w:r w:rsidRPr="00BD70EB">
        <w:t xml:space="preserve"> </w:t>
      </w:r>
      <w:proofErr w:type="spellStart"/>
      <w:r w:rsidRPr="00BD70EB">
        <w:t>streets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neighborhoods</w:t>
      </w:r>
      <w:proofErr w:type="spellEnd"/>
      <w:r w:rsidRPr="00BD70EB">
        <w:t>.</w:t>
      </w:r>
    </w:p>
    <w:p w14:paraId="7FC5AAF8" w14:textId="77777777" w:rsidR="00100FE1" w:rsidRPr="00BD70EB" w:rsidRDefault="00100FE1" w:rsidP="00BD70EB">
      <w:pPr>
        <w:jc w:val="both"/>
      </w:pPr>
      <w:proofErr w:type="spellStart"/>
      <w:r w:rsidRPr="00BD70EB">
        <w:t>This</w:t>
      </w:r>
      <w:proofErr w:type="spellEnd"/>
      <w:r w:rsidRPr="00BD70EB">
        <w:t xml:space="preserve"> </w:t>
      </w:r>
      <w:proofErr w:type="spellStart"/>
      <w:r w:rsidRPr="00BD70EB">
        <w:t>process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development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care</w:t>
      </w:r>
      <w:proofErr w:type="spellEnd"/>
      <w:r w:rsidRPr="00BD70EB">
        <w:t xml:space="preserve"> </w:t>
      </w:r>
      <w:proofErr w:type="spellStart"/>
      <w:r w:rsidRPr="00BD70EB">
        <w:t>for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surroundings</w:t>
      </w:r>
      <w:proofErr w:type="spellEnd"/>
      <w:r w:rsidRPr="00BD70EB">
        <w:t xml:space="preserve"> </w:t>
      </w:r>
      <w:proofErr w:type="spellStart"/>
      <w:r w:rsidRPr="00BD70EB">
        <w:t>should</w:t>
      </w:r>
      <w:proofErr w:type="spellEnd"/>
      <w:r w:rsidRPr="00BD70EB">
        <w:t xml:space="preserve"> </w:t>
      </w:r>
      <w:proofErr w:type="spellStart"/>
      <w:r w:rsidRPr="00BD70EB">
        <w:t>extend</w:t>
      </w:r>
      <w:proofErr w:type="spellEnd"/>
      <w:r w:rsidRPr="00BD70EB">
        <w:t xml:space="preserve"> </w:t>
      </w:r>
      <w:proofErr w:type="spellStart"/>
      <w:r w:rsidRPr="00BD70EB">
        <w:t>across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entire</w:t>
      </w:r>
      <w:proofErr w:type="spellEnd"/>
      <w:r w:rsidRPr="00BD70EB">
        <w:t xml:space="preserve"> </w:t>
      </w:r>
      <w:proofErr w:type="spellStart"/>
      <w:r w:rsidRPr="00BD70EB">
        <w:t>country</w:t>
      </w:r>
      <w:proofErr w:type="spellEnd"/>
      <w:r w:rsidRPr="00BD70EB">
        <w:t xml:space="preserve">, </w:t>
      </w:r>
      <w:proofErr w:type="spellStart"/>
      <w:r w:rsidRPr="00BD70EB">
        <w:t>reaching</w:t>
      </w:r>
      <w:proofErr w:type="spellEnd"/>
      <w:r w:rsidRPr="00BD70EB">
        <w:t xml:space="preserve"> </w:t>
      </w:r>
      <w:proofErr w:type="spellStart"/>
      <w:r w:rsidRPr="00BD70EB">
        <w:t>even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most</w:t>
      </w:r>
      <w:proofErr w:type="spellEnd"/>
      <w:r w:rsidRPr="00BD70EB">
        <w:t xml:space="preserve"> </w:t>
      </w:r>
      <w:proofErr w:type="spellStart"/>
      <w:r w:rsidRPr="00BD70EB">
        <w:t>remote</w:t>
      </w:r>
      <w:proofErr w:type="spellEnd"/>
      <w:r w:rsidRPr="00BD70EB">
        <w:t xml:space="preserve"> </w:t>
      </w:r>
      <w:proofErr w:type="spellStart"/>
      <w:r w:rsidRPr="00BD70EB">
        <w:t>villages</w:t>
      </w:r>
      <w:proofErr w:type="spellEnd"/>
      <w:r w:rsidRPr="00BD70EB">
        <w:t>.</w:t>
      </w:r>
    </w:p>
    <w:p w14:paraId="5D3CDB96" w14:textId="77777777" w:rsidR="00100FE1" w:rsidRPr="00BD70EB" w:rsidRDefault="00100FE1" w:rsidP="00BD70EB">
      <w:pPr>
        <w:jc w:val="both"/>
      </w:pPr>
      <w:r w:rsidRPr="00BD70EB">
        <w:t xml:space="preserve">In </w:t>
      </w:r>
      <w:proofErr w:type="spellStart"/>
      <w:r w:rsidRPr="00BD70EB">
        <w:t>other</w:t>
      </w:r>
      <w:proofErr w:type="spellEnd"/>
      <w:r w:rsidRPr="00BD70EB">
        <w:t xml:space="preserve"> </w:t>
      </w:r>
      <w:proofErr w:type="spellStart"/>
      <w:r w:rsidRPr="00BD70EB">
        <w:t>words</w:t>
      </w:r>
      <w:proofErr w:type="spellEnd"/>
      <w:r w:rsidRPr="00BD70EB">
        <w:t xml:space="preserve">, </w:t>
      </w:r>
      <w:proofErr w:type="spellStart"/>
      <w:r w:rsidRPr="00BD70EB">
        <w:t>every</w:t>
      </w:r>
      <w:proofErr w:type="spellEnd"/>
      <w:r w:rsidRPr="00BD70EB">
        <w:t xml:space="preserve"> </w:t>
      </w:r>
      <w:proofErr w:type="spellStart"/>
      <w:r w:rsidRPr="00BD70EB">
        <w:t>member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society</w:t>
      </w:r>
      <w:proofErr w:type="spellEnd"/>
      <w:r w:rsidRPr="00BD70EB">
        <w:t xml:space="preserve"> </w:t>
      </w:r>
      <w:proofErr w:type="spellStart"/>
      <w:r w:rsidRPr="00BD70EB">
        <w:t>should</w:t>
      </w:r>
      <w:proofErr w:type="spellEnd"/>
      <w:r w:rsidRPr="00BD70EB">
        <w:t xml:space="preserve">,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honor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this</w:t>
      </w:r>
      <w:proofErr w:type="spellEnd"/>
      <w:r w:rsidRPr="00BD70EB">
        <w:t xml:space="preserve"> </w:t>
      </w:r>
      <w:proofErr w:type="spellStart"/>
      <w:r w:rsidRPr="00BD70EB">
        <w:t>historic</w:t>
      </w:r>
      <w:proofErr w:type="spellEnd"/>
      <w:r w:rsidRPr="00BD70EB">
        <w:t xml:space="preserve"> </w:t>
      </w:r>
      <w:proofErr w:type="spellStart"/>
      <w:r w:rsidRPr="00BD70EB">
        <w:t>celebration</w:t>
      </w:r>
      <w:proofErr w:type="spellEnd"/>
      <w:r w:rsidRPr="00BD70EB">
        <w:t xml:space="preserve">, </w:t>
      </w:r>
      <w:proofErr w:type="spellStart"/>
      <w:r w:rsidRPr="00BD70EB">
        <w:t>contribute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prosperity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our</w:t>
      </w:r>
      <w:proofErr w:type="spellEnd"/>
      <w:r w:rsidRPr="00BD70EB">
        <w:t xml:space="preserve"> </w:t>
      </w:r>
      <w:proofErr w:type="spellStart"/>
      <w:r w:rsidRPr="00BD70EB">
        <w:t>beloved</w:t>
      </w:r>
      <w:proofErr w:type="spellEnd"/>
      <w:r w:rsidRPr="00BD70EB">
        <w:t xml:space="preserve"> </w:t>
      </w:r>
      <w:proofErr w:type="spellStart"/>
      <w:r w:rsidRPr="00BD70EB">
        <w:t>homeland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lastRenderedPageBreak/>
        <w:t>demonstrate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world</w:t>
      </w:r>
      <w:proofErr w:type="spellEnd"/>
      <w:r w:rsidRPr="00BD70EB">
        <w:t xml:space="preserve"> </w:t>
      </w:r>
      <w:proofErr w:type="spellStart"/>
      <w:r w:rsidRPr="00BD70EB">
        <w:t>that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Tajik</w:t>
      </w:r>
      <w:proofErr w:type="spellEnd"/>
      <w:r w:rsidRPr="00BD70EB">
        <w:t xml:space="preserve"> </w:t>
      </w:r>
      <w:proofErr w:type="spellStart"/>
      <w:r w:rsidRPr="00BD70EB">
        <w:t>nation</w:t>
      </w:r>
      <w:proofErr w:type="spellEnd"/>
      <w:r w:rsidRPr="00BD70EB">
        <w:t xml:space="preserve"> </w:t>
      </w:r>
      <w:proofErr w:type="spellStart"/>
      <w:r w:rsidRPr="00BD70EB">
        <w:t>is</w:t>
      </w:r>
      <w:proofErr w:type="spellEnd"/>
      <w:r w:rsidRPr="00BD70EB">
        <w:t xml:space="preserve"> </w:t>
      </w:r>
      <w:proofErr w:type="spellStart"/>
      <w:r w:rsidRPr="00BD70EB">
        <w:t>industrious</w:t>
      </w:r>
      <w:proofErr w:type="spellEnd"/>
      <w:r w:rsidRPr="00BD70EB">
        <w:t xml:space="preserve">, </w:t>
      </w:r>
      <w:proofErr w:type="spellStart"/>
      <w:r w:rsidRPr="00BD70EB">
        <w:t>creative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bearer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an</w:t>
      </w:r>
      <w:proofErr w:type="spellEnd"/>
      <w:r w:rsidRPr="00BD70EB">
        <w:t xml:space="preserve"> </w:t>
      </w:r>
      <w:proofErr w:type="spellStart"/>
      <w:r w:rsidRPr="00BD70EB">
        <w:t>ancient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rich</w:t>
      </w:r>
      <w:proofErr w:type="spellEnd"/>
      <w:r w:rsidRPr="00BD70EB">
        <w:t xml:space="preserve"> </w:t>
      </w:r>
      <w:proofErr w:type="spellStart"/>
      <w:r w:rsidRPr="00BD70EB">
        <w:t>culture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civilization</w:t>
      </w:r>
      <w:proofErr w:type="spellEnd"/>
      <w:r w:rsidRPr="00BD70EB">
        <w:t>.</w:t>
      </w:r>
    </w:p>
    <w:p w14:paraId="02C0EE20" w14:textId="77777777" w:rsidR="00100FE1" w:rsidRPr="00BD70EB" w:rsidRDefault="00100FE1" w:rsidP="00BD70EB">
      <w:pPr>
        <w:jc w:val="both"/>
      </w:pPr>
      <w:r w:rsidRPr="00BD70EB">
        <w:t xml:space="preserve">The </w:t>
      </w:r>
      <w:proofErr w:type="spellStart"/>
      <w:r w:rsidRPr="00BD70EB">
        <w:t>course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past</w:t>
      </w:r>
      <w:proofErr w:type="spellEnd"/>
      <w:r w:rsidRPr="00BD70EB">
        <w:t xml:space="preserve"> 35 </w:t>
      </w:r>
      <w:proofErr w:type="spellStart"/>
      <w:r w:rsidRPr="00BD70EB">
        <w:t>years</w:t>
      </w:r>
      <w:proofErr w:type="spellEnd"/>
      <w:r w:rsidRPr="00BD70EB">
        <w:t xml:space="preserve"> </w:t>
      </w:r>
      <w:proofErr w:type="spellStart"/>
      <w:r w:rsidRPr="00BD70EB">
        <w:t>has</w:t>
      </w:r>
      <w:proofErr w:type="spellEnd"/>
      <w:r w:rsidRPr="00BD70EB">
        <w:t xml:space="preserve"> </w:t>
      </w:r>
      <w:proofErr w:type="spellStart"/>
      <w:r w:rsidRPr="00BD70EB">
        <w:t>vividly</w:t>
      </w:r>
      <w:proofErr w:type="spellEnd"/>
      <w:r w:rsidRPr="00BD70EB">
        <w:t xml:space="preserve"> </w:t>
      </w:r>
      <w:proofErr w:type="spellStart"/>
      <w:r w:rsidRPr="00BD70EB">
        <w:t>demonstrated</w:t>
      </w:r>
      <w:proofErr w:type="spellEnd"/>
      <w:r w:rsidRPr="00BD70EB">
        <w:t xml:space="preserve"> </w:t>
      </w:r>
      <w:proofErr w:type="spellStart"/>
      <w:r w:rsidRPr="00BD70EB">
        <w:t>that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noble</w:t>
      </w:r>
      <w:proofErr w:type="spellEnd"/>
      <w:r w:rsidRPr="00BD70EB">
        <w:t xml:space="preserve"> </w:t>
      </w:r>
      <w:proofErr w:type="spellStart"/>
      <w:r w:rsidRPr="00BD70EB">
        <w:t>people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Tajikistan</w:t>
      </w:r>
      <w:proofErr w:type="spellEnd"/>
      <w:r w:rsidRPr="00BD70EB">
        <w:t xml:space="preserve"> </w:t>
      </w:r>
      <w:proofErr w:type="spellStart"/>
      <w:r w:rsidRPr="00BD70EB">
        <w:t>are</w:t>
      </w:r>
      <w:proofErr w:type="spellEnd"/>
      <w:r w:rsidRPr="00BD70EB">
        <w:t xml:space="preserve"> </w:t>
      </w:r>
      <w:proofErr w:type="spellStart"/>
      <w:r w:rsidRPr="00BD70EB">
        <w:t>capable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extraordinary</w:t>
      </w:r>
      <w:proofErr w:type="spellEnd"/>
      <w:r w:rsidRPr="00BD70EB">
        <w:t xml:space="preserve"> </w:t>
      </w:r>
      <w:proofErr w:type="spellStart"/>
      <w:r w:rsidRPr="00BD70EB">
        <w:t>accomplishments</w:t>
      </w:r>
      <w:proofErr w:type="spellEnd"/>
      <w:r w:rsidRPr="00BD70EB">
        <w:t xml:space="preserve">, </w:t>
      </w:r>
      <w:proofErr w:type="spellStart"/>
      <w:r w:rsidRPr="00BD70EB">
        <w:t>cherish</w:t>
      </w:r>
      <w:proofErr w:type="spellEnd"/>
      <w:r w:rsidRPr="00BD70EB">
        <w:t xml:space="preserve"> </w:t>
      </w:r>
      <w:proofErr w:type="spellStart"/>
      <w:r w:rsidRPr="00BD70EB">
        <w:t>their</w:t>
      </w:r>
      <w:proofErr w:type="spellEnd"/>
      <w:r w:rsidRPr="00BD70EB">
        <w:t xml:space="preserve"> </w:t>
      </w:r>
      <w:proofErr w:type="spellStart"/>
      <w:r w:rsidRPr="00BD70EB">
        <w:t>homeland</w:t>
      </w:r>
      <w:proofErr w:type="spellEnd"/>
      <w:r w:rsidRPr="00BD70EB">
        <w:t xml:space="preserve"> </w:t>
      </w:r>
      <w:proofErr w:type="spellStart"/>
      <w:r w:rsidRPr="00BD70EB">
        <w:t>with</w:t>
      </w:r>
      <w:proofErr w:type="spellEnd"/>
      <w:r w:rsidRPr="00BD70EB">
        <w:t xml:space="preserve"> </w:t>
      </w:r>
      <w:proofErr w:type="spellStart"/>
      <w:r w:rsidRPr="00BD70EB">
        <w:t>unwavering</w:t>
      </w:r>
      <w:proofErr w:type="spellEnd"/>
      <w:r w:rsidRPr="00BD70EB">
        <w:t xml:space="preserve"> </w:t>
      </w:r>
      <w:proofErr w:type="spellStart"/>
      <w:r w:rsidRPr="00BD70EB">
        <w:t>devotion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remain</w:t>
      </w:r>
      <w:proofErr w:type="spellEnd"/>
      <w:r w:rsidRPr="00BD70EB">
        <w:t xml:space="preserve"> </w:t>
      </w:r>
      <w:proofErr w:type="spellStart"/>
      <w:r w:rsidRPr="00BD70EB">
        <w:t>fully</w:t>
      </w:r>
      <w:proofErr w:type="spellEnd"/>
      <w:r w:rsidRPr="00BD70EB">
        <w:t xml:space="preserve"> </w:t>
      </w:r>
      <w:proofErr w:type="spellStart"/>
      <w:r w:rsidRPr="00BD70EB">
        <w:t>committed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safeguarding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independence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freedom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their</w:t>
      </w:r>
      <w:proofErr w:type="spellEnd"/>
      <w:r w:rsidRPr="00BD70EB">
        <w:t xml:space="preserve"> </w:t>
      </w:r>
      <w:proofErr w:type="spellStart"/>
      <w:r w:rsidRPr="00BD70EB">
        <w:t>ancestral</w:t>
      </w:r>
      <w:proofErr w:type="spellEnd"/>
      <w:r w:rsidRPr="00BD70EB">
        <w:t xml:space="preserve"> </w:t>
      </w:r>
      <w:proofErr w:type="spellStart"/>
      <w:r w:rsidRPr="00BD70EB">
        <w:t>land</w:t>
      </w:r>
      <w:proofErr w:type="spellEnd"/>
      <w:r w:rsidRPr="00BD70EB">
        <w:t>.</w:t>
      </w:r>
    </w:p>
    <w:p w14:paraId="3E7BF2EE" w14:textId="77777777" w:rsidR="00100FE1" w:rsidRPr="00BD70EB" w:rsidRDefault="00100FE1" w:rsidP="00BD70EB">
      <w:pPr>
        <w:jc w:val="both"/>
      </w:pPr>
      <w:r w:rsidRPr="00BD70EB">
        <w:t xml:space="preserve">In </w:t>
      </w:r>
      <w:proofErr w:type="spellStart"/>
      <w:r w:rsidRPr="00BD70EB">
        <w:t>today’s</w:t>
      </w:r>
      <w:proofErr w:type="spellEnd"/>
      <w:r w:rsidRPr="00BD70EB">
        <w:t xml:space="preserve"> </w:t>
      </w:r>
      <w:proofErr w:type="spellStart"/>
      <w:r w:rsidRPr="00BD70EB">
        <w:t>uncertain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challenging</w:t>
      </w:r>
      <w:proofErr w:type="spellEnd"/>
      <w:r w:rsidRPr="00BD70EB">
        <w:t xml:space="preserve"> </w:t>
      </w:r>
      <w:proofErr w:type="spellStart"/>
      <w:r w:rsidRPr="00BD70EB">
        <w:t>world</w:t>
      </w:r>
      <w:proofErr w:type="spellEnd"/>
      <w:r w:rsidRPr="00BD70EB">
        <w:t xml:space="preserve">, </w:t>
      </w:r>
      <w:proofErr w:type="spellStart"/>
      <w:r w:rsidRPr="00BD70EB">
        <w:t>safeguarding</w:t>
      </w:r>
      <w:proofErr w:type="spellEnd"/>
      <w:r w:rsidRPr="00BD70EB">
        <w:t xml:space="preserve"> </w:t>
      </w:r>
      <w:proofErr w:type="spellStart"/>
      <w:r w:rsidRPr="00BD70EB">
        <w:t>our</w:t>
      </w:r>
      <w:proofErr w:type="spellEnd"/>
      <w:r w:rsidRPr="00BD70EB">
        <w:t xml:space="preserve"> </w:t>
      </w:r>
      <w:proofErr w:type="spellStart"/>
      <w:r w:rsidRPr="00BD70EB">
        <w:t>independence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freedom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contributing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progress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state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well-being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our</w:t>
      </w:r>
      <w:proofErr w:type="spellEnd"/>
      <w:r w:rsidRPr="00BD70EB">
        <w:t xml:space="preserve"> </w:t>
      </w:r>
      <w:proofErr w:type="spellStart"/>
      <w:r w:rsidRPr="00BD70EB">
        <w:t>homeland</w:t>
      </w:r>
      <w:proofErr w:type="spellEnd"/>
      <w:r w:rsidRPr="00BD70EB">
        <w:t xml:space="preserve">, </w:t>
      </w:r>
      <w:proofErr w:type="spellStart"/>
      <w:r w:rsidRPr="00BD70EB">
        <w:t>remain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foremost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daily</w:t>
      </w:r>
      <w:proofErr w:type="spellEnd"/>
      <w:r w:rsidRPr="00BD70EB">
        <w:t xml:space="preserve"> </w:t>
      </w:r>
      <w:proofErr w:type="spellStart"/>
      <w:r w:rsidRPr="00BD70EB">
        <w:t>duties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every</w:t>
      </w:r>
      <w:proofErr w:type="spellEnd"/>
      <w:r w:rsidRPr="00BD70EB">
        <w:t xml:space="preserve"> </w:t>
      </w:r>
      <w:proofErr w:type="spellStart"/>
      <w:r w:rsidRPr="00BD70EB">
        <w:t>honorable</w:t>
      </w:r>
      <w:proofErr w:type="spellEnd"/>
      <w:r w:rsidRPr="00BD70EB">
        <w:t xml:space="preserve"> </w:t>
      </w:r>
      <w:proofErr w:type="spellStart"/>
      <w:r w:rsidRPr="00BD70EB">
        <w:t>citizen</w:t>
      </w:r>
      <w:proofErr w:type="spellEnd"/>
      <w:r w:rsidRPr="00BD70EB">
        <w:t>.</w:t>
      </w:r>
    </w:p>
    <w:p w14:paraId="34235BDF" w14:textId="77777777" w:rsidR="00100FE1" w:rsidRPr="00BD70EB" w:rsidRDefault="00100FE1" w:rsidP="00BD70EB">
      <w:pPr>
        <w:jc w:val="both"/>
      </w:pPr>
      <w:proofErr w:type="spellStart"/>
      <w:r w:rsidRPr="00BD70EB">
        <w:t>Let</w:t>
      </w:r>
      <w:proofErr w:type="spellEnd"/>
      <w:r w:rsidRPr="00BD70EB">
        <w:t xml:space="preserve"> </w:t>
      </w:r>
      <w:proofErr w:type="spellStart"/>
      <w:r w:rsidRPr="00BD70EB">
        <w:t>us</w:t>
      </w:r>
      <w:proofErr w:type="spellEnd"/>
      <w:r w:rsidRPr="00BD70EB">
        <w:t xml:space="preserve"> </w:t>
      </w:r>
      <w:proofErr w:type="spellStart"/>
      <w:r w:rsidRPr="00BD70EB">
        <w:t>unite</w:t>
      </w:r>
      <w:proofErr w:type="spellEnd"/>
      <w:r w:rsidRPr="00BD70EB">
        <w:t xml:space="preserve"> </w:t>
      </w:r>
      <w:proofErr w:type="spellStart"/>
      <w:r w:rsidRPr="00BD70EB">
        <w:t>with</w:t>
      </w:r>
      <w:proofErr w:type="spellEnd"/>
      <w:r w:rsidRPr="00BD70EB">
        <w:t xml:space="preserve"> </w:t>
      </w:r>
      <w:proofErr w:type="spellStart"/>
      <w:r w:rsidRPr="00BD70EB">
        <w:t>purpose</w:t>
      </w:r>
      <w:proofErr w:type="spellEnd"/>
      <w:r w:rsidRPr="00BD70EB">
        <w:t xml:space="preserve">, </w:t>
      </w:r>
      <w:proofErr w:type="spellStart"/>
      <w:r w:rsidRPr="00BD70EB">
        <w:t>guided</w:t>
      </w:r>
      <w:proofErr w:type="spellEnd"/>
      <w:r w:rsidRPr="00BD70EB">
        <w:t xml:space="preserve"> </w:t>
      </w:r>
      <w:proofErr w:type="spellStart"/>
      <w:r w:rsidRPr="00BD70EB">
        <w:t>by</w:t>
      </w:r>
      <w:proofErr w:type="spellEnd"/>
      <w:r w:rsidRPr="00BD70EB">
        <w:t xml:space="preserve"> a </w:t>
      </w:r>
      <w:proofErr w:type="spellStart"/>
      <w:r w:rsidRPr="00BD70EB">
        <w:t>deep</w:t>
      </w:r>
      <w:proofErr w:type="spellEnd"/>
      <w:r w:rsidRPr="00BD70EB">
        <w:t xml:space="preserve"> </w:t>
      </w:r>
      <w:proofErr w:type="spellStart"/>
      <w:r w:rsidRPr="00BD70EB">
        <w:t>sense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national</w:t>
      </w:r>
      <w:proofErr w:type="spellEnd"/>
      <w:r w:rsidRPr="00BD70EB">
        <w:t xml:space="preserve"> </w:t>
      </w:r>
      <w:proofErr w:type="spellStart"/>
      <w:r w:rsidRPr="00BD70EB">
        <w:t>pride</w:t>
      </w:r>
      <w:proofErr w:type="spellEnd"/>
      <w:r w:rsidRPr="00BD70EB">
        <w:t xml:space="preserve">, </w:t>
      </w:r>
      <w:proofErr w:type="spellStart"/>
      <w:r w:rsidRPr="00BD70EB">
        <w:t>gratitude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respect</w:t>
      </w:r>
      <w:proofErr w:type="spellEnd"/>
      <w:r w:rsidRPr="00BD70EB">
        <w:t xml:space="preserve"> </w:t>
      </w:r>
      <w:proofErr w:type="spellStart"/>
      <w:r w:rsidRPr="00BD70EB">
        <w:t>for</w:t>
      </w:r>
      <w:proofErr w:type="spellEnd"/>
      <w:r w:rsidRPr="00BD70EB">
        <w:t xml:space="preserve"> </w:t>
      </w:r>
      <w:proofErr w:type="spellStart"/>
      <w:r w:rsidRPr="00BD70EB">
        <w:t>our</w:t>
      </w:r>
      <w:proofErr w:type="spellEnd"/>
      <w:r w:rsidRPr="00BD70EB">
        <w:t xml:space="preserve"> </w:t>
      </w:r>
      <w:proofErr w:type="spellStart"/>
      <w:r w:rsidRPr="00BD70EB">
        <w:t>patriotism</w:t>
      </w:r>
      <w:proofErr w:type="spellEnd"/>
      <w:r w:rsidRPr="00BD70EB">
        <w:t xml:space="preserve">, </w:t>
      </w:r>
      <w:proofErr w:type="spellStart"/>
      <w:r w:rsidRPr="00BD70EB">
        <w:t>statehood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six-thousand-year-old</w:t>
      </w:r>
      <w:proofErr w:type="spellEnd"/>
      <w:r w:rsidRPr="00BD70EB">
        <w:t xml:space="preserve"> </w:t>
      </w:r>
      <w:proofErr w:type="spellStart"/>
      <w:r w:rsidRPr="00BD70EB">
        <w:t>culture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civilization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Tajik</w:t>
      </w:r>
      <w:proofErr w:type="spellEnd"/>
      <w:r w:rsidRPr="00BD70EB">
        <w:t xml:space="preserve"> </w:t>
      </w:r>
      <w:proofErr w:type="spellStart"/>
      <w:r w:rsidRPr="00BD70EB">
        <w:t>people</w:t>
      </w:r>
      <w:proofErr w:type="spellEnd"/>
      <w:r w:rsidRPr="00BD70EB">
        <w:t xml:space="preserve">. </w:t>
      </w:r>
      <w:proofErr w:type="spellStart"/>
      <w:r w:rsidRPr="00BD70EB">
        <w:t>Together</w:t>
      </w:r>
      <w:proofErr w:type="spellEnd"/>
      <w:r w:rsidRPr="00BD70EB">
        <w:t xml:space="preserve">, </w:t>
      </w:r>
      <w:proofErr w:type="spellStart"/>
      <w:r w:rsidRPr="00BD70EB">
        <w:t>let</w:t>
      </w:r>
      <w:proofErr w:type="spellEnd"/>
      <w:r w:rsidRPr="00BD70EB">
        <w:t xml:space="preserve"> </w:t>
      </w:r>
      <w:proofErr w:type="spellStart"/>
      <w:r w:rsidRPr="00BD70EB">
        <w:t>us</w:t>
      </w:r>
      <w:proofErr w:type="spellEnd"/>
      <w:r w:rsidRPr="00BD70EB">
        <w:t xml:space="preserve"> </w:t>
      </w:r>
      <w:proofErr w:type="spellStart"/>
      <w:r w:rsidRPr="00BD70EB">
        <w:t>strive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further</w:t>
      </w:r>
      <w:proofErr w:type="spellEnd"/>
      <w:r w:rsidRPr="00BD70EB">
        <w:t xml:space="preserve"> </w:t>
      </w:r>
      <w:proofErr w:type="spellStart"/>
      <w:r w:rsidRPr="00BD70EB">
        <w:t>develop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strengthen</w:t>
      </w:r>
      <w:proofErr w:type="spellEnd"/>
      <w:r w:rsidRPr="00BD70EB">
        <w:t xml:space="preserve"> </w:t>
      </w:r>
      <w:proofErr w:type="spellStart"/>
      <w:r w:rsidRPr="00BD70EB">
        <w:t>our</w:t>
      </w:r>
      <w:proofErr w:type="spellEnd"/>
      <w:r w:rsidRPr="00BD70EB">
        <w:t xml:space="preserve"> </w:t>
      </w:r>
      <w:proofErr w:type="spellStart"/>
      <w:r w:rsidRPr="00BD70EB">
        <w:t>beloved</w:t>
      </w:r>
      <w:proofErr w:type="spellEnd"/>
      <w:r w:rsidRPr="00BD70EB">
        <w:t xml:space="preserve"> </w:t>
      </w:r>
      <w:proofErr w:type="spellStart"/>
      <w:r w:rsidRPr="00BD70EB">
        <w:t>homeland</w:t>
      </w:r>
      <w:proofErr w:type="spellEnd"/>
      <w:r w:rsidRPr="00BD70EB">
        <w:t xml:space="preserve">, </w:t>
      </w:r>
      <w:proofErr w:type="spellStart"/>
      <w:r w:rsidRPr="00BD70EB">
        <w:t>Tajikistan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enhance</w:t>
      </w:r>
      <w:proofErr w:type="spellEnd"/>
      <w:r w:rsidRPr="00BD70EB">
        <w:t xml:space="preserve"> </w:t>
      </w:r>
      <w:proofErr w:type="spellStart"/>
      <w:r w:rsidRPr="00BD70EB">
        <w:t>its</w:t>
      </w:r>
      <w:proofErr w:type="spellEnd"/>
      <w:r w:rsidRPr="00BD70EB">
        <w:t xml:space="preserve"> </w:t>
      </w:r>
      <w:proofErr w:type="spellStart"/>
      <w:r w:rsidRPr="00BD70EB">
        <w:t>prestige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influence</w:t>
      </w:r>
      <w:proofErr w:type="spellEnd"/>
      <w:r w:rsidRPr="00BD70EB">
        <w:t xml:space="preserve"> </w:t>
      </w:r>
      <w:proofErr w:type="spellStart"/>
      <w:r w:rsidRPr="00BD70EB">
        <w:t>on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international</w:t>
      </w:r>
      <w:proofErr w:type="spellEnd"/>
      <w:r w:rsidRPr="00BD70EB">
        <w:t xml:space="preserve"> </w:t>
      </w:r>
      <w:proofErr w:type="spellStart"/>
      <w:r w:rsidRPr="00BD70EB">
        <w:t>stage</w:t>
      </w:r>
      <w:proofErr w:type="spellEnd"/>
      <w:r w:rsidRPr="00BD70EB">
        <w:t>.</w:t>
      </w:r>
    </w:p>
    <w:p w14:paraId="4B884876" w14:textId="77777777" w:rsidR="00100FE1" w:rsidRPr="00BD70EB" w:rsidRDefault="00100FE1" w:rsidP="00BD70EB">
      <w:pPr>
        <w:jc w:val="both"/>
      </w:pPr>
      <w:r w:rsidRPr="00BD70EB">
        <w:t xml:space="preserve">With </w:t>
      </w:r>
      <w:proofErr w:type="spellStart"/>
      <w:r w:rsidRPr="00BD70EB">
        <w:t>such</w:t>
      </w:r>
      <w:proofErr w:type="spellEnd"/>
      <w:r w:rsidRPr="00BD70EB">
        <w:t xml:space="preserve"> </w:t>
      </w:r>
      <w:proofErr w:type="spellStart"/>
      <w:r w:rsidRPr="00BD70EB">
        <w:t>an</w:t>
      </w:r>
      <w:proofErr w:type="spellEnd"/>
      <w:r w:rsidRPr="00BD70EB">
        <w:t xml:space="preserve"> </w:t>
      </w:r>
      <w:proofErr w:type="spellStart"/>
      <w:r w:rsidRPr="00BD70EB">
        <w:t>ancient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esteemed</w:t>
      </w:r>
      <w:proofErr w:type="spellEnd"/>
      <w:r w:rsidRPr="00BD70EB">
        <w:t xml:space="preserve"> </w:t>
      </w:r>
      <w:proofErr w:type="spellStart"/>
      <w:r w:rsidRPr="00BD70EB">
        <w:t>culture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civilization</w:t>
      </w:r>
      <w:proofErr w:type="spellEnd"/>
      <w:r w:rsidRPr="00BD70EB">
        <w:t xml:space="preserve">, </w:t>
      </w:r>
      <w:proofErr w:type="spellStart"/>
      <w:r w:rsidRPr="00BD70EB">
        <w:t>we</w:t>
      </w:r>
      <w:proofErr w:type="spellEnd"/>
      <w:r w:rsidRPr="00BD70EB">
        <w:t xml:space="preserve"> </w:t>
      </w:r>
      <w:proofErr w:type="spellStart"/>
      <w:r w:rsidRPr="00BD70EB">
        <w:t>must</w:t>
      </w:r>
      <w:proofErr w:type="spellEnd"/>
      <w:r w:rsidRPr="00BD70EB">
        <w:t xml:space="preserve"> </w:t>
      </w:r>
      <w:proofErr w:type="spellStart"/>
      <w:r w:rsidRPr="00BD70EB">
        <w:t>remain</w:t>
      </w:r>
      <w:proofErr w:type="spellEnd"/>
      <w:r w:rsidRPr="00BD70EB">
        <w:t xml:space="preserve"> </w:t>
      </w:r>
      <w:proofErr w:type="spellStart"/>
      <w:r w:rsidRPr="00BD70EB">
        <w:t>vigilant</w:t>
      </w:r>
      <w:proofErr w:type="spellEnd"/>
      <w:r w:rsidRPr="00BD70EB">
        <w:t xml:space="preserve"> </w:t>
      </w:r>
      <w:proofErr w:type="spellStart"/>
      <w:r w:rsidRPr="00BD70EB">
        <w:t>against</w:t>
      </w:r>
      <w:proofErr w:type="spellEnd"/>
      <w:r w:rsidRPr="00BD70EB">
        <w:t xml:space="preserve"> </w:t>
      </w:r>
      <w:proofErr w:type="spellStart"/>
      <w:r w:rsidRPr="00BD70EB">
        <w:t>intolerance</w:t>
      </w:r>
      <w:proofErr w:type="spellEnd"/>
      <w:r w:rsidRPr="00BD70EB">
        <w:t xml:space="preserve">, </w:t>
      </w:r>
      <w:proofErr w:type="spellStart"/>
      <w:r w:rsidRPr="00BD70EB">
        <w:t>extremism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uncritical</w:t>
      </w:r>
      <w:proofErr w:type="spellEnd"/>
      <w:r w:rsidRPr="00BD70EB">
        <w:t xml:space="preserve"> </w:t>
      </w:r>
      <w:proofErr w:type="spellStart"/>
      <w:r w:rsidRPr="00BD70EB">
        <w:t>imitation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foreign</w:t>
      </w:r>
      <w:proofErr w:type="spellEnd"/>
      <w:r w:rsidRPr="00BD70EB">
        <w:t xml:space="preserve"> </w:t>
      </w:r>
      <w:proofErr w:type="spellStart"/>
      <w:r w:rsidRPr="00BD70EB">
        <w:t>cultures</w:t>
      </w:r>
      <w:proofErr w:type="spellEnd"/>
      <w:r w:rsidRPr="00BD70EB">
        <w:t xml:space="preserve"> </w:t>
      </w:r>
      <w:proofErr w:type="spellStart"/>
      <w:r w:rsidRPr="00BD70EB">
        <w:t>that</w:t>
      </w:r>
      <w:proofErr w:type="spellEnd"/>
      <w:r w:rsidRPr="00BD70EB">
        <w:t xml:space="preserve"> </w:t>
      </w:r>
      <w:proofErr w:type="spellStart"/>
      <w:r w:rsidRPr="00BD70EB">
        <w:t>could</w:t>
      </w:r>
      <w:proofErr w:type="spellEnd"/>
      <w:r w:rsidRPr="00BD70EB">
        <w:t xml:space="preserve"> </w:t>
      </w:r>
      <w:proofErr w:type="spellStart"/>
      <w:r w:rsidRPr="00BD70EB">
        <w:t>conflict</w:t>
      </w:r>
      <w:proofErr w:type="spellEnd"/>
      <w:r w:rsidRPr="00BD70EB">
        <w:t xml:space="preserve"> </w:t>
      </w:r>
      <w:proofErr w:type="spellStart"/>
      <w:r w:rsidRPr="00BD70EB">
        <w:t>with</w:t>
      </w:r>
      <w:proofErr w:type="spellEnd"/>
      <w:r w:rsidRPr="00BD70EB">
        <w:t xml:space="preserve"> </w:t>
      </w:r>
      <w:proofErr w:type="spellStart"/>
      <w:r w:rsidRPr="00BD70EB">
        <w:t>our</w:t>
      </w:r>
      <w:proofErr w:type="spellEnd"/>
      <w:r w:rsidRPr="00BD70EB">
        <w:t xml:space="preserve"> </w:t>
      </w:r>
      <w:proofErr w:type="spellStart"/>
      <w:r w:rsidRPr="00BD70EB">
        <w:t>values</w:t>
      </w:r>
      <w:proofErr w:type="spellEnd"/>
      <w:r w:rsidRPr="00BD70EB">
        <w:t>.</w:t>
      </w:r>
    </w:p>
    <w:p w14:paraId="4650B786" w14:textId="77777777" w:rsidR="00100FE1" w:rsidRPr="00BD70EB" w:rsidRDefault="00100FE1" w:rsidP="00BD70EB">
      <w:pPr>
        <w:jc w:val="both"/>
      </w:pPr>
      <w:r w:rsidRPr="00BD70EB">
        <w:t xml:space="preserve">In </w:t>
      </w:r>
      <w:proofErr w:type="spellStart"/>
      <w:r w:rsidRPr="00BD70EB">
        <w:t>line</w:t>
      </w:r>
      <w:proofErr w:type="spellEnd"/>
      <w:r w:rsidRPr="00BD70EB">
        <w:t xml:space="preserve"> </w:t>
      </w:r>
      <w:proofErr w:type="spellStart"/>
      <w:r w:rsidRPr="00BD70EB">
        <w:t>with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decision</w:t>
      </w:r>
      <w:proofErr w:type="spellEnd"/>
      <w:r w:rsidRPr="00BD70EB">
        <w:t xml:space="preserve"> </w:t>
      </w:r>
      <w:proofErr w:type="spellStart"/>
      <w:r w:rsidRPr="00BD70EB">
        <w:t>adopted</w:t>
      </w:r>
      <w:proofErr w:type="spellEnd"/>
      <w:r w:rsidRPr="00BD70EB">
        <w:t xml:space="preserve"> </w:t>
      </w:r>
      <w:proofErr w:type="spellStart"/>
      <w:r w:rsidRPr="00BD70EB">
        <w:t>four</w:t>
      </w:r>
      <w:proofErr w:type="spellEnd"/>
      <w:r w:rsidRPr="00BD70EB">
        <w:t xml:space="preserve"> </w:t>
      </w:r>
      <w:proofErr w:type="spellStart"/>
      <w:r w:rsidRPr="00BD70EB">
        <w:t>years</w:t>
      </w:r>
      <w:proofErr w:type="spellEnd"/>
      <w:r w:rsidRPr="00BD70EB">
        <w:t xml:space="preserve"> </w:t>
      </w:r>
      <w:proofErr w:type="spellStart"/>
      <w:r w:rsidRPr="00BD70EB">
        <w:t>ago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commemorate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35th </w:t>
      </w:r>
      <w:proofErr w:type="spellStart"/>
      <w:r w:rsidRPr="00BD70EB">
        <w:t>anniversary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independence</w:t>
      </w:r>
      <w:proofErr w:type="spellEnd"/>
      <w:r w:rsidRPr="00BD70EB">
        <w:t xml:space="preserve">, I </w:t>
      </w:r>
      <w:proofErr w:type="spellStart"/>
      <w:r w:rsidRPr="00BD70EB">
        <w:t>would</w:t>
      </w:r>
      <w:proofErr w:type="spellEnd"/>
      <w:r w:rsidRPr="00BD70EB">
        <w:t xml:space="preserve"> </w:t>
      </w:r>
      <w:proofErr w:type="spellStart"/>
      <w:r w:rsidRPr="00BD70EB">
        <w:t>like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propose</w:t>
      </w:r>
      <w:proofErr w:type="spellEnd"/>
      <w:r w:rsidRPr="00BD70EB">
        <w:t xml:space="preserve"> </w:t>
      </w:r>
      <w:proofErr w:type="spellStart"/>
      <w:r w:rsidRPr="00BD70EB">
        <w:t>that</w:t>
      </w:r>
      <w:proofErr w:type="spellEnd"/>
      <w:r w:rsidRPr="00BD70EB">
        <w:t xml:space="preserve"> 2026 </w:t>
      </w:r>
      <w:proofErr w:type="spellStart"/>
      <w:r w:rsidRPr="00BD70EB">
        <w:t>be</w:t>
      </w:r>
      <w:proofErr w:type="spellEnd"/>
      <w:r w:rsidRPr="00BD70EB">
        <w:t xml:space="preserve"> </w:t>
      </w:r>
      <w:proofErr w:type="spellStart"/>
      <w:r w:rsidRPr="00BD70EB">
        <w:t>declared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“Year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Advancing</w:t>
      </w:r>
      <w:proofErr w:type="spellEnd"/>
      <w:r w:rsidRPr="00BD70EB">
        <w:t xml:space="preserve"> Development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Renewal</w:t>
      </w:r>
      <w:proofErr w:type="spellEnd"/>
      <w:r w:rsidRPr="00BD70EB">
        <w:t xml:space="preserve">, </w:t>
      </w:r>
      <w:proofErr w:type="spellStart"/>
      <w:r w:rsidRPr="00BD70EB">
        <w:t>Strengthening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Consolidating</w:t>
      </w:r>
      <w:proofErr w:type="spellEnd"/>
      <w:r w:rsidRPr="00BD70EB">
        <w:t xml:space="preserve"> National </w:t>
      </w:r>
      <w:proofErr w:type="spellStart"/>
      <w:r w:rsidRPr="00BD70EB">
        <w:t>Identity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Consciousness</w:t>
      </w:r>
      <w:proofErr w:type="spellEnd"/>
      <w:r w:rsidRPr="00BD70EB">
        <w:t xml:space="preserve">”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honor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this</w:t>
      </w:r>
      <w:proofErr w:type="spellEnd"/>
      <w:r w:rsidRPr="00BD70EB">
        <w:t xml:space="preserve"> </w:t>
      </w:r>
      <w:proofErr w:type="spellStart"/>
      <w:r w:rsidRPr="00BD70EB">
        <w:t>important</w:t>
      </w:r>
      <w:proofErr w:type="spellEnd"/>
      <w:r w:rsidRPr="00BD70EB">
        <w:t xml:space="preserve"> </w:t>
      </w:r>
      <w:proofErr w:type="spellStart"/>
      <w:r w:rsidRPr="00BD70EB">
        <w:t>national</w:t>
      </w:r>
      <w:proofErr w:type="spellEnd"/>
      <w:r w:rsidRPr="00BD70EB">
        <w:t xml:space="preserve"> </w:t>
      </w:r>
      <w:proofErr w:type="spellStart"/>
      <w:r w:rsidRPr="00BD70EB">
        <w:t>milestone</w:t>
      </w:r>
      <w:proofErr w:type="spellEnd"/>
      <w:r w:rsidRPr="00BD70EB">
        <w:t>.</w:t>
      </w:r>
    </w:p>
    <w:p w14:paraId="219D75A9" w14:textId="77777777" w:rsidR="00100FE1" w:rsidRPr="00BD70EB" w:rsidRDefault="00100FE1" w:rsidP="00BD70EB">
      <w:pPr>
        <w:jc w:val="both"/>
      </w:pPr>
      <w:r w:rsidRPr="00BD70EB">
        <w:t xml:space="preserve">I </w:t>
      </w:r>
      <w:proofErr w:type="spellStart"/>
      <w:r w:rsidRPr="00BD70EB">
        <w:t>have</w:t>
      </w:r>
      <w:proofErr w:type="spellEnd"/>
      <w:r w:rsidRPr="00BD70EB">
        <w:t xml:space="preserve"> </w:t>
      </w:r>
      <w:proofErr w:type="spellStart"/>
      <w:r w:rsidRPr="00BD70EB">
        <w:t>full</w:t>
      </w:r>
      <w:proofErr w:type="spellEnd"/>
      <w:r w:rsidRPr="00BD70EB">
        <w:t xml:space="preserve"> </w:t>
      </w:r>
      <w:proofErr w:type="spellStart"/>
      <w:r w:rsidRPr="00BD70EB">
        <w:t>confidence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prosperous</w:t>
      </w:r>
      <w:proofErr w:type="spellEnd"/>
      <w:r w:rsidRPr="00BD70EB">
        <w:t xml:space="preserve"> </w:t>
      </w:r>
      <w:proofErr w:type="spellStart"/>
      <w:r w:rsidRPr="00BD70EB">
        <w:t>future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our</w:t>
      </w:r>
      <w:proofErr w:type="spellEnd"/>
      <w:r w:rsidRPr="00BD70EB">
        <w:t xml:space="preserve"> </w:t>
      </w:r>
      <w:proofErr w:type="spellStart"/>
      <w:r w:rsidRPr="00BD70EB">
        <w:t>independent</w:t>
      </w:r>
      <w:proofErr w:type="spellEnd"/>
      <w:r w:rsidRPr="00BD70EB">
        <w:t xml:space="preserve"> </w:t>
      </w:r>
      <w:proofErr w:type="spellStart"/>
      <w:r w:rsidRPr="00BD70EB">
        <w:t>homeland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steadfast</w:t>
      </w:r>
      <w:proofErr w:type="spellEnd"/>
      <w:r w:rsidRPr="00BD70EB">
        <w:t xml:space="preserve"> </w:t>
      </w:r>
      <w:proofErr w:type="spellStart"/>
      <w:r w:rsidRPr="00BD70EB">
        <w:t>determination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its</w:t>
      </w:r>
      <w:proofErr w:type="spellEnd"/>
      <w:r w:rsidRPr="00BD70EB">
        <w:t xml:space="preserve"> </w:t>
      </w:r>
      <w:proofErr w:type="spellStart"/>
      <w:r w:rsidRPr="00BD70EB">
        <w:t>hardworking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proud</w:t>
      </w:r>
      <w:proofErr w:type="spellEnd"/>
      <w:r w:rsidRPr="00BD70EB">
        <w:t xml:space="preserve"> </w:t>
      </w:r>
      <w:proofErr w:type="spellStart"/>
      <w:r w:rsidRPr="00BD70EB">
        <w:t>people</w:t>
      </w:r>
      <w:proofErr w:type="spellEnd"/>
      <w:r w:rsidRPr="00BD70EB">
        <w:t>.</w:t>
      </w:r>
    </w:p>
    <w:p w14:paraId="30B7900A" w14:textId="77777777" w:rsidR="00100FE1" w:rsidRPr="00BD70EB" w:rsidRDefault="00100FE1" w:rsidP="00BD70EB">
      <w:pPr>
        <w:jc w:val="both"/>
      </w:pPr>
      <w:r w:rsidRPr="00BD70EB">
        <w:t xml:space="preserve">The </w:t>
      </w:r>
      <w:proofErr w:type="spellStart"/>
      <w:r w:rsidRPr="00BD70EB">
        <w:t>noble</w:t>
      </w:r>
      <w:proofErr w:type="spellEnd"/>
      <w:r w:rsidRPr="00BD70EB">
        <w:t xml:space="preserve"> </w:t>
      </w:r>
      <w:proofErr w:type="spellStart"/>
      <w:r w:rsidRPr="00BD70EB">
        <w:t>people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Tajikistan</w:t>
      </w:r>
      <w:proofErr w:type="spellEnd"/>
      <w:r w:rsidRPr="00BD70EB">
        <w:t xml:space="preserve">, </w:t>
      </w:r>
      <w:proofErr w:type="spellStart"/>
      <w:r w:rsidRPr="00BD70EB">
        <w:t>who</w:t>
      </w:r>
      <w:proofErr w:type="spellEnd"/>
      <w:r w:rsidRPr="00BD70EB">
        <w:t xml:space="preserve"> </w:t>
      </w:r>
      <w:proofErr w:type="spellStart"/>
      <w:r w:rsidRPr="00BD70EB">
        <w:t>with</w:t>
      </w:r>
      <w:proofErr w:type="spellEnd"/>
      <w:r w:rsidRPr="00BD70EB">
        <w:t xml:space="preserve"> </w:t>
      </w:r>
      <w:proofErr w:type="spellStart"/>
      <w:r w:rsidRPr="00BD70EB">
        <w:t>patience</w:t>
      </w:r>
      <w:proofErr w:type="spellEnd"/>
      <w:r w:rsidRPr="00BD70EB">
        <w:t xml:space="preserve">, </w:t>
      </w:r>
      <w:proofErr w:type="spellStart"/>
      <w:r w:rsidRPr="00BD70EB">
        <w:t>resilience</w:t>
      </w:r>
      <w:proofErr w:type="spellEnd"/>
      <w:r w:rsidRPr="00BD70EB">
        <w:t xml:space="preserve">, </w:t>
      </w:r>
      <w:proofErr w:type="spellStart"/>
      <w:r w:rsidRPr="00BD70EB">
        <w:t>unity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solidarity</w:t>
      </w:r>
      <w:proofErr w:type="spellEnd"/>
      <w:r w:rsidRPr="00BD70EB">
        <w:t xml:space="preserve"> </w:t>
      </w:r>
      <w:proofErr w:type="spellStart"/>
      <w:r w:rsidRPr="00BD70EB">
        <w:t>have</w:t>
      </w:r>
      <w:proofErr w:type="spellEnd"/>
      <w:r w:rsidRPr="00BD70EB">
        <w:t xml:space="preserve"> </w:t>
      </w:r>
      <w:proofErr w:type="spellStart"/>
      <w:r w:rsidRPr="00BD70EB">
        <w:t>overcome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most</w:t>
      </w:r>
      <w:proofErr w:type="spellEnd"/>
      <w:r w:rsidRPr="00BD70EB">
        <w:t xml:space="preserve"> </w:t>
      </w:r>
      <w:proofErr w:type="spellStart"/>
      <w:r w:rsidRPr="00BD70EB">
        <w:t>difficult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challenging</w:t>
      </w:r>
      <w:proofErr w:type="spellEnd"/>
      <w:r w:rsidRPr="00BD70EB">
        <w:t xml:space="preserve"> </w:t>
      </w:r>
      <w:proofErr w:type="spellStart"/>
      <w:r w:rsidRPr="00BD70EB">
        <w:t>days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past</w:t>
      </w:r>
      <w:proofErr w:type="spellEnd"/>
      <w:r w:rsidRPr="00BD70EB">
        <w:t xml:space="preserve"> 34 </w:t>
      </w:r>
      <w:proofErr w:type="spellStart"/>
      <w:r w:rsidRPr="00BD70EB">
        <w:t>years</w:t>
      </w:r>
      <w:proofErr w:type="spellEnd"/>
      <w:r w:rsidRPr="00BD70EB">
        <w:t xml:space="preserve">, </w:t>
      </w:r>
      <w:proofErr w:type="spellStart"/>
      <w:r w:rsidRPr="00BD70EB">
        <w:t>possess</w:t>
      </w:r>
      <w:proofErr w:type="spellEnd"/>
      <w:r w:rsidRPr="00BD70EB">
        <w:t xml:space="preserve"> </w:t>
      </w:r>
      <w:proofErr w:type="spellStart"/>
      <w:r w:rsidRPr="00BD70EB">
        <w:t>immense</w:t>
      </w:r>
      <w:proofErr w:type="spellEnd"/>
      <w:r w:rsidRPr="00BD70EB">
        <w:t xml:space="preserve"> </w:t>
      </w:r>
      <w:proofErr w:type="spellStart"/>
      <w:r w:rsidRPr="00BD70EB">
        <w:t>creative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constructive</w:t>
      </w:r>
      <w:proofErr w:type="spellEnd"/>
      <w:r w:rsidRPr="00BD70EB">
        <w:t xml:space="preserve"> </w:t>
      </w:r>
      <w:proofErr w:type="spellStart"/>
      <w:r w:rsidRPr="00BD70EB">
        <w:t>potential</w:t>
      </w:r>
      <w:proofErr w:type="spellEnd"/>
      <w:r w:rsidRPr="00BD70EB">
        <w:t xml:space="preserve">. It </w:t>
      </w:r>
      <w:proofErr w:type="spellStart"/>
      <w:r w:rsidRPr="00BD70EB">
        <w:t>is</w:t>
      </w:r>
      <w:proofErr w:type="spellEnd"/>
      <w:r w:rsidRPr="00BD70EB">
        <w:t xml:space="preserve"> </w:t>
      </w:r>
      <w:proofErr w:type="spellStart"/>
      <w:r w:rsidRPr="00BD70EB">
        <w:t>this</w:t>
      </w:r>
      <w:proofErr w:type="spellEnd"/>
      <w:r w:rsidRPr="00BD70EB">
        <w:t xml:space="preserve"> </w:t>
      </w:r>
      <w:proofErr w:type="spellStart"/>
      <w:r w:rsidRPr="00BD70EB">
        <w:t>very</w:t>
      </w:r>
      <w:proofErr w:type="spellEnd"/>
      <w:r w:rsidRPr="00BD70EB">
        <w:t xml:space="preserve"> </w:t>
      </w:r>
      <w:proofErr w:type="spellStart"/>
      <w:r w:rsidRPr="00BD70EB">
        <w:t>force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creativity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nation-building</w:t>
      </w:r>
      <w:proofErr w:type="spellEnd"/>
      <w:r w:rsidRPr="00BD70EB">
        <w:t xml:space="preserve"> </w:t>
      </w:r>
      <w:proofErr w:type="spellStart"/>
      <w:r w:rsidRPr="00BD70EB">
        <w:t>that</w:t>
      </w:r>
      <w:proofErr w:type="spellEnd"/>
      <w:r w:rsidRPr="00BD70EB">
        <w:t xml:space="preserve"> </w:t>
      </w:r>
      <w:proofErr w:type="spellStart"/>
      <w:r w:rsidRPr="00BD70EB">
        <w:t>will</w:t>
      </w:r>
      <w:proofErr w:type="spellEnd"/>
      <w:r w:rsidRPr="00BD70EB">
        <w:t xml:space="preserve"> </w:t>
      </w:r>
      <w:proofErr w:type="spellStart"/>
      <w:r w:rsidRPr="00BD70EB">
        <w:t>ensure</w:t>
      </w:r>
      <w:proofErr w:type="spellEnd"/>
      <w:r w:rsidRPr="00BD70EB">
        <w:t xml:space="preserve"> a </w:t>
      </w:r>
      <w:proofErr w:type="spellStart"/>
      <w:r w:rsidRPr="00BD70EB">
        <w:t>bright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prosperous</w:t>
      </w:r>
      <w:proofErr w:type="spellEnd"/>
      <w:r w:rsidRPr="00BD70EB">
        <w:t xml:space="preserve"> </w:t>
      </w:r>
      <w:proofErr w:type="spellStart"/>
      <w:r w:rsidRPr="00BD70EB">
        <w:t>future</w:t>
      </w:r>
      <w:proofErr w:type="spellEnd"/>
      <w:r w:rsidRPr="00BD70EB">
        <w:t xml:space="preserve"> </w:t>
      </w:r>
      <w:proofErr w:type="spellStart"/>
      <w:r w:rsidRPr="00BD70EB">
        <w:t>for</w:t>
      </w:r>
      <w:proofErr w:type="spellEnd"/>
      <w:r w:rsidRPr="00BD70EB">
        <w:t xml:space="preserve"> </w:t>
      </w:r>
      <w:proofErr w:type="spellStart"/>
      <w:r w:rsidRPr="00BD70EB">
        <w:t>our</w:t>
      </w:r>
      <w:proofErr w:type="spellEnd"/>
      <w:r w:rsidRPr="00BD70EB">
        <w:t xml:space="preserve"> </w:t>
      </w:r>
      <w:proofErr w:type="spellStart"/>
      <w:r w:rsidRPr="00BD70EB">
        <w:t>beloved</w:t>
      </w:r>
      <w:proofErr w:type="spellEnd"/>
      <w:r w:rsidRPr="00BD70EB">
        <w:t xml:space="preserve"> </w:t>
      </w:r>
      <w:proofErr w:type="spellStart"/>
      <w:r w:rsidRPr="00BD70EB">
        <w:t>Motherland</w:t>
      </w:r>
      <w:proofErr w:type="spellEnd"/>
      <w:r w:rsidRPr="00BD70EB">
        <w:t>.</w:t>
      </w:r>
    </w:p>
    <w:p w14:paraId="0D1D9997" w14:textId="77777777" w:rsidR="00100FE1" w:rsidRPr="00BD70EB" w:rsidRDefault="00100FE1" w:rsidP="00BD70EB">
      <w:pPr>
        <w:jc w:val="both"/>
      </w:pPr>
      <w:r w:rsidRPr="00BD70EB">
        <w:t xml:space="preserve">I </w:t>
      </w:r>
      <w:proofErr w:type="spellStart"/>
      <w:r w:rsidRPr="00BD70EB">
        <w:t>am</w:t>
      </w:r>
      <w:proofErr w:type="spellEnd"/>
      <w:r w:rsidRPr="00BD70EB">
        <w:t xml:space="preserve"> </w:t>
      </w:r>
      <w:proofErr w:type="spellStart"/>
      <w:r w:rsidRPr="00BD70EB">
        <w:t>fully</w:t>
      </w:r>
      <w:proofErr w:type="spellEnd"/>
      <w:r w:rsidRPr="00BD70EB">
        <w:t xml:space="preserve"> </w:t>
      </w:r>
      <w:proofErr w:type="spellStart"/>
      <w:r w:rsidRPr="00BD70EB">
        <w:t>confident</w:t>
      </w:r>
      <w:proofErr w:type="spellEnd"/>
      <w:r w:rsidRPr="00BD70EB">
        <w:t xml:space="preserve"> </w:t>
      </w:r>
      <w:proofErr w:type="spellStart"/>
      <w:r w:rsidRPr="00BD70EB">
        <w:t>that</w:t>
      </w:r>
      <w:proofErr w:type="spellEnd"/>
      <w:r w:rsidRPr="00BD70EB">
        <w:t xml:space="preserve">, </w:t>
      </w:r>
      <w:proofErr w:type="spellStart"/>
      <w:r w:rsidRPr="00BD70EB">
        <w:t>with</w:t>
      </w:r>
      <w:proofErr w:type="spellEnd"/>
      <w:r w:rsidRPr="00BD70EB">
        <w:t xml:space="preserve"> </w:t>
      </w:r>
      <w:proofErr w:type="spellStart"/>
      <w:r w:rsidRPr="00BD70EB">
        <w:t>unity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collective</w:t>
      </w:r>
      <w:proofErr w:type="spellEnd"/>
      <w:r w:rsidRPr="00BD70EB">
        <w:t xml:space="preserve"> </w:t>
      </w:r>
      <w:proofErr w:type="spellStart"/>
      <w:r w:rsidRPr="00BD70EB">
        <w:t>dedication</w:t>
      </w:r>
      <w:proofErr w:type="spellEnd"/>
      <w:r w:rsidRPr="00BD70EB">
        <w:t xml:space="preserve">, </w:t>
      </w:r>
      <w:proofErr w:type="spellStart"/>
      <w:r w:rsidRPr="00BD70EB">
        <w:t>we</w:t>
      </w:r>
      <w:proofErr w:type="spellEnd"/>
      <w:r w:rsidRPr="00BD70EB">
        <w:t xml:space="preserve"> </w:t>
      </w:r>
      <w:proofErr w:type="spellStart"/>
      <w:r w:rsidRPr="00BD70EB">
        <w:t>will</w:t>
      </w:r>
      <w:proofErr w:type="spellEnd"/>
      <w:r w:rsidRPr="00BD70EB">
        <w:t xml:space="preserve"> </w:t>
      </w:r>
      <w:proofErr w:type="spellStart"/>
      <w:r w:rsidRPr="00BD70EB">
        <w:t>continue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work</w:t>
      </w:r>
      <w:proofErr w:type="spellEnd"/>
      <w:r w:rsidRPr="00BD70EB">
        <w:t xml:space="preserve"> </w:t>
      </w:r>
      <w:proofErr w:type="spellStart"/>
      <w:r w:rsidRPr="00BD70EB">
        <w:t>tirelessly</w:t>
      </w:r>
      <w:proofErr w:type="spellEnd"/>
      <w:r w:rsidRPr="00BD70EB">
        <w:t xml:space="preserve"> </w:t>
      </w:r>
      <w:proofErr w:type="spellStart"/>
      <w:r w:rsidRPr="00BD70EB">
        <w:t>for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development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progress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our</w:t>
      </w:r>
      <w:proofErr w:type="spellEnd"/>
      <w:r w:rsidRPr="00BD70EB">
        <w:t xml:space="preserve"> </w:t>
      </w:r>
      <w:proofErr w:type="spellStart"/>
      <w:r w:rsidRPr="00BD70EB">
        <w:t>beloved</w:t>
      </w:r>
      <w:proofErr w:type="spellEnd"/>
      <w:r w:rsidRPr="00BD70EB">
        <w:t xml:space="preserve"> </w:t>
      </w:r>
      <w:proofErr w:type="spellStart"/>
      <w:r w:rsidRPr="00BD70EB">
        <w:lastRenderedPageBreak/>
        <w:t>Tajikistan</w:t>
      </w:r>
      <w:proofErr w:type="spellEnd"/>
      <w:r w:rsidRPr="00BD70EB">
        <w:t xml:space="preserve">, </w:t>
      </w:r>
      <w:proofErr w:type="spellStart"/>
      <w:r w:rsidRPr="00BD70EB">
        <w:t>for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prosperity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our</w:t>
      </w:r>
      <w:proofErr w:type="spellEnd"/>
      <w:r w:rsidRPr="00BD70EB">
        <w:t xml:space="preserve"> </w:t>
      </w:r>
      <w:proofErr w:type="spellStart"/>
      <w:r w:rsidRPr="00BD70EB">
        <w:t>dear</w:t>
      </w:r>
      <w:proofErr w:type="spellEnd"/>
      <w:r w:rsidRPr="00BD70EB">
        <w:t xml:space="preserve"> </w:t>
      </w:r>
      <w:proofErr w:type="spellStart"/>
      <w:r w:rsidRPr="00BD70EB">
        <w:t>Motherland</w:t>
      </w:r>
      <w:proofErr w:type="spellEnd"/>
      <w:r w:rsidRPr="00BD70EB">
        <w:t xml:space="preserve">, </w:t>
      </w:r>
      <w:proofErr w:type="spellStart"/>
      <w:r w:rsidRPr="00BD70EB">
        <w:t>achieve</w:t>
      </w:r>
      <w:proofErr w:type="spellEnd"/>
      <w:r w:rsidRPr="00BD70EB">
        <w:t xml:space="preserve"> </w:t>
      </w:r>
      <w:proofErr w:type="spellStart"/>
      <w:r w:rsidRPr="00BD70EB">
        <w:t>all</w:t>
      </w:r>
      <w:proofErr w:type="spellEnd"/>
      <w:r w:rsidRPr="00BD70EB">
        <w:t xml:space="preserve"> </w:t>
      </w:r>
      <w:proofErr w:type="spellStart"/>
      <w:r w:rsidRPr="00BD70EB">
        <w:t>our</w:t>
      </w:r>
      <w:proofErr w:type="spellEnd"/>
      <w:r w:rsidRPr="00BD70EB">
        <w:t xml:space="preserve"> </w:t>
      </w:r>
      <w:proofErr w:type="spellStart"/>
      <w:r w:rsidRPr="00BD70EB">
        <w:t>noble</w:t>
      </w:r>
      <w:proofErr w:type="spellEnd"/>
      <w:r w:rsidRPr="00BD70EB">
        <w:t xml:space="preserve"> </w:t>
      </w:r>
      <w:proofErr w:type="spellStart"/>
      <w:r w:rsidRPr="00BD70EB">
        <w:t>goals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further</w:t>
      </w:r>
      <w:proofErr w:type="spellEnd"/>
      <w:r w:rsidRPr="00BD70EB">
        <w:t xml:space="preserve"> </w:t>
      </w:r>
      <w:proofErr w:type="spellStart"/>
      <w:r w:rsidRPr="00BD70EB">
        <w:t>elevate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stature</w:t>
      </w:r>
      <w:proofErr w:type="spellEnd"/>
      <w:r w:rsidRPr="00BD70EB">
        <w:t xml:space="preserve">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reputation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Tajik</w:t>
      </w:r>
      <w:proofErr w:type="spellEnd"/>
      <w:r w:rsidRPr="00BD70EB">
        <w:t xml:space="preserve"> </w:t>
      </w:r>
      <w:proofErr w:type="spellStart"/>
      <w:r w:rsidRPr="00BD70EB">
        <w:t>state</w:t>
      </w:r>
      <w:proofErr w:type="spellEnd"/>
      <w:r w:rsidRPr="00BD70EB">
        <w:t xml:space="preserve"> </w:t>
      </w:r>
      <w:proofErr w:type="spellStart"/>
      <w:r w:rsidRPr="00BD70EB">
        <w:t>on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international</w:t>
      </w:r>
      <w:proofErr w:type="spellEnd"/>
      <w:r w:rsidRPr="00BD70EB">
        <w:t xml:space="preserve"> </w:t>
      </w:r>
      <w:proofErr w:type="spellStart"/>
      <w:r w:rsidRPr="00BD70EB">
        <w:t>stage</w:t>
      </w:r>
      <w:proofErr w:type="spellEnd"/>
      <w:r w:rsidRPr="00BD70EB">
        <w:t>.</w:t>
      </w:r>
    </w:p>
    <w:p w14:paraId="4399F40C" w14:textId="77777777" w:rsidR="00100FE1" w:rsidRPr="00BD70EB" w:rsidRDefault="00100FE1" w:rsidP="00BD70EB">
      <w:pPr>
        <w:jc w:val="both"/>
      </w:pPr>
      <w:proofErr w:type="spellStart"/>
      <w:r w:rsidRPr="00BD70EB">
        <w:t>This</w:t>
      </w:r>
      <w:proofErr w:type="spellEnd"/>
      <w:r w:rsidRPr="00BD70EB">
        <w:t xml:space="preserve"> </w:t>
      </w:r>
      <w:proofErr w:type="spellStart"/>
      <w:r w:rsidRPr="00BD70EB">
        <w:t>is</w:t>
      </w:r>
      <w:proofErr w:type="spellEnd"/>
      <w:r w:rsidRPr="00BD70EB">
        <w:t xml:space="preserve"> a </w:t>
      </w:r>
      <w:proofErr w:type="spellStart"/>
      <w:r w:rsidRPr="00BD70EB">
        <w:t>national</w:t>
      </w:r>
      <w:proofErr w:type="spellEnd"/>
      <w:r w:rsidRPr="00BD70EB">
        <w:t xml:space="preserve">, </w:t>
      </w:r>
      <w:proofErr w:type="spellStart"/>
      <w:r w:rsidRPr="00BD70EB">
        <w:t>moral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faith-driven</w:t>
      </w:r>
      <w:proofErr w:type="spellEnd"/>
      <w:r w:rsidRPr="00BD70EB">
        <w:t xml:space="preserve"> </w:t>
      </w:r>
      <w:proofErr w:type="spellStart"/>
      <w:r w:rsidRPr="00BD70EB">
        <w:t>duty</w:t>
      </w:r>
      <w:proofErr w:type="spellEnd"/>
      <w:r w:rsidRPr="00BD70EB">
        <w:t xml:space="preserve"> </w:t>
      </w:r>
      <w:proofErr w:type="spellStart"/>
      <w:r w:rsidRPr="00BD70EB">
        <w:t>for</w:t>
      </w:r>
      <w:proofErr w:type="spellEnd"/>
      <w:r w:rsidRPr="00BD70EB">
        <w:t xml:space="preserve"> </w:t>
      </w:r>
      <w:proofErr w:type="spellStart"/>
      <w:r w:rsidRPr="00BD70EB">
        <w:t>each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us</w:t>
      </w:r>
      <w:proofErr w:type="spellEnd"/>
      <w:r w:rsidRPr="00BD70EB">
        <w:t>!</w:t>
      </w:r>
    </w:p>
    <w:p w14:paraId="04344110" w14:textId="77777777" w:rsidR="00100FE1" w:rsidRPr="00BD70EB" w:rsidRDefault="00100FE1" w:rsidP="00BD70EB">
      <w:pPr>
        <w:jc w:val="both"/>
      </w:pPr>
      <w:r w:rsidRPr="00BD70EB">
        <w:t xml:space="preserve">On </w:t>
      </w:r>
      <w:proofErr w:type="spellStart"/>
      <w:r w:rsidRPr="00BD70EB">
        <w:t>this</w:t>
      </w:r>
      <w:proofErr w:type="spellEnd"/>
      <w:r w:rsidRPr="00BD70EB">
        <w:t xml:space="preserve"> </w:t>
      </w:r>
      <w:proofErr w:type="spellStart"/>
      <w:r w:rsidRPr="00BD70EB">
        <w:t>occasion</w:t>
      </w:r>
      <w:proofErr w:type="spellEnd"/>
      <w:r w:rsidRPr="00BD70EB">
        <w:t xml:space="preserve">, I </w:t>
      </w:r>
      <w:proofErr w:type="spellStart"/>
      <w:r w:rsidRPr="00BD70EB">
        <w:t>extend</w:t>
      </w:r>
      <w:proofErr w:type="spellEnd"/>
      <w:r w:rsidRPr="00BD70EB">
        <w:t xml:space="preserve"> </w:t>
      </w:r>
      <w:proofErr w:type="spellStart"/>
      <w:r w:rsidRPr="00BD70EB">
        <w:t>my</w:t>
      </w:r>
      <w:proofErr w:type="spellEnd"/>
      <w:r w:rsidRPr="00BD70EB">
        <w:t xml:space="preserve"> </w:t>
      </w:r>
      <w:proofErr w:type="spellStart"/>
      <w:r w:rsidRPr="00BD70EB">
        <w:t>heartfelt</w:t>
      </w:r>
      <w:proofErr w:type="spellEnd"/>
      <w:r w:rsidRPr="00BD70EB">
        <w:t xml:space="preserve"> </w:t>
      </w:r>
      <w:proofErr w:type="spellStart"/>
      <w:r w:rsidRPr="00BD70EB">
        <w:t>wishes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all</w:t>
      </w:r>
      <w:proofErr w:type="spellEnd"/>
      <w:r w:rsidRPr="00BD70EB">
        <w:t xml:space="preserve">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noble</w:t>
      </w:r>
      <w:proofErr w:type="spellEnd"/>
      <w:r w:rsidRPr="00BD70EB">
        <w:t xml:space="preserve"> </w:t>
      </w:r>
      <w:proofErr w:type="spellStart"/>
      <w:r w:rsidRPr="00BD70EB">
        <w:t>people</w:t>
      </w:r>
      <w:proofErr w:type="spellEnd"/>
      <w:r w:rsidRPr="00BD70EB">
        <w:t xml:space="preserve"> </w:t>
      </w:r>
      <w:proofErr w:type="spellStart"/>
      <w:r w:rsidRPr="00BD70EB">
        <w:t>of</w:t>
      </w:r>
      <w:proofErr w:type="spellEnd"/>
      <w:r w:rsidRPr="00BD70EB">
        <w:t xml:space="preserve"> </w:t>
      </w:r>
      <w:proofErr w:type="spellStart"/>
      <w:r w:rsidRPr="00BD70EB">
        <w:t>Tajikistan</w:t>
      </w:r>
      <w:proofErr w:type="spellEnd"/>
      <w:r w:rsidRPr="00BD70EB">
        <w:t xml:space="preserve">,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you</w:t>
      </w:r>
      <w:proofErr w:type="spellEnd"/>
      <w:r w:rsidRPr="00BD70EB">
        <w:t xml:space="preserve">, </w:t>
      </w:r>
      <w:proofErr w:type="spellStart"/>
      <w:r w:rsidRPr="00BD70EB">
        <w:t>the</w:t>
      </w:r>
      <w:proofErr w:type="spellEnd"/>
      <w:r w:rsidRPr="00BD70EB">
        <w:t xml:space="preserve"> </w:t>
      </w:r>
      <w:proofErr w:type="spellStart"/>
      <w:r w:rsidRPr="00BD70EB">
        <w:t>people’s</w:t>
      </w:r>
      <w:proofErr w:type="spellEnd"/>
      <w:r w:rsidRPr="00BD70EB">
        <w:t xml:space="preserve"> </w:t>
      </w:r>
      <w:proofErr w:type="spellStart"/>
      <w:r w:rsidRPr="00BD70EB">
        <w:t>deputies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to</w:t>
      </w:r>
      <w:proofErr w:type="spellEnd"/>
      <w:r w:rsidRPr="00BD70EB">
        <w:t xml:space="preserve"> </w:t>
      </w:r>
      <w:proofErr w:type="spellStart"/>
      <w:r w:rsidRPr="00BD70EB">
        <w:t>all</w:t>
      </w:r>
      <w:proofErr w:type="spellEnd"/>
      <w:r w:rsidRPr="00BD70EB">
        <w:t xml:space="preserve"> </w:t>
      </w:r>
      <w:proofErr w:type="spellStart"/>
      <w:r w:rsidRPr="00BD70EB">
        <w:t>distinguished</w:t>
      </w:r>
      <w:proofErr w:type="spellEnd"/>
      <w:r w:rsidRPr="00BD70EB">
        <w:t xml:space="preserve"> </w:t>
      </w:r>
      <w:proofErr w:type="spellStart"/>
      <w:r w:rsidRPr="00BD70EB">
        <w:t>participants</w:t>
      </w:r>
      <w:proofErr w:type="spellEnd"/>
      <w:r w:rsidRPr="00BD70EB">
        <w:t xml:space="preserve"> </w:t>
      </w:r>
      <w:proofErr w:type="spellStart"/>
      <w:r w:rsidRPr="00BD70EB">
        <w:t>here</w:t>
      </w:r>
      <w:proofErr w:type="spellEnd"/>
      <w:r w:rsidRPr="00BD70EB">
        <w:t xml:space="preserve">, </w:t>
      </w:r>
      <w:proofErr w:type="spellStart"/>
      <w:r w:rsidRPr="00BD70EB">
        <w:t>wishing</w:t>
      </w:r>
      <w:proofErr w:type="spellEnd"/>
      <w:r w:rsidRPr="00BD70EB">
        <w:t xml:space="preserve"> </w:t>
      </w:r>
      <w:proofErr w:type="spellStart"/>
      <w:r w:rsidRPr="00BD70EB">
        <w:t>you</w:t>
      </w:r>
      <w:proofErr w:type="spellEnd"/>
      <w:r w:rsidRPr="00BD70EB">
        <w:t xml:space="preserve"> </w:t>
      </w:r>
      <w:proofErr w:type="spellStart"/>
      <w:r w:rsidRPr="00BD70EB">
        <w:t>health</w:t>
      </w:r>
      <w:proofErr w:type="spellEnd"/>
      <w:r w:rsidRPr="00BD70EB">
        <w:t xml:space="preserve">, </w:t>
      </w:r>
      <w:proofErr w:type="spellStart"/>
      <w:r w:rsidRPr="00BD70EB">
        <w:t>happiness</w:t>
      </w:r>
      <w:proofErr w:type="spellEnd"/>
      <w:r w:rsidRPr="00BD70EB">
        <w:t xml:space="preserve">, </w:t>
      </w:r>
      <w:proofErr w:type="spellStart"/>
      <w:r w:rsidRPr="00BD70EB">
        <w:t>well-being</w:t>
      </w:r>
      <w:proofErr w:type="spellEnd"/>
      <w:r w:rsidRPr="00BD70EB">
        <w:t xml:space="preserve">, </w:t>
      </w:r>
      <w:proofErr w:type="spellStart"/>
      <w:r w:rsidRPr="00BD70EB">
        <w:t>and</w:t>
      </w:r>
      <w:proofErr w:type="spellEnd"/>
      <w:r w:rsidRPr="00BD70EB">
        <w:t xml:space="preserve"> </w:t>
      </w:r>
      <w:proofErr w:type="spellStart"/>
      <w:r w:rsidRPr="00BD70EB">
        <w:t>success</w:t>
      </w:r>
      <w:proofErr w:type="spellEnd"/>
      <w:r w:rsidRPr="00BD70EB">
        <w:t xml:space="preserve"> </w:t>
      </w:r>
      <w:proofErr w:type="spellStart"/>
      <w:r w:rsidRPr="00BD70EB">
        <w:t>in</w:t>
      </w:r>
      <w:proofErr w:type="spellEnd"/>
      <w:r w:rsidRPr="00BD70EB">
        <w:t xml:space="preserve"> </w:t>
      </w:r>
      <w:proofErr w:type="spellStart"/>
      <w:r w:rsidRPr="00BD70EB">
        <w:t>all</w:t>
      </w:r>
      <w:proofErr w:type="spellEnd"/>
      <w:r w:rsidRPr="00BD70EB">
        <w:t xml:space="preserve"> </w:t>
      </w:r>
      <w:proofErr w:type="spellStart"/>
      <w:r w:rsidRPr="00BD70EB">
        <w:t>your</w:t>
      </w:r>
      <w:proofErr w:type="spellEnd"/>
      <w:r w:rsidRPr="00BD70EB">
        <w:t xml:space="preserve"> </w:t>
      </w:r>
      <w:proofErr w:type="spellStart"/>
      <w:r w:rsidRPr="00BD70EB">
        <w:t>endeavors</w:t>
      </w:r>
      <w:proofErr w:type="spellEnd"/>
      <w:r w:rsidRPr="00BD70EB">
        <w:t>.</w:t>
      </w:r>
    </w:p>
    <w:p w14:paraId="63B0A7FA" w14:textId="77777777" w:rsidR="00100FE1" w:rsidRPr="00BD70EB" w:rsidRDefault="00100FE1" w:rsidP="00BD70EB">
      <w:pPr>
        <w:jc w:val="both"/>
        <w:rPr>
          <w:b/>
          <w:bCs/>
        </w:rPr>
      </w:pPr>
      <w:proofErr w:type="spellStart"/>
      <w:r w:rsidRPr="00BD70EB">
        <w:rPr>
          <w:b/>
          <w:bCs/>
        </w:rPr>
        <w:t>May</w:t>
      </w:r>
      <w:proofErr w:type="spellEnd"/>
      <w:r w:rsidRPr="00BD70EB">
        <w:rPr>
          <w:b/>
          <w:bCs/>
        </w:rPr>
        <w:t xml:space="preserve"> </w:t>
      </w:r>
      <w:proofErr w:type="spellStart"/>
      <w:r w:rsidRPr="00BD70EB">
        <w:rPr>
          <w:b/>
          <w:bCs/>
        </w:rPr>
        <w:t>you</w:t>
      </w:r>
      <w:proofErr w:type="spellEnd"/>
      <w:r w:rsidRPr="00BD70EB">
        <w:rPr>
          <w:b/>
          <w:bCs/>
        </w:rPr>
        <w:t xml:space="preserve">, </w:t>
      </w:r>
      <w:proofErr w:type="spellStart"/>
      <w:r w:rsidRPr="00BD70EB">
        <w:rPr>
          <w:b/>
          <w:bCs/>
        </w:rPr>
        <w:t>dear</w:t>
      </w:r>
      <w:proofErr w:type="spellEnd"/>
      <w:r w:rsidRPr="00BD70EB">
        <w:rPr>
          <w:b/>
          <w:bCs/>
        </w:rPr>
        <w:t xml:space="preserve"> </w:t>
      </w:r>
      <w:proofErr w:type="spellStart"/>
      <w:r w:rsidRPr="00BD70EB">
        <w:rPr>
          <w:b/>
          <w:bCs/>
        </w:rPr>
        <w:t>compatriots</w:t>
      </w:r>
      <w:proofErr w:type="spellEnd"/>
      <w:r w:rsidRPr="00BD70EB">
        <w:rPr>
          <w:b/>
          <w:bCs/>
        </w:rPr>
        <w:t xml:space="preserve">, </w:t>
      </w:r>
      <w:proofErr w:type="spellStart"/>
      <w:r w:rsidRPr="00BD70EB">
        <w:rPr>
          <w:b/>
          <w:bCs/>
        </w:rPr>
        <w:t>always</w:t>
      </w:r>
      <w:proofErr w:type="spellEnd"/>
      <w:r w:rsidRPr="00BD70EB">
        <w:rPr>
          <w:b/>
          <w:bCs/>
        </w:rPr>
        <w:t xml:space="preserve"> </w:t>
      </w:r>
      <w:proofErr w:type="spellStart"/>
      <w:r w:rsidRPr="00BD70EB">
        <w:rPr>
          <w:b/>
          <w:bCs/>
        </w:rPr>
        <w:t>enjoy</w:t>
      </w:r>
      <w:proofErr w:type="spellEnd"/>
      <w:r w:rsidRPr="00BD70EB">
        <w:rPr>
          <w:b/>
          <w:bCs/>
        </w:rPr>
        <w:t xml:space="preserve"> </w:t>
      </w:r>
      <w:proofErr w:type="spellStart"/>
      <w:r w:rsidRPr="00BD70EB">
        <w:rPr>
          <w:b/>
          <w:bCs/>
        </w:rPr>
        <w:t>good</w:t>
      </w:r>
      <w:proofErr w:type="spellEnd"/>
      <w:r w:rsidRPr="00BD70EB">
        <w:rPr>
          <w:b/>
          <w:bCs/>
        </w:rPr>
        <w:t xml:space="preserve"> </w:t>
      </w:r>
      <w:proofErr w:type="spellStart"/>
      <w:r w:rsidRPr="00BD70EB">
        <w:rPr>
          <w:b/>
          <w:bCs/>
        </w:rPr>
        <w:t>health</w:t>
      </w:r>
      <w:proofErr w:type="spellEnd"/>
      <w:r w:rsidRPr="00BD70EB">
        <w:rPr>
          <w:b/>
          <w:bCs/>
        </w:rPr>
        <w:t xml:space="preserve"> </w:t>
      </w:r>
      <w:proofErr w:type="spellStart"/>
      <w:r w:rsidRPr="00BD70EB">
        <w:rPr>
          <w:b/>
          <w:bCs/>
        </w:rPr>
        <w:t>and</w:t>
      </w:r>
      <w:proofErr w:type="spellEnd"/>
      <w:r w:rsidRPr="00BD70EB">
        <w:rPr>
          <w:b/>
          <w:bCs/>
        </w:rPr>
        <w:t xml:space="preserve"> </w:t>
      </w:r>
      <w:proofErr w:type="spellStart"/>
      <w:r w:rsidRPr="00BD70EB">
        <w:rPr>
          <w:b/>
          <w:bCs/>
        </w:rPr>
        <w:t>continued</w:t>
      </w:r>
      <w:proofErr w:type="spellEnd"/>
      <w:r w:rsidRPr="00BD70EB">
        <w:rPr>
          <w:b/>
          <w:bCs/>
        </w:rPr>
        <w:t xml:space="preserve"> </w:t>
      </w:r>
      <w:proofErr w:type="spellStart"/>
      <w:r w:rsidRPr="00BD70EB">
        <w:rPr>
          <w:b/>
          <w:bCs/>
        </w:rPr>
        <w:t>success</w:t>
      </w:r>
      <w:proofErr w:type="spellEnd"/>
      <w:r w:rsidRPr="00BD70EB">
        <w:rPr>
          <w:b/>
          <w:bCs/>
        </w:rPr>
        <w:t xml:space="preserve"> </w:t>
      </w:r>
      <w:proofErr w:type="spellStart"/>
      <w:r w:rsidRPr="00BD70EB">
        <w:rPr>
          <w:b/>
          <w:bCs/>
        </w:rPr>
        <w:t>in</w:t>
      </w:r>
      <w:proofErr w:type="spellEnd"/>
      <w:r w:rsidRPr="00BD70EB">
        <w:rPr>
          <w:b/>
          <w:bCs/>
        </w:rPr>
        <w:t xml:space="preserve"> </w:t>
      </w:r>
      <w:proofErr w:type="spellStart"/>
      <w:r w:rsidRPr="00BD70EB">
        <w:rPr>
          <w:b/>
          <w:bCs/>
        </w:rPr>
        <w:t>all</w:t>
      </w:r>
      <w:proofErr w:type="spellEnd"/>
      <w:r w:rsidRPr="00BD70EB">
        <w:rPr>
          <w:b/>
          <w:bCs/>
        </w:rPr>
        <w:t xml:space="preserve"> </w:t>
      </w:r>
      <w:proofErr w:type="spellStart"/>
      <w:r w:rsidRPr="00BD70EB">
        <w:rPr>
          <w:b/>
          <w:bCs/>
        </w:rPr>
        <w:t>your</w:t>
      </w:r>
      <w:proofErr w:type="spellEnd"/>
      <w:r w:rsidRPr="00BD70EB">
        <w:rPr>
          <w:b/>
          <w:bCs/>
        </w:rPr>
        <w:t xml:space="preserve"> </w:t>
      </w:r>
      <w:proofErr w:type="spellStart"/>
      <w:r w:rsidRPr="00BD70EB">
        <w:rPr>
          <w:b/>
          <w:bCs/>
        </w:rPr>
        <w:t>endeavors</w:t>
      </w:r>
      <w:proofErr w:type="spellEnd"/>
      <w:r w:rsidRPr="00BD70EB">
        <w:rPr>
          <w:b/>
          <w:bCs/>
        </w:rPr>
        <w:t>!</w:t>
      </w:r>
    </w:p>
    <w:p w14:paraId="11F8ADB3" w14:textId="77777777" w:rsidR="007E4181" w:rsidRPr="00BD70EB" w:rsidRDefault="007E4181" w:rsidP="00BD70EB">
      <w:pPr>
        <w:jc w:val="both"/>
      </w:pPr>
    </w:p>
    <w:sectPr w:rsidR="007E4181" w:rsidRPr="00BD70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FCA5FC0"/>
    <w:multiLevelType w:val="multilevel"/>
    <w:tmpl w:val="23365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20E1"/>
    <w:rsid w:val="00100FE1"/>
    <w:rsid w:val="002C20E1"/>
    <w:rsid w:val="007E4181"/>
    <w:rsid w:val="00BD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5BD84"/>
  <w15:chartTrackingRefBased/>
  <w15:docId w15:val="{D091A08C-E04B-4323-BEFC-013018CB2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 Linotype" w:eastAsiaTheme="minorHAnsi" w:hAnsi="Palatino Linotype" w:cstheme="minorBidi"/>
        <w:sz w:val="28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00FE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100FE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0FE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00FE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meta">
    <w:name w:val="meta"/>
    <w:basedOn w:val="a0"/>
    <w:rsid w:val="00100FE1"/>
  </w:style>
  <w:style w:type="character" w:styleId="a3">
    <w:name w:val="Hyperlink"/>
    <w:basedOn w:val="a0"/>
    <w:uiPriority w:val="99"/>
    <w:semiHidden/>
    <w:unhideWhenUsed/>
    <w:rsid w:val="00100FE1"/>
    <w:rPr>
      <w:color w:val="0000FF"/>
      <w:u w:val="single"/>
    </w:rPr>
  </w:style>
  <w:style w:type="character" w:customStyle="1" w:styleId="hover-effect">
    <w:name w:val="hover-effect"/>
    <w:basedOn w:val="a0"/>
    <w:rsid w:val="00100FE1"/>
  </w:style>
  <w:style w:type="paragraph" w:styleId="a4">
    <w:name w:val="Normal (Web)"/>
    <w:basedOn w:val="a"/>
    <w:uiPriority w:val="99"/>
    <w:semiHidden/>
    <w:unhideWhenUsed/>
    <w:rsid w:val="00100F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957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335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7162">
              <w:marLeft w:val="0"/>
              <w:marRight w:val="0"/>
              <w:marTop w:val="0"/>
              <w:marBottom w:val="150"/>
              <w:divBdr>
                <w:top w:val="single" w:sz="18" w:space="11" w:color="C1C1C1"/>
                <w:left w:val="none" w:sz="0" w:space="11" w:color="auto"/>
                <w:bottom w:val="none" w:sz="0" w:space="11" w:color="auto"/>
                <w:right w:val="none" w:sz="0" w:space="11" w:color="auto"/>
              </w:divBdr>
              <w:divsChild>
                <w:div w:id="590554828">
                  <w:marLeft w:val="0"/>
                  <w:marRight w:val="45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559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625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829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755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650326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59599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2696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511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8326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764324">
                                          <w:marLeft w:val="0"/>
                                          <w:marRight w:val="3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953390">
                                              <w:marLeft w:val="0"/>
                                              <w:marRight w:val="0"/>
                                              <w:marTop w:val="240"/>
                                              <w:marBottom w:val="24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29</Pages>
  <Words>8293</Words>
  <Characters>47273</Characters>
  <Application>Microsoft Office Word</Application>
  <DocSecurity>0</DocSecurity>
  <Lines>393</Lines>
  <Paragraphs>110</Paragraphs>
  <ScaleCrop>false</ScaleCrop>
  <Company/>
  <LinksUpToDate>false</LinksUpToDate>
  <CharactersWithSpaces>55456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Изатуллозода Саймухаммад Изатулло</cp:lastModifiedBy>
  <cp:revision>3</cp:revision>
  <dcterms:created xsi:type="dcterms:W3CDTF">2025-12-17T11:18:00Z</dcterms:created>
  <dcterms:modified xsi:type="dcterms:W3CDTF">2025-12-17T11:29:00Z</dcterms:modified>
</cp:coreProperties>
</file>