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9984E52" w14:textId="77777777" w:rsidR="008D59A4" w:rsidRPr="008D59A4" w:rsidRDefault="008D59A4" w:rsidP="008D59A4">
      <w:pPr>
        <w:jc w:val="center"/>
        <w:rPr>
          <w:rFonts w:ascii="Palatino Linotype" w:hAnsi="Palatino Linotype" w:cs="Times New Roman"/>
          <w:b/>
          <w:color w:val="0070C0"/>
          <w:sz w:val="18"/>
          <w:szCs w:val="27"/>
          <w:lang w:val="en-US"/>
        </w:rPr>
      </w:pPr>
      <w:bookmarkStart w:id="0" w:name="_GoBack"/>
      <w:bookmarkEnd w:id="0"/>
    </w:p>
    <w:p w14:paraId="6C66D052" w14:textId="77777777" w:rsidR="008D59A4" w:rsidRPr="00CD181B" w:rsidRDefault="008D59A4" w:rsidP="008D59A4">
      <w:pPr>
        <w:jc w:val="center"/>
        <w:rPr>
          <w:rFonts w:ascii="Palatino Linotype" w:hAnsi="Palatino Linotype" w:cs="Times New Roman"/>
          <w:b/>
          <w:color w:val="0070C0"/>
          <w:sz w:val="32"/>
          <w:szCs w:val="27"/>
          <w:lang w:val="tg-Cyrl-TJ"/>
        </w:rPr>
      </w:pPr>
      <w:r w:rsidRPr="008D59A4">
        <w:rPr>
          <w:rFonts w:ascii="Times New Roman" w:hAnsi="Times New Roman" w:cs="Times New Roman"/>
          <w:b/>
          <w:color w:val="0070C0"/>
          <w:sz w:val="32"/>
          <w:szCs w:val="27"/>
          <w:lang w:val="tg-Cyrl-TJ"/>
        </w:rPr>
        <w:t>Refinancing rate remained unchanged</w:t>
      </w:r>
    </w:p>
    <w:p w14:paraId="3F52D738" w14:textId="5262E0E7" w:rsidR="008D59A4" w:rsidRPr="00CD181B" w:rsidRDefault="008D59A4" w:rsidP="008D59A4">
      <w:pPr>
        <w:jc w:val="both"/>
        <w:rPr>
          <w:rFonts w:ascii="Palatino Linotype" w:hAnsi="Palatino Linotype" w:cs="Times New Roman"/>
          <w:sz w:val="27"/>
          <w:szCs w:val="27"/>
          <w:lang w:val="tg-Cyrl-TJ"/>
        </w:rPr>
      </w:pPr>
      <w:r w:rsidRPr="00DA64E1">
        <w:rPr>
          <w:rFonts w:ascii="Times New Roman" w:hAnsi="Times New Roman" w:cs="Times New Roman"/>
          <w:sz w:val="28"/>
          <w:szCs w:val="28"/>
          <w:lang w:val="en-US"/>
        </w:rPr>
        <w:tab/>
      </w:r>
      <w:r w:rsidRPr="00CD181B">
        <w:rPr>
          <w:rFonts w:ascii="Palatino Linotype" w:hAnsi="Palatino Linotype" w:cs="Times New Roman"/>
          <w:sz w:val="27"/>
          <w:szCs w:val="27"/>
          <w:lang w:val="tg-Cyrl-TJ"/>
        </w:rPr>
        <w:t xml:space="preserve">of </w:t>
      </w:r>
      <w:r w:rsidR="00C601CA">
        <w:rPr>
          <w:rFonts w:ascii="Palatino Linotype" w:hAnsi="Palatino Linotype" w:cs="Times New Roman"/>
          <w:sz w:val="27"/>
          <w:szCs w:val="27"/>
          <w:lang w:val="en-US"/>
        </w:rPr>
        <w:t>T</w:t>
      </w:r>
      <w:r w:rsidR="00C601CA" w:rsidRPr="00CD181B">
        <w:rPr>
          <w:rFonts w:ascii="Palatino Linotype" w:hAnsi="Palatino Linotype" w:cs="Times New Roman"/>
          <w:sz w:val="27"/>
          <w:szCs w:val="27"/>
          <w:lang w:val="tg-Cyrl-TJ"/>
        </w:rPr>
        <w:t xml:space="preserve">he </w:t>
      </w:r>
      <w:r w:rsidRPr="00CD181B">
        <w:rPr>
          <w:rFonts w:ascii="Palatino Linotype" w:hAnsi="Palatino Linotype" w:cs="Times New Roman"/>
          <w:sz w:val="27"/>
          <w:szCs w:val="27"/>
          <w:lang w:val="tg-Cyrl-TJ"/>
        </w:rPr>
        <w:t>National Bank of Tajikistan</w:t>
      </w:r>
      <w:r w:rsidR="00C601CA">
        <w:rPr>
          <w:rFonts w:ascii="Palatino Linotype" w:hAnsi="Palatino Linotype" w:cs="Times New Roman"/>
          <w:sz w:val="27"/>
          <w:szCs w:val="27"/>
          <w:lang w:val="en-US"/>
        </w:rPr>
        <w:t>s</w:t>
      </w:r>
      <w:r w:rsidRPr="00CD181B">
        <w:rPr>
          <w:rFonts w:ascii="Palatino Linotype" w:hAnsi="Palatino Linotype" w:cs="Times New Roman"/>
          <w:sz w:val="27"/>
          <w:szCs w:val="27"/>
          <w:lang w:val="tg-Cyrl-TJ"/>
        </w:rPr>
        <w:t xml:space="preserve"> </w:t>
      </w:r>
      <w:r w:rsidR="00C601CA" w:rsidRPr="00CD181B">
        <w:rPr>
          <w:rFonts w:ascii="Palatino Linotype" w:hAnsi="Palatino Linotype" w:cs="Times New Roman"/>
          <w:sz w:val="27"/>
          <w:szCs w:val="27"/>
          <w:lang w:val="tg-Cyrl-TJ"/>
        </w:rPr>
        <w:t xml:space="preserve">Monetary Policy Committee </w:t>
      </w:r>
      <w:r w:rsidR="00C601CA">
        <w:rPr>
          <w:rFonts w:ascii="Palatino Linotype" w:hAnsi="Palatino Linotype" w:cs="Times New Roman"/>
          <w:sz w:val="27"/>
          <w:szCs w:val="27"/>
          <w:lang w:val="tg-Cyrl-TJ"/>
        </w:rPr>
        <w:t>№</w:t>
      </w:r>
      <w:r w:rsidRPr="00CD181B">
        <w:rPr>
          <w:rFonts w:ascii="Palatino Linotype" w:hAnsi="Palatino Linotype" w:cs="Times New Roman"/>
          <w:sz w:val="27"/>
          <w:szCs w:val="27"/>
          <w:lang w:val="tg-Cyrl-TJ"/>
        </w:rPr>
        <w:t xml:space="preserve">28 dated February 11, 2022, decided to </w:t>
      </w:r>
      <w:r w:rsidR="00C601CA">
        <w:rPr>
          <w:rFonts w:ascii="Palatino Linotype" w:hAnsi="Palatino Linotype" w:cs="Times New Roman"/>
          <w:sz w:val="27"/>
          <w:szCs w:val="27"/>
          <w:lang w:val="en-US"/>
        </w:rPr>
        <w:t>keep unchanged</w:t>
      </w:r>
      <w:r w:rsidR="00C601CA" w:rsidRPr="00CD181B">
        <w:rPr>
          <w:rFonts w:ascii="Palatino Linotype" w:hAnsi="Palatino Linotype" w:cs="Times New Roman"/>
          <w:sz w:val="27"/>
          <w:szCs w:val="27"/>
          <w:lang w:val="tg-Cyrl-TJ"/>
        </w:rPr>
        <w:t xml:space="preserve"> </w:t>
      </w:r>
      <w:r w:rsidRPr="00CD181B">
        <w:rPr>
          <w:rFonts w:ascii="Palatino Linotype" w:hAnsi="Palatino Linotype" w:cs="Times New Roman"/>
          <w:sz w:val="27"/>
          <w:szCs w:val="27"/>
          <w:lang w:val="tg-Cyrl-TJ"/>
        </w:rPr>
        <w:t>the refinancing rate at the level of 13.25% per annum. This decision was made based on the impact of potential internal and external risks on the economy, taking into account continued pressures and inflation expectations. The purpose of this decision is to keep the inflation rate for the medium term within the established target.</w:t>
      </w:r>
    </w:p>
    <w:p w14:paraId="68175BBA" w14:textId="77777777" w:rsidR="008D59A4" w:rsidRPr="00CD181B" w:rsidRDefault="008D59A4" w:rsidP="008D59A4">
      <w:pPr>
        <w:jc w:val="both"/>
        <w:rPr>
          <w:rFonts w:ascii="Palatino Linotype" w:hAnsi="Palatino Linotype" w:cs="Times New Roman"/>
          <w:sz w:val="27"/>
          <w:szCs w:val="27"/>
          <w:lang w:val="tg-Cyrl-TJ"/>
        </w:rPr>
      </w:pPr>
      <w:r w:rsidRPr="00DA64E1">
        <w:rPr>
          <w:rFonts w:ascii="Times New Roman" w:hAnsi="Times New Roman" w:cs="Times New Roman"/>
          <w:sz w:val="28"/>
          <w:szCs w:val="28"/>
          <w:lang w:val="en-US"/>
        </w:rPr>
        <w:tab/>
      </w:r>
      <w:r w:rsidRPr="00CD181B">
        <w:rPr>
          <w:rFonts w:ascii="Palatino Linotype" w:eastAsia="Times New Roman" w:hAnsi="Palatino Linotype" w:cs="Arial"/>
          <w:b/>
          <w:i/>
          <w:color w:val="0070C0"/>
          <w:sz w:val="27"/>
          <w:szCs w:val="27"/>
          <w:lang w:val="tg-Cyrl-TJ" w:eastAsia="ru-RU"/>
        </w:rPr>
        <w:t>Inflation and influencing factors.</w:t>
      </w:r>
      <w:r w:rsidRPr="00CD181B">
        <w:rPr>
          <w:rFonts w:ascii="Palatino Linotype" w:hAnsi="Palatino Linotype" w:cs="Times New Roman"/>
          <w:sz w:val="27"/>
          <w:szCs w:val="27"/>
          <w:lang w:val="tg-Cyrl-TJ"/>
        </w:rPr>
        <w:t xml:space="preserve"> The accelerated economic recovery in the world, the downward trend in unemployment, the development of international trade and the increase in the income of the population of countries in 2021 led to a mismatch of supply and demand in the world, and an increase in inflationary pressures and expectations, in particular, to a shortage of goods and products in global markets and an increase in their cost, as well as an increase in the cost of services for transportation services.</w:t>
      </w:r>
    </w:p>
    <w:p w14:paraId="6326ED59" w14:textId="77777777" w:rsidR="008D59A4" w:rsidRPr="00CD181B" w:rsidRDefault="008D59A4" w:rsidP="008D59A4">
      <w:pPr>
        <w:jc w:val="both"/>
        <w:rPr>
          <w:rFonts w:ascii="Palatino Linotype" w:hAnsi="Palatino Linotype" w:cs="Times New Roman"/>
          <w:sz w:val="27"/>
          <w:szCs w:val="27"/>
          <w:lang w:val="tg-Cyrl-TJ"/>
        </w:rPr>
      </w:pPr>
      <w:r w:rsidRPr="00CD181B">
        <w:rPr>
          <w:rFonts w:ascii="Palatino Linotype" w:hAnsi="Palatino Linotype" w:cs="Times New Roman"/>
          <w:sz w:val="27"/>
          <w:szCs w:val="27"/>
          <w:lang w:val="tg-Cyrl-TJ"/>
        </w:rPr>
        <w:tab/>
        <w:t>The growth of world inflation factors, in its turn, directly affected the level of domestic prices in the country and inflation expectations of the population. In this regard, the factors that have a significant impact on the increase in the inflation rate inside the country are mainly of non</w:t>
      </w:r>
      <w:r>
        <w:rPr>
          <w:rFonts w:ascii="Palatino Linotype" w:hAnsi="Palatino Linotype" w:cs="Times New Roman"/>
          <w:sz w:val="27"/>
          <w:szCs w:val="27"/>
          <w:lang w:val="en-US"/>
        </w:rPr>
        <w:t>-</w:t>
      </w:r>
      <w:r w:rsidRPr="00CD181B">
        <w:rPr>
          <w:rFonts w:ascii="Palatino Linotype" w:hAnsi="Palatino Linotype" w:cs="Times New Roman"/>
          <w:sz w:val="27"/>
          <w:szCs w:val="27"/>
          <w:lang w:val="tg-Cyrl-TJ"/>
        </w:rPr>
        <w:t>monetary nature and arise due to external shocks of growth of world prices for food products and fuel. At the same time, the growth of households' income level over the past year and their general requirements, accelerated growth of the country's economy (real growth of the economy 9.2%) and seasonal factors influenced the volatility of the price level.</w:t>
      </w:r>
    </w:p>
    <w:p w14:paraId="676C560E" w14:textId="77777777" w:rsidR="008D59A4" w:rsidRPr="00CD181B" w:rsidRDefault="008D59A4" w:rsidP="008D59A4">
      <w:pPr>
        <w:jc w:val="both"/>
        <w:rPr>
          <w:rFonts w:ascii="Palatino Linotype" w:hAnsi="Palatino Linotype" w:cs="Times New Roman"/>
          <w:sz w:val="27"/>
          <w:szCs w:val="27"/>
          <w:lang w:val="tg-Cyrl-TJ"/>
        </w:rPr>
      </w:pPr>
      <w:r w:rsidRPr="00CD181B">
        <w:rPr>
          <w:rFonts w:ascii="Palatino Linotype" w:hAnsi="Palatino Linotype" w:cs="Times New Roman"/>
          <w:sz w:val="27"/>
          <w:szCs w:val="27"/>
          <w:lang w:val="tg-Cyrl-TJ"/>
        </w:rPr>
        <w:tab/>
        <w:t xml:space="preserve">Regardless, according to official statistics, the inflation rate </w:t>
      </w:r>
      <w:r>
        <w:rPr>
          <w:rFonts w:ascii="Palatino Linotype" w:hAnsi="Palatino Linotype" w:cs="Times New Roman"/>
          <w:sz w:val="27"/>
          <w:szCs w:val="27"/>
          <w:lang w:val="tg-Cyrl-TJ"/>
        </w:rPr>
        <w:t>in 2021 amounted to 8.0 percent</w:t>
      </w:r>
      <w:r>
        <w:rPr>
          <w:rFonts w:ascii="Palatino Linotype" w:hAnsi="Palatino Linotype" w:cs="Times New Roman"/>
          <w:sz w:val="27"/>
          <w:szCs w:val="27"/>
          <w:lang w:val="en-US"/>
        </w:rPr>
        <w:t xml:space="preserve">,  close to </w:t>
      </w:r>
      <w:r w:rsidRPr="00CD181B">
        <w:rPr>
          <w:rFonts w:ascii="Palatino Linotype" w:hAnsi="Palatino Linotype" w:cs="Times New Roman"/>
          <w:sz w:val="27"/>
          <w:szCs w:val="27"/>
          <w:lang w:val="tg-Cyrl-TJ"/>
        </w:rPr>
        <w:t xml:space="preserve">the established higher inflation </w:t>
      </w:r>
      <w:r>
        <w:rPr>
          <w:rFonts w:ascii="Palatino Linotype" w:hAnsi="Palatino Linotype" w:cs="Times New Roman"/>
          <w:sz w:val="27"/>
          <w:szCs w:val="27"/>
          <w:lang w:val="en-US"/>
        </w:rPr>
        <w:t>level</w:t>
      </w:r>
      <w:r w:rsidRPr="00CD181B">
        <w:rPr>
          <w:rFonts w:ascii="Palatino Linotype" w:hAnsi="Palatino Linotype" w:cs="Times New Roman"/>
          <w:sz w:val="27"/>
          <w:szCs w:val="27"/>
          <w:lang w:val="tg-Cyrl-TJ"/>
        </w:rPr>
        <w:t>, which is lower by 1.4 percentage points compared to the previous year. This indicator mainly increased due to the growth of prices for food products (7.3%), non-food products (7.5 %) and paid services to the population (11.3%).</w:t>
      </w:r>
    </w:p>
    <w:p w14:paraId="422E586A" w14:textId="77777777" w:rsidR="008D59A4" w:rsidRPr="00CD181B" w:rsidRDefault="008D59A4" w:rsidP="008D59A4">
      <w:pPr>
        <w:jc w:val="both"/>
        <w:rPr>
          <w:rFonts w:ascii="Palatino Linotype" w:hAnsi="Palatino Linotype" w:cs="Times New Roman"/>
          <w:sz w:val="27"/>
          <w:szCs w:val="27"/>
          <w:lang w:val="tg-Cyrl-TJ"/>
        </w:rPr>
      </w:pPr>
      <w:r w:rsidRPr="00CD181B">
        <w:rPr>
          <w:rFonts w:ascii="Palatino Linotype" w:hAnsi="Palatino Linotype" w:cs="Times New Roman"/>
          <w:sz w:val="27"/>
          <w:szCs w:val="27"/>
          <w:lang w:val="tg-Cyrl-TJ"/>
        </w:rPr>
        <w:tab/>
      </w:r>
      <w:r w:rsidRPr="00CD181B">
        <w:rPr>
          <w:rFonts w:ascii="Palatino Linotype" w:eastAsia="Times New Roman" w:hAnsi="Palatino Linotype" w:cs="Arial"/>
          <w:b/>
          <w:i/>
          <w:color w:val="0070C0"/>
          <w:sz w:val="27"/>
          <w:szCs w:val="27"/>
          <w:lang w:val="tg-Cyrl-TJ" w:eastAsia="ru-RU"/>
        </w:rPr>
        <w:t>Expectations and risks.</w:t>
      </w:r>
      <w:r w:rsidRPr="00CD181B">
        <w:rPr>
          <w:rFonts w:ascii="Palatino Linotype" w:hAnsi="Palatino Linotype" w:cs="Times New Roman"/>
          <w:sz w:val="27"/>
          <w:szCs w:val="27"/>
          <w:lang w:val="tg-Cyrl-TJ"/>
        </w:rPr>
        <w:t xml:space="preserve"> In 2022, as well as in 2021, the continued global economic recovery, including the gradual recovery of cross-border communication, the development of tourism, the growth of services and </w:t>
      </w:r>
      <w:r w:rsidRPr="00CD181B">
        <w:rPr>
          <w:rFonts w:ascii="Palatino Linotype" w:hAnsi="Palatino Linotype" w:cs="Times New Roman"/>
          <w:sz w:val="27"/>
          <w:szCs w:val="27"/>
          <w:lang w:val="tg-Cyrl-TJ"/>
        </w:rPr>
        <w:lastRenderedPageBreak/>
        <w:t>logistics will further increase demand and is likely to lead to an imbalance in supply and demand. In turn, the predominance of demand over supply creates the basis for continued growth in global price levels, particularly food and fuel prices, over the short term.</w:t>
      </w:r>
    </w:p>
    <w:p w14:paraId="0702A19E" w14:textId="77777777" w:rsidR="008D59A4" w:rsidRPr="00CD181B" w:rsidRDefault="008D59A4" w:rsidP="008D59A4">
      <w:pPr>
        <w:jc w:val="both"/>
        <w:rPr>
          <w:rFonts w:ascii="Palatino Linotype" w:hAnsi="Palatino Linotype" w:cs="Times New Roman"/>
          <w:sz w:val="27"/>
          <w:szCs w:val="27"/>
          <w:lang w:val="tg-Cyrl-TJ"/>
        </w:rPr>
      </w:pPr>
      <w:r w:rsidRPr="00CD181B">
        <w:rPr>
          <w:rFonts w:ascii="Palatino Linotype" w:hAnsi="Palatino Linotype" w:cs="Times New Roman"/>
          <w:sz w:val="27"/>
          <w:szCs w:val="27"/>
          <w:lang w:val="tg-Cyrl-TJ"/>
        </w:rPr>
        <w:tab/>
        <w:t>According to the statistical data of the central (national) banks of most countries of the world, currently there is a significant increase in the price level, and growth trend expected to persist until the year-end. Therefore, the majority of central (national) banks are implementing anti-inflationary monetary policy.</w:t>
      </w:r>
    </w:p>
    <w:p w14:paraId="0AFEEC57" w14:textId="77777777" w:rsidR="008D59A4" w:rsidRPr="00CD181B" w:rsidRDefault="008D59A4" w:rsidP="008D59A4">
      <w:pPr>
        <w:jc w:val="both"/>
        <w:rPr>
          <w:rFonts w:ascii="Palatino Linotype" w:hAnsi="Palatino Linotype" w:cs="Times New Roman"/>
          <w:sz w:val="27"/>
          <w:szCs w:val="27"/>
          <w:lang w:val="tg-Cyrl-TJ"/>
        </w:rPr>
      </w:pPr>
      <w:r w:rsidRPr="00CD181B">
        <w:rPr>
          <w:rFonts w:ascii="Palatino Linotype" w:hAnsi="Palatino Linotype" w:cs="Times New Roman"/>
          <w:sz w:val="27"/>
          <w:szCs w:val="27"/>
          <w:lang w:val="tg-Cyrl-TJ"/>
        </w:rPr>
        <w:tab/>
        <w:t>In this regard, also in the current year the National Bank of Tajikistan within the limits of powers and opportunities will continue to implement the monetary policy with the use of appropriate mechanisms and levers, taking into account potential risks and inflationary pressures to achieve its main goal - to maintain a stable level of domestic prices for a long-term period.</w:t>
      </w:r>
    </w:p>
    <w:p w14:paraId="70BD7316" w14:textId="77777777" w:rsidR="008D59A4" w:rsidRPr="00CD181B" w:rsidRDefault="008D59A4" w:rsidP="008D59A4">
      <w:pPr>
        <w:jc w:val="both"/>
        <w:rPr>
          <w:rFonts w:ascii="Palatino Linotype" w:hAnsi="Palatino Linotype" w:cs="Times New Roman"/>
          <w:sz w:val="27"/>
          <w:szCs w:val="27"/>
          <w:lang w:val="tg-Cyrl-TJ"/>
        </w:rPr>
      </w:pPr>
      <w:r w:rsidRPr="00CD181B">
        <w:rPr>
          <w:rFonts w:ascii="Palatino Linotype" w:hAnsi="Palatino Linotype" w:cs="Times New Roman"/>
          <w:sz w:val="27"/>
          <w:szCs w:val="27"/>
          <w:lang w:val="tg-Cyrl-TJ"/>
        </w:rPr>
        <w:tab/>
      </w:r>
      <w:r w:rsidRPr="00CD181B">
        <w:rPr>
          <w:rFonts w:ascii="Palatino Linotype" w:eastAsia="Times New Roman" w:hAnsi="Palatino Linotype" w:cs="Arial"/>
          <w:b/>
          <w:i/>
          <w:color w:val="0070C0"/>
          <w:sz w:val="27"/>
          <w:szCs w:val="27"/>
          <w:lang w:val="tg-Cyrl-TJ" w:eastAsia="ru-RU"/>
        </w:rPr>
        <w:t>The position of monetary policy.</w:t>
      </w:r>
      <w:r w:rsidRPr="00CD181B">
        <w:rPr>
          <w:rFonts w:ascii="Palatino Linotype" w:hAnsi="Palatino Linotype" w:cs="Times New Roman"/>
          <w:sz w:val="27"/>
          <w:szCs w:val="27"/>
          <w:lang w:val="tg-Cyrl-TJ"/>
        </w:rPr>
        <w:t xml:space="preserve"> Considering the impact of the above-mentioned factors, in particular, the improvement of the economic situation and its forecast in the world, the persistence of inflationary pressures, the probability of increase in global prices, and the increased inflationary expectations of the country's population, the members of the Committee proposed to keep the refinancing rate as a key lever of monetary policy unchanged at the level of 13.25 percent per annum. </w:t>
      </w:r>
    </w:p>
    <w:p w14:paraId="2EF4F6A6" w14:textId="45AC11CD" w:rsidR="008D59A4" w:rsidRPr="00CD181B" w:rsidRDefault="008D59A4" w:rsidP="008D59A4">
      <w:pPr>
        <w:jc w:val="both"/>
        <w:rPr>
          <w:rFonts w:ascii="Palatino Linotype" w:hAnsi="Palatino Linotype" w:cs="Times New Roman"/>
          <w:sz w:val="27"/>
          <w:szCs w:val="27"/>
          <w:lang w:val="tg-Cyrl-TJ"/>
        </w:rPr>
      </w:pPr>
      <w:r w:rsidRPr="00CD181B">
        <w:rPr>
          <w:rFonts w:ascii="Palatino Linotype" w:hAnsi="Palatino Linotype" w:cs="Times New Roman"/>
          <w:sz w:val="27"/>
          <w:szCs w:val="27"/>
          <w:lang w:val="tg-Cyrl-TJ"/>
        </w:rPr>
        <w:tab/>
        <w:t>The National Bank of Tajikistan, within its competence, will continue to implement an effective monetary policy using its mechanisms and tools</w:t>
      </w:r>
      <w:r w:rsidR="00B063FF">
        <w:rPr>
          <w:rFonts w:ascii="Palatino Linotype" w:hAnsi="Palatino Linotype" w:cs="Times New Roman"/>
          <w:sz w:val="27"/>
          <w:szCs w:val="27"/>
          <w:lang w:val="tg-Cyrl-TJ"/>
        </w:rPr>
        <w:t xml:space="preserve">, </w:t>
      </w:r>
      <w:r w:rsidR="00B063FF">
        <w:rPr>
          <w:rFonts w:ascii="Palatino Linotype" w:hAnsi="Palatino Linotype" w:cs="Times New Roman"/>
          <w:sz w:val="27"/>
          <w:szCs w:val="27"/>
          <w:lang w:val="en-US"/>
        </w:rPr>
        <w:t>particularly</w:t>
      </w:r>
      <w:r w:rsidRPr="00CD181B">
        <w:rPr>
          <w:rFonts w:ascii="Palatino Linotype" w:hAnsi="Palatino Linotype" w:cs="Times New Roman"/>
          <w:sz w:val="27"/>
          <w:szCs w:val="27"/>
          <w:lang w:val="tg-Cyrl-TJ"/>
        </w:rPr>
        <w:t xml:space="preserve"> </w:t>
      </w:r>
      <w:r w:rsidR="00B063FF" w:rsidRPr="00CD181B">
        <w:rPr>
          <w:rFonts w:ascii="Palatino Linotype" w:hAnsi="Palatino Linotype" w:cs="Times New Roman"/>
          <w:sz w:val="27"/>
          <w:szCs w:val="27"/>
          <w:lang w:val="tg-Cyrl-TJ"/>
        </w:rPr>
        <w:t xml:space="preserve">the refinancing rate </w:t>
      </w:r>
      <w:r w:rsidRPr="00CD181B">
        <w:rPr>
          <w:rFonts w:ascii="Palatino Linotype" w:hAnsi="Palatino Linotype" w:cs="Times New Roman"/>
          <w:sz w:val="27"/>
          <w:szCs w:val="27"/>
          <w:lang w:val="tg-Cyrl-TJ"/>
        </w:rPr>
        <w:t xml:space="preserve">to prevent the impact of potential inflation risks and promote sustainable economic growth, in order to achieve price </w:t>
      </w:r>
      <w:r w:rsidR="00B063FF">
        <w:rPr>
          <w:rFonts w:ascii="Palatino Linotype" w:hAnsi="Palatino Linotype" w:cs="Times New Roman"/>
          <w:sz w:val="27"/>
          <w:szCs w:val="27"/>
          <w:lang w:val="en-US"/>
        </w:rPr>
        <w:t>stability</w:t>
      </w:r>
      <w:r w:rsidRPr="00CD181B">
        <w:rPr>
          <w:rFonts w:ascii="Palatino Linotype" w:hAnsi="Palatino Linotype" w:cs="Times New Roman"/>
          <w:sz w:val="27"/>
          <w:szCs w:val="27"/>
          <w:lang w:val="tg-Cyrl-TJ"/>
        </w:rPr>
        <w:t xml:space="preserve"> for the long term.</w:t>
      </w:r>
    </w:p>
    <w:p w14:paraId="06A7081D" w14:textId="77777777" w:rsidR="008D59A4" w:rsidRPr="00CD181B" w:rsidRDefault="008D59A4" w:rsidP="008D59A4">
      <w:pPr>
        <w:jc w:val="both"/>
        <w:rPr>
          <w:rFonts w:ascii="Palatino Linotype" w:hAnsi="Palatino Linotype" w:cs="Times New Roman"/>
          <w:sz w:val="27"/>
          <w:szCs w:val="27"/>
          <w:lang w:val="tg-Cyrl-TJ"/>
        </w:rPr>
      </w:pPr>
    </w:p>
    <w:p w14:paraId="50EEF0CA" w14:textId="77777777" w:rsidR="008D59A4" w:rsidRPr="00CD181B" w:rsidRDefault="008D59A4" w:rsidP="008D59A4">
      <w:pPr>
        <w:jc w:val="both"/>
        <w:rPr>
          <w:rFonts w:ascii="Palatino Linotype" w:hAnsi="Palatino Linotype" w:cs="Times New Roman"/>
          <w:sz w:val="27"/>
          <w:szCs w:val="27"/>
          <w:lang w:val="tg-Cyrl-TJ"/>
        </w:rPr>
      </w:pPr>
    </w:p>
    <w:p w14:paraId="54DED297" w14:textId="33E00B95" w:rsidR="004B5E95" w:rsidRPr="008D59A4" w:rsidRDefault="004B5E95" w:rsidP="008D59A4">
      <w:pPr>
        <w:rPr>
          <w:lang w:val="tg-Cyrl-TJ"/>
        </w:rPr>
      </w:pPr>
    </w:p>
    <w:sectPr w:rsidR="004B5E95" w:rsidRPr="008D59A4" w:rsidSect="0013511B">
      <w:headerReference w:type="default" r:id="rId8"/>
      <w:footerReference w:type="default" r:id="rId9"/>
      <w:headerReference w:type="first" r:id="rId10"/>
      <w:footerReference w:type="first" r:id="rId11"/>
      <w:pgSz w:w="11906" w:h="16838"/>
      <w:pgMar w:top="1276" w:right="851" w:bottom="993" w:left="1418" w:header="567" w:footer="23"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AA58DE6" w14:textId="77777777" w:rsidR="00D3129A" w:rsidRDefault="00D3129A" w:rsidP="00162321">
      <w:pPr>
        <w:spacing w:after="0" w:line="240" w:lineRule="auto"/>
      </w:pPr>
      <w:r>
        <w:separator/>
      </w:r>
    </w:p>
  </w:endnote>
  <w:endnote w:type="continuationSeparator" w:id="0">
    <w:p w14:paraId="4550C570" w14:textId="77777777" w:rsidR="00D3129A" w:rsidRDefault="00D3129A" w:rsidP="001623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65EA6D" w14:textId="1061C317" w:rsidR="00E53A79" w:rsidRPr="005D16EC" w:rsidRDefault="001957D0">
    <w:pPr>
      <w:pStyle w:val="a9"/>
      <w:rPr>
        <w:rFonts w:ascii="Times New Roman" w:hAnsi="Times New Roman" w:cs="Times New Roman"/>
        <w:i/>
        <w:color w:val="548DD4" w:themeColor="text2" w:themeTint="99"/>
        <w:sz w:val="24"/>
        <w:szCs w:val="24"/>
      </w:rPr>
    </w:pPr>
    <w:r>
      <w:rPr>
        <w:noProof/>
        <w:lang w:eastAsia="ru-RU"/>
      </w:rPr>
      <mc:AlternateContent>
        <mc:Choice Requires="wps">
          <w:drawing>
            <wp:anchor distT="0" distB="0" distL="114300" distR="114300" simplePos="0" relativeHeight="251661312" behindDoc="0" locked="0" layoutInCell="1" allowOverlap="1" wp14:anchorId="130827D9" wp14:editId="2D62DDBF">
              <wp:simplePos x="0" y="0"/>
              <wp:positionH relativeFrom="column">
                <wp:posOffset>71120</wp:posOffset>
              </wp:positionH>
              <wp:positionV relativeFrom="paragraph">
                <wp:posOffset>-196850</wp:posOffset>
              </wp:positionV>
              <wp:extent cx="6076950" cy="46800"/>
              <wp:effectExtent l="0" t="0" r="0" b="0"/>
              <wp:wrapNone/>
              <wp:docPr id="3" name="Прямоугольник 3"/>
              <wp:cNvGraphicFramePr/>
              <a:graphic xmlns:a="http://schemas.openxmlformats.org/drawingml/2006/main">
                <a:graphicData uri="http://schemas.microsoft.com/office/word/2010/wordprocessingShape">
                  <wps:wsp>
                    <wps:cNvSpPr/>
                    <wps:spPr>
                      <a:xfrm>
                        <a:off x="0" y="0"/>
                        <a:ext cx="6076950" cy="468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F949EE9" id="Прямоугольник 3" o:spid="_x0000_s1026" style="position:absolute;margin-left:5.6pt;margin-top:-15.5pt;width:478.5pt;height:3.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" fillcolor="#557d9a" stroked="f" strokeweight="2pt"/>
          </w:pict>
        </mc:Fallback>
      </mc:AlternateContent>
    </w:r>
    <w:r w:rsidRPr="005D16EC">
      <w:rPr>
        <w:i/>
        <w:noProof/>
        <w:color w:val="548DD4" w:themeColor="text2" w:themeTint="99"/>
        <w:lang w:eastAsia="ru-RU"/>
      </w:rPr>
      <mc:AlternateContent>
        <mc:Choice Requires="wps">
          <w:drawing>
            <wp:anchor distT="0" distB="0" distL="114300" distR="114300" simplePos="0" relativeHeight="251655168" behindDoc="0" locked="0" layoutInCell="1" allowOverlap="1" wp14:anchorId="5C9004D0" wp14:editId="44E1A827">
              <wp:simplePos x="0" y="0"/>
              <wp:positionH relativeFrom="margin">
                <wp:posOffset>4614545</wp:posOffset>
              </wp:positionH>
              <wp:positionV relativeFrom="bottomMargin">
                <wp:posOffset>138430</wp:posOffset>
              </wp:positionV>
              <wp:extent cx="165735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657350" cy="395605"/>
                      </a:xfrm>
                      <a:prstGeom prst="rect">
                        <a:avLst/>
                      </a:prstGeom>
                      <a:noFill/>
                      <a:ln w="6350">
                        <a:noFill/>
                      </a:ln>
                      <a:effectLst/>
                    </wps:spPr>
                    <wps:txbx>
                      <w:txbxContent>
                        <w:p w14:paraId="1B3CC4A3" w14:textId="4777977E"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C601CA">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5C9004D0" id="_x0000_t202" coordsize="21600,21600" o:spt="202" path="m,l,21600r21600,l21600,xe">
              <v:stroke joinstyle="miter"/>
              <v:path gradientshapeok="t" o:connecttype="rect"/>
            </v:shapetype>
            <v:shape id="Надпись 56" o:spid="_x0000_s1028" type="#_x0000_t202" style="position:absolute;margin-left:363.35pt;margin-top:10.9pt;width:130.5pt;height:31.1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" filled="f" stroked="f" strokeweight=".5pt">
              <v:textbox style="mso-fit-shape-to-text:t">
                <w:txbxContent>
                  <w:p w14:paraId="1B3CC4A3" w14:textId="4777977E" w:rsidR="00E53A79" w:rsidRPr="001957D0" w:rsidRDefault="00E53A79">
                    <w:pPr>
                      <w:pStyle w:val="a9"/>
                      <w:jc w:val="right"/>
                      <w:rPr>
                        <w:rFonts w:asciiTheme="majorHAnsi" w:hAnsiTheme="majorHAnsi"/>
                        <w:color w:val="000000" w:themeColor="text1"/>
                        <w:sz w:val="20"/>
                        <w:szCs w:val="16"/>
                      </w:rPr>
                    </w:pPr>
                    <w:r w:rsidRPr="001957D0">
                      <w:rPr>
                        <w:rFonts w:asciiTheme="majorHAnsi" w:hAnsiTheme="majorHAnsi"/>
                        <w:color w:val="000000" w:themeColor="text1"/>
                        <w:sz w:val="20"/>
                        <w:szCs w:val="16"/>
                      </w:rPr>
                      <w:fldChar w:fldCharType="begin"/>
                    </w:r>
                    <w:r w:rsidRPr="001957D0">
                      <w:rPr>
                        <w:rFonts w:asciiTheme="majorHAnsi" w:hAnsiTheme="majorHAnsi"/>
                        <w:color w:val="000000" w:themeColor="text1"/>
                        <w:sz w:val="20"/>
                        <w:szCs w:val="16"/>
                      </w:rPr>
                      <w:instrText>PAGE  \* Arabic  \* MERGEFORMAT</w:instrText>
                    </w:r>
                    <w:r w:rsidRPr="001957D0">
                      <w:rPr>
                        <w:rFonts w:asciiTheme="majorHAnsi" w:hAnsiTheme="majorHAnsi"/>
                        <w:color w:val="000000" w:themeColor="text1"/>
                        <w:sz w:val="20"/>
                        <w:szCs w:val="16"/>
                      </w:rPr>
                      <w:fldChar w:fldCharType="separate"/>
                    </w:r>
                    <w:r w:rsidR="00C601CA">
                      <w:rPr>
                        <w:rFonts w:asciiTheme="majorHAnsi" w:hAnsiTheme="majorHAnsi"/>
                        <w:noProof/>
                        <w:color w:val="000000" w:themeColor="text1"/>
                        <w:sz w:val="20"/>
                        <w:szCs w:val="16"/>
                      </w:rPr>
                      <w:t>2</w:t>
                    </w:r>
                    <w:r w:rsidRPr="001957D0">
                      <w:rPr>
                        <w:rFonts w:asciiTheme="majorHAnsi" w:hAnsiTheme="majorHAnsi"/>
                        <w:color w:val="000000" w:themeColor="text1"/>
                        <w:sz w:val="20"/>
                        <w:szCs w:val="16"/>
                      </w:rPr>
                      <w:fldChar w:fldCharType="end"/>
                    </w:r>
                  </w:p>
                </w:txbxContent>
              </v:textbox>
              <w10:wrap anchorx="margin" anchory="margin"/>
            </v:shape>
          </w:pict>
        </mc:Fallback>
      </mc:AlternateContent>
    </w:r>
    <w:r w:rsidR="00E53A79">
      <w:rPr>
        <w:rFonts w:ascii="Times New Roman" w:hAnsi="Times New Roman" w:cs="Times New Roman"/>
        <w:i/>
        <w:color w:val="548DD4" w:themeColor="text2" w:themeTint="99"/>
        <w:sz w:val="24"/>
        <w:szCs w:val="24"/>
      </w:rPr>
      <w:tab/>
    </w:r>
    <w:sdt>
      <w:sdtPr>
        <w:rPr>
          <w:rFonts w:ascii="Times New Roman" w:hAnsi="Times New Roman" w:cs="Times New Roman"/>
          <w:i/>
          <w:color w:val="548DD4" w:themeColor="text2" w:themeTint="99"/>
          <w:sz w:val="24"/>
          <w:szCs w:val="24"/>
        </w:rPr>
        <w:alias w:val="Автор"/>
        <w:id w:val="1907499499"/>
        <w:placeholder>
          <w:docPart w:val="04AC12D951F84031B54C7174E40DF124"/>
        </w:placeholder>
        <w:dataBinding w:prefixMappings="xmlns:ns0='http://schemas.openxmlformats.org/package/2006/metadata/core-properties' xmlns:ns1='http://purl.org/dc/elements/1.1/'" w:xpath="/ns0:coreProperties[1]/ns1:creator[1]" w:storeItemID="{6C3C8BC8-F283-45AE-878A-BAB7291924A1}"/>
        <w:text/>
      </w:sdtPr>
      <w:sdtEndPr/>
      <w:sdtContent>
        <w:r w:rsidR="008D59A4">
          <w:rPr>
            <w:rFonts w:ascii="Times New Roman" w:hAnsi="Times New Roman" w:cs="Times New Roman"/>
            <w:i/>
            <w:color w:val="548DD4" w:themeColor="text2" w:themeTint="99"/>
            <w:sz w:val="24"/>
            <w:szCs w:val="24"/>
            <w:lang w:val="en-US"/>
          </w:rPr>
          <w:t>National Bank of Tajikistan</w:t>
        </w:r>
      </w:sdtContent>
    </w:sdt>
  </w:p>
  <w:p w14:paraId="6ADF1A95" w14:textId="730F77E0" w:rsidR="00E53A79" w:rsidRPr="005D16EC" w:rsidRDefault="00E53A79">
    <w:pPr>
      <w:pStyle w:val="a9"/>
      <w:rPr>
        <w:i/>
        <w:color w:val="548DD4" w:themeColor="text2" w:themeTint="99"/>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42F0CE" w14:textId="1311F573" w:rsidR="00C11A57" w:rsidRDefault="00C11A57">
    <w:pPr>
      <w:pStyle w:val="a9"/>
    </w:pPr>
    <w:r>
      <w:rPr>
        <w:noProof/>
        <w:lang w:eastAsia="ru-RU"/>
      </w:rPr>
      <mc:AlternateContent>
        <mc:Choice Requires="wps">
          <w:drawing>
            <wp:anchor distT="0" distB="0" distL="114300" distR="114300" simplePos="0" relativeHeight="251659264" behindDoc="0" locked="0" layoutInCell="1" allowOverlap="1" wp14:anchorId="08B003A7" wp14:editId="036471A5">
              <wp:simplePos x="0" y="0"/>
              <wp:positionH relativeFrom="column">
                <wp:posOffset>4445</wp:posOffset>
              </wp:positionH>
              <wp:positionV relativeFrom="paragraph">
                <wp:posOffset>-305435</wp:posOffset>
              </wp:positionV>
              <wp:extent cx="6115050" cy="45719"/>
              <wp:effectExtent l="0" t="0" r="0" b="0"/>
              <wp:wrapNone/>
              <wp:docPr id="2" name="Прямоугольник 2"/>
              <wp:cNvGraphicFramePr/>
              <a:graphic xmlns:a="http://schemas.openxmlformats.org/drawingml/2006/main">
                <a:graphicData uri="http://schemas.microsoft.com/office/word/2010/wordprocessingShape">
                  <wps:wsp>
                    <wps:cNvSpPr/>
                    <wps:spPr>
                      <a:xfrm>
                        <a:off x="0" y="0"/>
                        <a:ext cx="6115050" cy="45719"/>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370CEB" id="Прямоугольник 2" o:spid="_x0000_s1026" style="position:absolute;margin-left:.35pt;margin-top:-24.05pt;width:481.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" fillcolor="#557d9a" stroked="f" strokeweight="2p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498F8F" w14:textId="77777777" w:rsidR="00D3129A" w:rsidRDefault="00D3129A" w:rsidP="00162321">
      <w:pPr>
        <w:spacing w:after="0" w:line="240" w:lineRule="auto"/>
      </w:pPr>
      <w:r>
        <w:separator/>
      </w:r>
    </w:p>
  </w:footnote>
  <w:footnote w:type="continuationSeparator" w:id="0">
    <w:p w14:paraId="4E496B62" w14:textId="77777777" w:rsidR="00D3129A" w:rsidRDefault="00D3129A" w:rsidP="0016232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E41F96" w14:textId="3376D1D3" w:rsidR="00C11A57" w:rsidRDefault="004B5E95">
    <w:pPr>
      <w:pStyle w:val="a7"/>
    </w:pPr>
    <w:r>
      <w:rPr>
        <w:noProof/>
        <w:lang w:eastAsia="ru-RU"/>
      </w:rPr>
      <mc:AlternateContent>
        <mc:Choice Requires="wps">
          <w:drawing>
            <wp:anchor distT="0" distB="0" distL="114300" distR="114300" simplePos="0" relativeHeight="251666432" behindDoc="0" locked="0" layoutInCell="1" allowOverlap="1" wp14:anchorId="378A44BA" wp14:editId="0A733294">
              <wp:simplePos x="0" y="0"/>
              <wp:positionH relativeFrom="column">
                <wp:posOffset>4471670</wp:posOffset>
              </wp:positionH>
              <wp:positionV relativeFrom="paragraph">
                <wp:posOffset>-360045</wp:posOffset>
              </wp:positionV>
              <wp:extent cx="2190750" cy="593090"/>
              <wp:effectExtent l="0" t="0" r="0" b="0"/>
              <wp:wrapNone/>
              <wp:docPr id="7" name="Прямоугольник: скругленные углы 7"/>
              <wp:cNvGraphicFramePr/>
              <a:graphic xmlns:a="http://schemas.openxmlformats.org/drawingml/2006/main">
                <a:graphicData uri="http://schemas.microsoft.com/office/word/2010/wordprocessingShape">
                  <wps:wsp>
                    <wps:cNvSpPr/>
                    <wps:spPr>
                      <a:xfrm>
                        <a:off x="0" y="0"/>
                        <a:ext cx="2190750" cy="59309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2875B264" w14:textId="77777777" w:rsidR="000D47F1" w:rsidRPr="008D59A4" w:rsidRDefault="000D47F1" w:rsidP="000D47F1">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p w14:paraId="434242F3" w14:textId="3C12633B" w:rsidR="004B5E95" w:rsidRPr="004B5E95" w:rsidRDefault="004B5E95" w:rsidP="000D47F1">
                          <w:pPr>
                            <w:spacing w:after="120" w:line="264" w:lineRule="auto"/>
                            <w:jc w:val="center"/>
                            <w:outlineLvl w:val="0"/>
                            <w:rPr>
                              <w:sz w:val="36"/>
                              <w:szCs w:val="36"/>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78A44BA" id="Прямоугольник: скругленные углы 7" o:spid="_x0000_s1026" style="position:absolute;margin-left:352.1pt;margin-top:-28.35pt;width:172.5pt;height:46.7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" fillcolor="#bea00e" stroked="f" strokeweight="2pt">
              <v:textbox>
                <w:txbxContent>
                  <w:p w14:paraId="0F5EBCCF" w14:textId="77777777" w:rsidR="004B5E95" w:rsidRPr="004B5E95" w:rsidRDefault="004B5E95" w:rsidP="004B5E95">
                    <w:pPr>
                      <w:spacing w:after="120" w:line="264" w:lineRule="auto"/>
                      <w:jc w:val="center"/>
                      <w:outlineLvl w:val="0"/>
                      <w:rPr>
                        <w:rFonts w:ascii="Times New Roman" w:eastAsia="Times New Roman" w:hAnsi="Times New Roman" w:cs="Times New Roman"/>
                        <w:b/>
                        <w:bCs/>
                        <w:kern w:val="36"/>
                        <w:sz w:val="6"/>
                        <w:szCs w:val="36"/>
                        <w:lang w:val="tg-Cyrl-TJ" w:eastAsia="ru-RU"/>
                      </w:rPr>
                    </w:pPr>
                  </w:p>
                  <w:p w14:paraId="2875B264" w14:textId="77777777" w:rsidR="000D47F1" w:rsidRPr="008D59A4" w:rsidRDefault="000D47F1" w:rsidP="000D47F1">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p w14:paraId="434242F3" w14:textId="3C12633B" w:rsidR="004B5E95" w:rsidRPr="004B5E95" w:rsidRDefault="004B5E95" w:rsidP="000D47F1">
                    <w:pPr>
                      <w:spacing w:after="120" w:line="264" w:lineRule="auto"/>
                      <w:jc w:val="center"/>
                      <w:outlineLvl w:val="0"/>
                      <w:rPr>
                        <w:sz w:val="36"/>
                        <w:szCs w:val="36"/>
                      </w:rPr>
                    </w:pPr>
                  </w:p>
                </w:txbxContent>
              </v:textbox>
            </v:roundrect>
          </w:pict>
        </mc:Fallback>
      </mc:AlternateContent>
    </w:r>
    <w:r>
      <w:rPr>
        <w:noProof/>
        <w:lang w:eastAsia="ru-RU"/>
      </w:rPr>
      <mc:AlternateContent>
        <mc:Choice Requires="wps">
          <w:drawing>
            <wp:anchor distT="0" distB="0" distL="114300" distR="114300" simplePos="0" relativeHeight="251664384" behindDoc="0" locked="0" layoutInCell="1" allowOverlap="1" wp14:anchorId="6E73660C" wp14:editId="09DFCC1A">
              <wp:simplePos x="0" y="0"/>
              <wp:positionH relativeFrom="column">
                <wp:posOffset>-1021080</wp:posOffset>
              </wp:positionH>
              <wp:positionV relativeFrom="paragraph">
                <wp:posOffset>-357505</wp:posOffset>
              </wp:positionV>
              <wp:extent cx="7715250" cy="593090"/>
              <wp:effectExtent l="0" t="0" r="0" b="0"/>
              <wp:wrapNone/>
              <wp:docPr id="5" name="Прямоугольник 5"/>
              <wp:cNvGraphicFramePr/>
              <a:graphic xmlns:a="http://schemas.openxmlformats.org/drawingml/2006/main">
                <a:graphicData uri="http://schemas.microsoft.com/office/word/2010/wordprocessingShape">
                  <wps:wsp>
                    <wps:cNvSpPr/>
                    <wps:spPr>
                      <a:xfrm>
                        <a:off x="0" y="0"/>
                        <a:ext cx="7715250" cy="59309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5506DB50" w14:textId="77777777" w:rsidR="000D47F1" w:rsidRPr="00C11A57" w:rsidRDefault="000D47F1" w:rsidP="000D47F1">
                          <w:pPr>
                            <w:rPr>
                              <w:rFonts w:ascii="Times New Roman" w:hAnsi="Times New Roman" w:cs="Times New Roman"/>
                              <w:b/>
                              <w:sz w:val="36"/>
                            </w:rPr>
                          </w:pPr>
                          <w:r>
                            <w:rPr>
                              <w:rFonts w:ascii="Times New Roman" w:hAnsi="Times New Roman" w:cs="Times New Roman"/>
                              <w:b/>
                              <w:sz w:val="36"/>
                            </w:rPr>
                            <w:t xml:space="preserve">            </w:t>
                          </w:r>
                          <w:r>
                            <w:rPr>
                              <w:rFonts w:ascii="Times New Roman" w:hAnsi="Times New Roman" w:cs="Times New Roman"/>
                              <w:b/>
                              <w:sz w:val="36"/>
                              <w:lang w:val="en-US"/>
                            </w:rPr>
                            <w:t xml:space="preserve">        NATIONAL BANK OF TAJIKISTAN</w:t>
                          </w:r>
                          <w:r w:rsidRPr="00C11A57">
                            <w:rPr>
                              <w:rFonts w:ascii="Times New Roman" w:hAnsi="Times New Roman" w:cs="Times New Roman"/>
                              <w:b/>
                              <w:sz w:val="36"/>
                            </w:rPr>
                            <w:t xml:space="preserve"> </w:t>
                          </w:r>
                        </w:p>
                        <w:p w14:paraId="4E906ED6" w14:textId="607D37A2" w:rsidR="00973F40" w:rsidRPr="00C11A57" w:rsidRDefault="00973F40" w:rsidP="00973F40">
                          <w:pPr>
                            <w:rPr>
                              <w:rFonts w:ascii="Times New Roman" w:hAnsi="Times New Roman" w:cs="Times New Roman"/>
                              <w:b/>
                              <w:sz w:val="36"/>
                            </w:rPr>
                          </w:pP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73660C" id="Прямоугольник 5" o:spid="_x0000_s1027" style="position:absolute;margin-left:-80.4pt;margin-top:-28.15pt;width:607.5pt;height:46.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" fillcolor="#557d9a" stroked="f" strokeweight="2pt">
              <v:textbox>
                <w:txbxContent>
                  <w:p w14:paraId="0A70B772" w14:textId="77777777" w:rsidR="004B5E95" w:rsidRPr="004B5E95" w:rsidRDefault="004B5E95" w:rsidP="004B5E95">
                    <w:pPr>
                      <w:rPr>
                        <w:rFonts w:ascii="Times New Roman" w:hAnsi="Times New Roman" w:cs="Times New Roman"/>
                        <w:b/>
                        <w:sz w:val="2"/>
                      </w:rPr>
                    </w:pPr>
                    <w:r>
                      <w:rPr>
                        <w:rFonts w:ascii="Times New Roman" w:hAnsi="Times New Roman" w:cs="Times New Roman"/>
                        <w:b/>
                        <w:sz w:val="36"/>
                      </w:rPr>
                      <w:t xml:space="preserve">      </w:t>
                    </w:r>
                  </w:p>
                  <w:p w14:paraId="5506DB50" w14:textId="77777777" w:rsidR="000D47F1" w:rsidRPr="00C11A57" w:rsidRDefault="000D47F1" w:rsidP="000D47F1">
                    <w:pPr>
                      <w:rPr>
                        <w:rFonts w:ascii="Times New Roman" w:hAnsi="Times New Roman" w:cs="Times New Roman"/>
                        <w:b/>
                        <w:sz w:val="36"/>
                      </w:rPr>
                    </w:pPr>
                    <w:r>
                      <w:rPr>
                        <w:rFonts w:ascii="Times New Roman" w:hAnsi="Times New Roman" w:cs="Times New Roman"/>
                        <w:b/>
                        <w:sz w:val="36"/>
                      </w:rPr>
                      <w:t xml:space="preserve">            </w:t>
                    </w:r>
                    <w:r>
                      <w:rPr>
                        <w:rFonts w:ascii="Times New Roman" w:hAnsi="Times New Roman" w:cs="Times New Roman"/>
                        <w:b/>
                        <w:sz w:val="36"/>
                        <w:lang w:val="en-US"/>
                      </w:rPr>
                      <w:t xml:space="preserve">        NATIONAL BANK OF TAJIKISTAN</w:t>
                    </w:r>
                    <w:r w:rsidRPr="00C11A57">
                      <w:rPr>
                        <w:rFonts w:ascii="Times New Roman" w:hAnsi="Times New Roman" w:cs="Times New Roman"/>
                        <w:b/>
                        <w:sz w:val="36"/>
                      </w:rPr>
                      <w:t xml:space="preserve"> </w:t>
                    </w:r>
                  </w:p>
                  <w:p w14:paraId="4E906ED6" w14:textId="607D37A2" w:rsidR="00973F40" w:rsidRPr="00C11A57" w:rsidRDefault="00973F40" w:rsidP="00973F40">
                    <w:pPr>
                      <w:rPr>
                        <w:rFonts w:ascii="Times New Roman" w:hAnsi="Times New Roman" w:cs="Times New Roman"/>
                        <w:b/>
                        <w:sz w:val="36"/>
                      </w:rPr>
                    </w:pPr>
                  </w:p>
                </w:txbxContent>
              </v:textbox>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6EE86" w14:textId="4D91A828" w:rsidR="00C11A57" w:rsidRDefault="009D77B2">
    <w:pPr>
      <w:pStyle w:val="a7"/>
    </w:pPr>
    <w:r w:rsidRPr="009D77B2">
      <w:t xml:space="preserve"> </w:t>
    </w:r>
    <w:r w:rsidR="009B54F5">
      <w:rPr>
        <w:noProof/>
        <w:lang w:eastAsia="ru-RU"/>
      </w:rPr>
      <mc:AlternateContent>
        <mc:Choice Requires="wps">
          <w:drawing>
            <wp:anchor distT="0" distB="0" distL="114300" distR="114300" simplePos="0" relativeHeight="251662336" behindDoc="0" locked="0" layoutInCell="1" allowOverlap="1" wp14:anchorId="23F5554C" wp14:editId="3B08EC76">
              <wp:simplePos x="0" y="0"/>
              <wp:positionH relativeFrom="column">
                <wp:posOffset>4462145</wp:posOffset>
              </wp:positionH>
              <wp:positionV relativeFrom="paragraph">
                <wp:posOffset>-368935</wp:posOffset>
              </wp:positionV>
              <wp:extent cx="2190750" cy="781050"/>
              <wp:effectExtent l="0" t="0" r="0" b="0"/>
              <wp:wrapNone/>
              <wp:docPr id="4" name="Прямоугольник: скругленные углы 4"/>
              <wp:cNvGraphicFramePr/>
              <a:graphic xmlns:a="http://schemas.openxmlformats.org/drawingml/2006/main">
                <a:graphicData uri="http://schemas.microsoft.com/office/word/2010/wordprocessingShape">
                  <wps:wsp>
                    <wps:cNvSpPr/>
                    <wps:spPr>
                      <a:xfrm>
                        <a:off x="0" y="0"/>
                        <a:ext cx="2190750" cy="781050"/>
                      </a:xfrm>
                      <a:prstGeom prst="roundRect">
                        <a:avLst>
                          <a:gd name="adj" fmla="val 0"/>
                        </a:avLst>
                      </a:prstGeom>
                      <a:solidFill>
                        <a:srgbClr val="BEA00E"/>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3F5554C" id="Прямоугольник: скругленные углы 4" o:spid="_x0000_s1029" style="position:absolute;margin-left:351.35pt;margin-top:-29.05pt;width:172.5pt;height: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" fillcolor="#bea00e" stroked="f" strokeweight="2pt">
              <v:textbox>
                <w:txbxContent>
                  <w:p w14:paraId="3747C0B7" w14:textId="77777777" w:rsidR="009B54F5" w:rsidRPr="009B54F5" w:rsidRDefault="009B54F5" w:rsidP="00C11A57">
                    <w:pPr>
                      <w:spacing w:after="120" w:line="264" w:lineRule="auto"/>
                      <w:jc w:val="center"/>
                      <w:outlineLvl w:val="0"/>
                      <w:rPr>
                        <w:rFonts w:ascii="Times New Roman" w:eastAsia="Times New Roman" w:hAnsi="Times New Roman" w:cs="Times New Roman"/>
                        <w:b/>
                        <w:bCs/>
                        <w:kern w:val="36"/>
                        <w:sz w:val="16"/>
                        <w:szCs w:val="27"/>
                        <w:lang w:val="tg-Cyrl-TJ" w:eastAsia="ru-RU"/>
                      </w:rPr>
                    </w:pPr>
                  </w:p>
                  <w:p w14:paraId="23286F09" w14:textId="17E494D6" w:rsidR="00C11A57" w:rsidRPr="008D59A4" w:rsidRDefault="008D59A4" w:rsidP="00C11A57">
                    <w:pPr>
                      <w:spacing w:after="120" w:line="264" w:lineRule="auto"/>
                      <w:jc w:val="center"/>
                      <w:outlineLvl w:val="0"/>
                      <w:rPr>
                        <w:sz w:val="36"/>
                        <w:szCs w:val="36"/>
                        <w:lang w:val="en-US"/>
                      </w:rPr>
                    </w:pPr>
                    <w:r>
                      <w:rPr>
                        <w:rFonts w:ascii="Times New Roman" w:eastAsia="Times New Roman" w:hAnsi="Times New Roman" w:cs="Times New Roman"/>
                        <w:b/>
                        <w:bCs/>
                        <w:kern w:val="36"/>
                        <w:sz w:val="36"/>
                        <w:szCs w:val="36"/>
                        <w:lang w:val="en-US" w:eastAsia="ru-RU"/>
                      </w:rPr>
                      <w:t>Press</w:t>
                    </w:r>
                    <w:r>
                      <w:rPr>
                        <w:rFonts w:ascii="Times New Roman" w:eastAsia="Times New Roman" w:hAnsi="Times New Roman" w:cs="Times New Roman"/>
                        <w:b/>
                        <w:bCs/>
                        <w:kern w:val="36"/>
                        <w:sz w:val="36"/>
                        <w:szCs w:val="36"/>
                        <w:lang w:val="tg-Cyrl-TJ" w:eastAsia="ru-RU"/>
                      </w:rPr>
                      <w:t>-</w:t>
                    </w:r>
                    <w:r>
                      <w:rPr>
                        <w:rFonts w:ascii="Times New Roman" w:eastAsia="Times New Roman" w:hAnsi="Times New Roman" w:cs="Times New Roman"/>
                        <w:b/>
                        <w:bCs/>
                        <w:kern w:val="36"/>
                        <w:sz w:val="36"/>
                        <w:szCs w:val="36"/>
                        <w:lang w:val="en-US" w:eastAsia="ru-RU"/>
                      </w:rPr>
                      <w:t>release</w:t>
                    </w:r>
                  </w:p>
                </w:txbxContent>
              </v:textbox>
            </v:roundrect>
          </w:pict>
        </mc:Fallback>
      </mc:AlternateContent>
    </w:r>
    <w:r w:rsidR="009B54F5">
      <w:rPr>
        <w:noProof/>
        <w:lang w:eastAsia="ru-RU"/>
      </w:rPr>
      <mc:AlternateContent>
        <mc:Choice Requires="wps">
          <w:drawing>
            <wp:anchor distT="0" distB="0" distL="114300" distR="114300" simplePos="0" relativeHeight="251658240" behindDoc="0" locked="0" layoutInCell="1" allowOverlap="1" wp14:anchorId="178AE6C4" wp14:editId="6064502B">
              <wp:simplePos x="0" y="0"/>
              <wp:positionH relativeFrom="column">
                <wp:posOffset>-967105</wp:posOffset>
              </wp:positionH>
              <wp:positionV relativeFrom="paragraph">
                <wp:posOffset>-493395</wp:posOffset>
              </wp:positionV>
              <wp:extent cx="7715250" cy="914400"/>
              <wp:effectExtent l="0" t="0" r="0" b="0"/>
              <wp:wrapNone/>
              <wp:docPr id="1" name="Прямоугольник 1"/>
              <wp:cNvGraphicFramePr/>
              <a:graphic xmlns:a="http://schemas.openxmlformats.org/drawingml/2006/main">
                <a:graphicData uri="http://schemas.microsoft.com/office/word/2010/wordprocessingShape">
                  <wps:wsp>
                    <wps:cNvSpPr/>
                    <wps:spPr>
                      <a:xfrm>
                        <a:off x="0" y="0"/>
                        <a:ext cx="7715250" cy="914400"/>
                      </a:xfrm>
                      <a:prstGeom prst="rect">
                        <a:avLst/>
                      </a:prstGeom>
                      <a:solidFill>
                        <a:srgbClr val="557D9A"/>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78AE6C4" id="Прямоугольник 1" o:spid="_x0000_s1030" style="position:absolute;margin-left:-76.15pt;margin-top:-38.85pt;width:607.5pt;height:1in;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" fillcolor="#557d9a" stroked="f" strokeweight="2pt">
              <v:textbox>
                <w:txbxContent>
                  <w:p w14:paraId="379D87CF" w14:textId="4E54DA43" w:rsidR="008D59A4" w:rsidRPr="00C11A57" w:rsidRDefault="004B5E95" w:rsidP="008D59A4">
                    <w:pPr>
                      <w:rPr>
                        <w:rFonts w:ascii="Times New Roman" w:hAnsi="Times New Roman" w:cs="Times New Roman"/>
                        <w:b/>
                        <w:sz w:val="36"/>
                      </w:rPr>
                    </w:pPr>
                    <w:r>
                      <w:rPr>
                        <w:rFonts w:ascii="Times New Roman" w:hAnsi="Times New Roman" w:cs="Times New Roman"/>
                        <w:b/>
                        <w:sz w:val="36"/>
                      </w:rPr>
                      <w:t xml:space="preserve">      </w:t>
                    </w:r>
                    <w:r w:rsidR="008D59A4">
                      <w:rPr>
                        <w:rFonts w:ascii="Times New Roman" w:hAnsi="Times New Roman" w:cs="Times New Roman"/>
                        <w:b/>
                        <w:sz w:val="36"/>
                      </w:rPr>
                      <w:t xml:space="preserve">      </w:t>
                    </w:r>
                    <w:r w:rsidR="008D59A4">
                      <w:rPr>
                        <w:rFonts w:ascii="Times New Roman" w:hAnsi="Times New Roman" w:cs="Times New Roman"/>
                        <w:b/>
                        <w:sz w:val="36"/>
                        <w:lang w:val="en-US"/>
                      </w:rPr>
                      <w:t xml:space="preserve">        NATIONAL BANK OF TAJIKISTAN</w:t>
                    </w:r>
                    <w:r w:rsidR="008D59A4" w:rsidRPr="00C11A57">
                      <w:rPr>
                        <w:rFonts w:ascii="Times New Roman" w:hAnsi="Times New Roman" w:cs="Times New Roman"/>
                        <w:b/>
                        <w:sz w:val="36"/>
                      </w:rPr>
                      <w:t xml:space="preserve"> </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55A7F0E"/>
    <w:multiLevelType w:val="hybridMultilevel"/>
    <w:tmpl w:val="DE7487B8"/>
    <w:lvl w:ilvl="0" w:tplc="8C2AB204">
      <w:start w:val="9"/>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54CA6"/>
    <w:rsid w:val="00023006"/>
    <w:rsid w:val="00023090"/>
    <w:rsid w:val="0002393E"/>
    <w:rsid w:val="0002706D"/>
    <w:rsid w:val="000328FB"/>
    <w:rsid w:val="00032E3A"/>
    <w:rsid w:val="00041BF3"/>
    <w:rsid w:val="000446EF"/>
    <w:rsid w:val="00047232"/>
    <w:rsid w:val="000553E9"/>
    <w:rsid w:val="0005611D"/>
    <w:rsid w:val="00063952"/>
    <w:rsid w:val="00063EFE"/>
    <w:rsid w:val="00071B03"/>
    <w:rsid w:val="00075809"/>
    <w:rsid w:val="00077F2A"/>
    <w:rsid w:val="000837A0"/>
    <w:rsid w:val="0008650B"/>
    <w:rsid w:val="00093EB5"/>
    <w:rsid w:val="000A4A2E"/>
    <w:rsid w:val="000A7344"/>
    <w:rsid w:val="000B728D"/>
    <w:rsid w:val="000C5588"/>
    <w:rsid w:val="000C73B4"/>
    <w:rsid w:val="000D47F1"/>
    <w:rsid w:val="000D5D83"/>
    <w:rsid w:val="000D5E34"/>
    <w:rsid w:val="000D6772"/>
    <w:rsid w:val="000E081C"/>
    <w:rsid w:val="000E442A"/>
    <w:rsid w:val="000E4DB5"/>
    <w:rsid w:val="000E6871"/>
    <w:rsid w:val="000E7CB9"/>
    <w:rsid w:val="000F1ACE"/>
    <w:rsid w:val="000F4201"/>
    <w:rsid w:val="000F7A66"/>
    <w:rsid w:val="001112F8"/>
    <w:rsid w:val="0011200C"/>
    <w:rsid w:val="0011296F"/>
    <w:rsid w:val="0011311C"/>
    <w:rsid w:val="00116773"/>
    <w:rsid w:val="00120CF8"/>
    <w:rsid w:val="00123B04"/>
    <w:rsid w:val="00126EBD"/>
    <w:rsid w:val="001275CB"/>
    <w:rsid w:val="0013511B"/>
    <w:rsid w:val="00141B87"/>
    <w:rsid w:val="00152277"/>
    <w:rsid w:val="00155B93"/>
    <w:rsid w:val="00162321"/>
    <w:rsid w:val="00166D6D"/>
    <w:rsid w:val="00170C9A"/>
    <w:rsid w:val="001713DF"/>
    <w:rsid w:val="00172191"/>
    <w:rsid w:val="00173E15"/>
    <w:rsid w:val="00176286"/>
    <w:rsid w:val="00180189"/>
    <w:rsid w:val="00184548"/>
    <w:rsid w:val="001851F1"/>
    <w:rsid w:val="00185A76"/>
    <w:rsid w:val="00186C58"/>
    <w:rsid w:val="00192783"/>
    <w:rsid w:val="001957D0"/>
    <w:rsid w:val="001A34A3"/>
    <w:rsid w:val="001A6A1D"/>
    <w:rsid w:val="001B0140"/>
    <w:rsid w:val="001C0D50"/>
    <w:rsid w:val="001C20A5"/>
    <w:rsid w:val="001C5638"/>
    <w:rsid w:val="001C6727"/>
    <w:rsid w:val="001C6AB5"/>
    <w:rsid w:val="001D644F"/>
    <w:rsid w:val="001E31B0"/>
    <w:rsid w:val="001E47AC"/>
    <w:rsid w:val="001E4C87"/>
    <w:rsid w:val="001E5BB5"/>
    <w:rsid w:val="001E7DFF"/>
    <w:rsid w:val="001F366A"/>
    <w:rsid w:val="0020436D"/>
    <w:rsid w:val="00212D42"/>
    <w:rsid w:val="00213748"/>
    <w:rsid w:val="00225949"/>
    <w:rsid w:val="00226618"/>
    <w:rsid w:val="00230EC2"/>
    <w:rsid w:val="0023781D"/>
    <w:rsid w:val="00244B8F"/>
    <w:rsid w:val="0024759F"/>
    <w:rsid w:val="0025126D"/>
    <w:rsid w:val="00253442"/>
    <w:rsid w:val="00261F69"/>
    <w:rsid w:val="00265DDE"/>
    <w:rsid w:val="002679ED"/>
    <w:rsid w:val="00272008"/>
    <w:rsid w:val="00277400"/>
    <w:rsid w:val="00280BBB"/>
    <w:rsid w:val="002817CC"/>
    <w:rsid w:val="00287B73"/>
    <w:rsid w:val="00291250"/>
    <w:rsid w:val="002927AB"/>
    <w:rsid w:val="00293D60"/>
    <w:rsid w:val="00296BE1"/>
    <w:rsid w:val="00296D4B"/>
    <w:rsid w:val="002A0F81"/>
    <w:rsid w:val="002A1F0F"/>
    <w:rsid w:val="002A227D"/>
    <w:rsid w:val="002A2D0D"/>
    <w:rsid w:val="002B072F"/>
    <w:rsid w:val="002B202D"/>
    <w:rsid w:val="002B55F3"/>
    <w:rsid w:val="002B72AF"/>
    <w:rsid w:val="002C1810"/>
    <w:rsid w:val="002C47BF"/>
    <w:rsid w:val="002C47EC"/>
    <w:rsid w:val="002D585F"/>
    <w:rsid w:val="002E3139"/>
    <w:rsid w:val="002E4B46"/>
    <w:rsid w:val="002E7C23"/>
    <w:rsid w:val="002F30B1"/>
    <w:rsid w:val="002F4AE9"/>
    <w:rsid w:val="00301769"/>
    <w:rsid w:val="00304753"/>
    <w:rsid w:val="003047C0"/>
    <w:rsid w:val="00304B75"/>
    <w:rsid w:val="0030570E"/>
    <w:rsid w:val="0031133A"/>
    <w:rsid w:val="00311BAF"/>
    <w:rsid w:val="00312737"/>
    <w:rsid w:val="00312BD9"/>
    <w:rsid w:val="00312DCE"/>
    <w:rsid w:val="00313DBC"/>
    <w:rsid w:val="00316F18"/>
    <w:rsid w:val="00321DF3"/>
    <w:rsid w:val="00323D2F"/>
    <w:rsid w:val="0032568D"/>
    <w:rsid w:val="00326224"/>
    <w:rsid w:val="00331E6B"/>
    <w:rsid w:val="003436CD"/>
    <w:rsid w:val="003439F3"/>
    <w:rsid w:val="00351F83"/>
    <w:rsid w:val="00354707"/>
    <w:rsid w:val="003561D8"/>
    <w:rsid w:val="0036272F"/>
    <w:rsid w:val="00362891"/>
    <w:rsid w:val="00362982"/>
    <w:rsid w:val="00366A6F"/>
    <w:rsid w:val="0038786C"/>
    <w:rsid w:val="00397D64"/>
    <w:rsid w:val="003A1AA5"/>
    <w:rsid w:val="003A3314"/>
    <w:rsid w:val="003A7687"/>
    <w:rsid w:val="003B0CAD"/>
    <w:rsid w:val="003B2FDA"/>
    <w:rsid w:val="003B7980"/>
    <w:rsid w:val="003D3F7F"/>
    <w:rsid w:val="003E3F6E"/>
    <w:rsid w:val="003F43BF"/>
    <w:rsid w:val="003F4B85"/>
    <w:rsid w:val="003F6733"/>
    <w:rsid w:val="00405553"/>
    <w:rsid w:val="0040575E"/>
    <w:rsid w:val="00420973"/>
    <w:rsid w:val="00427278"/>
    <w:rsid w:val="00431A91"/>
    <w:rsid w:val="00435ED2"/>
    <w:rsid w:val="00437EA4"/>
    <w:rsid w:val="00442FCC"/>
    <w:rsid w:val="00446DF4"/>
    <w:rsid w:val="00455987"/>
    <w:rsid w:val="00456F15"/>
    <w:rsid w:val="00457389"/>
    <w:rsid w:val="00466827"/>
    <w:rsid w:val="00475C2B"/>
    <w:rsid w:val="00481FFA"/>
    <w:rsid w:val="00482D89"/>
    <w:rsid w:val="004909B7"/>
    <w:rsid w:val="004A3583"/>
    <w:rsid w:val="004A3AA0"/>
    <w:rsid w:val="004B106B"/>
    <w:rsid w:val="004B2860"/>
    <w:rsid w:val="004B5E95"/>
    <w:rsid w:val="004B5F77"/>
    <w:rsid w:val="004C0512"/>
    <w:rsid w:val="004C3B16"/>
    <w:rsid w:val="004C5CA5"/>
    <w:rsid w:val="004D0811"/>
    <w:rsid w:val="004D48D7"/>
    <w:rsid w:val="004D5C44"/>
    <w:rsid w:val="004D6CF3"/>
    <w:rsid w:val="004D6F62"/>
    <w:rsid w:val="004E4348"/>
    <w:rsid w:val="004E61C3"/>
    <w:rsid w:val="004F071E"/>
    <w:rsid w:val="004F53BE"/>
    <w:rsid w:val="004F7F81"/>
    <w:rsid w:val="005005F1"/>
    <w:rsid w:val="00500FB6"/>
    <w:rsid w:val="0050724C"/>
    <w:rsid w:val="00514A76"/>
    <w:rsid w:val="00517589"/>
    <w:rsid w:val="00530978"/>
    <w:rsid w:val="005316AB"/>
    <w:rsid w:val="005325BA"/>
    <w:rsid w:val="00533198"/>
    <w:rsid w:val="005448D4"/>
    <w:rsid w:val="00551D5E"/>
    <w:rsid w:val="00556FCE"/>
    <w:rsid w:val="0056258F"/>
    <w:rsid w:val="00572D0E"/>
    <w:rsid w:val="005750DC"/>
    <w:rsid w:val="00575E0E"/>
    <w:rsid w:val="00586FE4"/>
    <w:rsid w:val="0059467C"/>
    <w:rsid w:val="00594854"/>
    <w:rsid w:val="005A10A6"/>
    <w:rsid w:val="005A28C3"/>
    <w:rsid w:val="005A5535"/>
    <w:rsid w:val="005B779C"/>
    <w:rsid w:val="005D0FD6"/>
    <w:rsid w:val="005D16EC"/>
    <w:rsid w:val="005D1C3E"/>
    <w:rsid w:val="005D5458"/>
    <w:rsid w:val="005E0739"/>
    <w:rsid w:val="005E173B"/>
    <w:rsid w:val="005E41F8"/>
    <w:rsid w:val="005E45A8"/>
    <w:rsid w:val="005F038C"/>
    <w:rsid w:val="005F3316"/>
    <w:rsid w:val="005F7012"/>
    <w:rsid w:val="00602A85"/>
    <w:rsid w:val="006151B5"/>
    <w:rsid w:val="006217E5"/>
    <w:rsid w:val="0062346F"/>
    <w:rsid w:val="006267CD"/>
    <w:rsid w:val="0063094B"/>
    <w:rsid w:val="006309B8"/>
    <w:rsid w:val="00640F2E"/>
    <w:rsid w:val="00647278"/>
    <w:rsid w:val="00661BE8"/>
    <w:rsid w:val="006772DD"/>
    <w:rsid w:val="006827EF"/>
    <w:rsid w:val="00682C04"/>
    <w:rsid w:val="00685EB3"/>
    <w:rsid w:val="00694376"/>
    <w:rsid w:val="006A6D76"/>
    <w:rsid w:val="006B5ECA"/>
    <w:rsid w:val="006B7AAE"/>
    <w:rsid w:val="006C0B5C"/>
    <w:rsid w:val="006C2491"/>
    <w:rsid w:val="006C4B35"/>
    <w:rsid w:val="006C6C00"/>
    <w:rsid w:val="006C7241"/>
    <w:rsid w:val="006D2352"/>
    <w:rsid w:val="006D3080"/>
    <w:rsid w:val="006E3574"/>
    <w:rsid w:val="006F13BA"/>
    <w:rsid w:val="006F1E53"/>
    <w:rsid w:val="006F69A5"/>
    <w:rsid w:val="007027CD"/>
    <w:rsid w:val="007043AA"/>
    <w:rsid w:val="0070542A"/>
    <w:rsid w:val="00707CE8"/>
    <w:rsid w:val="00711426"/>
    <w:rsid w:val="00723AAA"/>
    <w:rsid w:val="00724CD3"/>
    <w:rsid w:val="00726A35"/>
    <w:rsid w:val="00730398"/>
    <w:rsid w:val="0073450D"/>
    <w:rsid w:val="0074058E"/>
    <w:rsid w:val="00747563"/>
    <w:rsid w:val="00750604"/>
    <w:rsid w:val="00753592"/>
    <w:rsid w:val="00754CA6"/>
    <w:rsid w:val="00755A9A"/>
    <w:rsid w:val="0076082C"/>
    <w:rsid w:val="00761271"/>
    <w:rsid w:val="0077020F"/>
    <w:rsid w:val="00771B3B"/>
    <w:rsid w:val="00772E24"/>
    <w:rsid w:val="0077492A"/>
    <w:rsid w:val="00781B57"/>
    <w:rsid w:val="00782DB8"/>
    <w:rsid w:val="007868D9"/>
    <w:rsid w:val="00790BE6"/>
    <w:rsid w:val="00793749"/>
    <w:rsid w:val="007A24A6"/>
    <w:rsid w:val="007B2D05"/>
    <w:rsid w:val="007B3B86"/>
    <w:rsid w:val="007C0ADE"/>
    <w:rsid w:val="007C5867"/>
    <w:rsid w:val="007D2C9C"/>
    <w:rsid w:val="007E7577"/>
    <w:rsid w:val="007F7AB8"/>
    <w:rsid w:val="0080135D"/>
    <w:rsid w:val="00803E9B"/>
    <w:rsid w:val="00804E92"/>
    <w:rsid w:val="00805784"/>
    <w:rsid w:val="008115CF"/>
    <w:rsid w:val="00813FC6"/>
    <w:rsid w:val="00825C73"/>
    <w:rsid w:val="00831F8C"/>
    <w:rsid w:val="008361AC"/>
    <w:rsid w:val="008466BC"/>
    <w:rsid w:val="0086723F"/>
    <w:rsid w:val="00876265"/>
    <w:rsid w:val="00881971"/>
    <w:rsid w:val="008837A5"/>
    <w:rsid w:val="00884A02"/>
    <w:rsid w:val="00886A90"/>
    <w:rsid w:val="00894038"/>
    <w:rsid w:val="00894842"/>
    <w:rsid w:val="00895EC0"/>
    <w:rsid w:val="008A0134"/>
    <w:rsid w:val="008A6161"/>
    <w:rsid w:val="008A70C1"/>
    <w:rsid w:val="008B2047"/>
    <w:rsid w:val="008B75C0"/>
    <w:rsid w:val="008C2202"/>
    <w:rsid w:val="008C32B4"/>
    <w:rsid w:val="008C6DB1"/>
    <w:rsid w:val="008D4B34"/>
    <w:rsid w:val="008D59A4"/>
    <w:rsid w:val="008E0055"/>
    <w:rsid w:val="008F1754"/>
    <w:rsid w:val="008F197D"/>
    <w:rsid w:val="009177D7"/>
    <w:rsid w:val="00920A18"/>
    <w:rsid w:val="00936E03"/>
    <w:rsid w:val="00940342"/>
    <w:rsid w:val="00940866"/>
    <w:rsid w:val="009411B3"/>
    <w:rsid w:val="00947FB9"/>
    <w:rsid w:val="00951015"/>
    <w:rsid w:val="00973F40"/>
    <w:rsid w:val="00974359"/>
    <w:rsid w:val="009770B7"/>
    <w:rsid w:val="009825C0"/>
    <w:rsid w:val="00993D9D"/>
    <w:rsid w:val="009A0049"/>
    <w:rsid w:val="009A4F8D"/>
    <w:rsid w:val="009B1823"/>
    <w:rsid w:val="009B54F5"/>
    <w:rsid w:val="009B571B"/>
    <w:rsid w:val="009B68AC"/>
    <w:rsid w:val="009C32C4"/>
    <w:rsid w:val="009C7C1B"/>
    <w:rsid w:val="009D3D98"/>
    <w:rsid w:val="009D613F"/>
    <w:rsid w:val="009D77B2"/>
    <w:rsid w:val="009E20FD"/>
    <w:rsid w:val="009E3139"/>
    <w:rsid w:val="009F0DFF"/>
    <w:rsid w:val="009F33FA"/>
    <w:rsid w:val="009F4DEA"/>
    <w:rsid w:val="009F7DF4"/>
    <w:rsid w:val="00A001E6"/>
    <w:rsid w:val="00A03B46"/>
    <w:rsid w:val="00A04C7D"/>
    <w:rsid w:val="00A07885"/>
    <w:rsid w:val="00A217FA"/>
    <w:rsid w:val="00A2450E"/>
    <w:rsid w:val="00A258C5"/>
    <w:rsid w:val="00A27A83"/>
    <w:rsid w:val="00A30F11"/>
    <w:rsid w:val="00A31E89"/>
    <w:rsid w:val="00A3377D"/>
    <w:rsid w:val="00A37D8F"/>
    <w:rsid w:val="00A403BB"/>
    <w:rsid w:val="00A40A25"/>
    <w:rsid w:val="00A46411"/>
    <w:rsid w:val="00A53345"/>
    <w:rsid w:val="00A54688"/>
    <w:rsid w:val="00A55C73"/>
    <w:rsid w:val="00A60115"/>
    <w:rsid w:val="00A60AE3"/>
    <w:rsid w:val="00A67EC5"/>
    <w:rsid w:val="00A745B9"/>
    <w:rsid w:val="00A80547"/>
    <w:rsid w:val="00A94A5D"/>
    <w:rsid w:val="00AA528E"/>
    <w:rsid w:val="00AA76C6"/>
    <w:rsid w:val="00AB03C9"/>
    <w:rsid w:val="00AB2CF8"/>
    <w:rsid w:val="00AB3DBD"/>
    <w:rsid w:val="00AB4A55"/>
    <w:rsid w:val="00AC16D2"/>
    <w:rsid w:val="00AC4BA8"/>
    <w:rsid w:val="00AD7E8D"/>
    <w:rsid w:val="00AE59DB"/>
    <w:rsid w:val="00AE79C2"/>
    <w:rsid w:val="00B02FE8"/>
    <w:rsid w:val="00B0489B"/>
    <w:rsid w:val="00B054F7"/>
    <w:rsid w:val="00B060E7"/>
    <w:rsid w:val="00B063FF"/>
    <w:rsid w:val="00B066AC"/>
    <w:rsid w:val="00B06C51"/>
    <w:rsid w:val="00B14FCA"/>
    <w:rsid w:val="00B17C14"/>
    <w:rsid w:val="00B24778"/>
    <w:rsid w:val="00B2607B"/>
    <w:rsid w:val="00B26A38"/>
    <w:rsid w:val="00B31DC9"/>
    <w:rsid w:val="00B32582"/>
    <w:rsid w:val="00B3468D"/>
    <w:rsid w:val="00B4242E"/>
    <w:rsid w:val="00B45EB7"/>
    <w:rsid w:val="00B516FA"/>
    <w:rsid w:val="00B5230A"/>
    <w:rsid w:val="00B52CB8"/>
    <w:rsid w:val="00B566C7"/>
    <w:rsid w:val="00B600EA"/>
    <w:rsid w:val="00B6646D"/>
    <w:rsid w:val="00B66CE1"/>
    <w:rsid w:val="00B70038"/>
    <w:rsid w:val="00B771B9"/>
    <w:rsid w:val="00B77EF3"/>
    <w:rsid w:val="00B83B59"/>
    <w:rsid w:val="00B86374"/>
    <w:rsid w:val="00B868B4"/>
    <w:rsid w:val="00B90878"/>
    <w:rsid w:val="00B92CFB"/>
    <w:rsid w:val="00B97F17"/>
    <w:rsid w:val="00BA352C"/>
    <w:rsid w:val="00BA7784"/>
    <w:rsid w:val="00BC1191"/>
    <w:rsid w:val="00BC4D31"/>
    <w:rsid w:val="00BC590A"/>
    <w:rsid w:val="00BC5EC8"/>
    <w:rsid w:val="00BC6908"/>
    <w:rsid w:val="00BD3D3C"/>
    <w:rsid w:val="00BE0F35"/>
    <w:rsid w:val="00BE57FE"/>
    <w:rsid w:val="00BE70CC"/>
    <w:rsid w:val="00BE7384"/>
    <w:rsid w:val="00C04FFB"/>
    <w:rsid w:val="00C05D83"/>
    <w:rsid w:val="00C11A57"/>
    <w:rsid w:val="00C132B1"/>
    <w:rsid w:val="00C13342"/>
    <w:rsid w:val="00C20538"/>
    <w:rsid w:val="00C20C70"/>
    <w:rsid w:val="00C26387"/>
    <w:rsid w:val="00C338AF"/>
    <w:rsid w:val="00C4008F"/>
    <w:rsid w:val="00C45FE0"/>
    <w:rsid w:val="00C461FE"/>
    <w:rsid w:val="00C4620C"/>
    <w:rsid w:val="00C51989"/>
    <w:rsid w:val="00C52C90"/>
    <w:rsid w:val="00C533B9"/>
    <w:rsid w:val="00C561A1"/>
    <w:rsid w:val="00C601CA"/>
    <w:rsid w:val="00C832A9"/>
    <w:rsid w:val="00C87508"/>
    <w:rsid w:val="00C94134"/>
    <w:rsid w:val="00C94803"/>
    <w:rsid w:val="00C94D6F"/>
    <w:rsid w:val="00C9705A"/>
    <w:rsid w:val="00C97BC0"/>
    <w:rsid w:val="00CA7E8E"/>
    <w:rsid w:val="00CB5C0A"/>
    <w:rsid w:val="00CB7923"/>
    <w:rsid w:val="00CB7DB8"/>
    <w:rsid w:val="00CC62A5"/>
    <w:rsid w:val="00CC77AA"/>
    <w:rsid w:val="00CD0CAD"/>
    <w:rsid w:val="00CD3CE0"/>
    <w:rsid w:val="00CD5776"/>
    <w:rsid w:val="00CE6423"/>
    <w:rsid w:val="00CF43C4"/>
    <w:rsid w:val="00D05800"/>
    <w:rsid w:val="00D0718D"/>
    <w:rsid w:val="00D129AC"/>
    <w:rsid w:val="00D13436"/>
    <w:rsid w:val="00D13B76"/>
    <w:rsid w:val="00D22C55"/>
    <w:rsid w:val="00D23AED"/>
    <w:rsid w:val="00D24980"/>
    <w:rsid w:val="00D26AFB"/>
    <w:rsid w:val="00D26CC7"/>
    <w:rsid w:val="00D27735"/>
    <w:rsid w:val="00D30A36"/>
    <w:rsid w:val="00D3129A"/>
    <w:rsid w:val="00D316E8"/>
    <w:rsid w:val="00D42A1B"/>
    <w:rsid w:val="00D4515F"/>
    <w:rsid w:val="00D51428"/>
    <w:rsid w:val="00D55333"/>
    <w:rsid w:val="00D56ECC"/>
    <w:rsid w:val="00D6214D"/>
    <w:rsid w:val="00D63153"/>
    <w:rsid w:val="00D65C22"/>
    <w:rsid w:val="00D700E4"/>
    <w:rsid w:val="00D7406A"/>
    <w:rsid w:val="00D74285"/>
    <w:rsid w:val="00D756FD"/>
    <w:rsid w:val="00D76F89"/>
    <w:rsid w:val="00D82B64"/>
    <w:rsid w:val="00D843B1"/>
    <w:rsid w:val="00D843E3"/>
    <w:rsid w:val="00D85F41"/>
    <w:rsid w:val="00D8689D"/>
    <w:rsid w:val="00D908D4"/>
    <w:rsid w:val="00D967AA"/>
    <w:rsid w:val="00D9779E"/>
    <w:rsid w:val="00DA586E"/>
    <w:rsid w:val="00DB3DBB"/>
    <w:rsid w:val="00DB52DF"/>
    <w:rsid w:val="00DB7E6B"/>
    <w:rsid w:val="00DC0A36"/>
    <w:rsid w:val="00DC29BB"/>
    <w:rsid w:val="00DC6052"/>
    <w:rsid w:val="00DD120E"/>
    <w:rsid w:val="00DD22CB"/>
    <w:rsid w:val="00DD35CD"/>
    <w:rsid w:val="00DD6C87"/>
    <w:rsid w:val="00DD7BF3"/>
    <w:rsid w:val="00DE0F27"/>
    <w:rsid w:val="00DF082D"/>
    <w:rsid w:val="00DF329F"/>
    <w:rsid w:val="00DF4121"/>
    <w:rsid w:val="00DF56BB"/>
    <w:rsid w:val="00DF79B0"/>
    <w:rsid w:val="00E03B74"/>
    <w:rsid w:val="00E03E72"/>
    <w:rsid w:val="00E03FE2"/>
    <w:rsid w:val="00E10948"/>
    <w:rsid w:val="00E10A03"/>
    <w:rsid w:val="00E1492E"/>
    <w:rsid w:val="00E14997"/>
    <w:rsid w:val="00E14A39"/>
    <w:rsid w:val="00E16590"/>
    <w:rsid w:val="00E176AF"/>
    <w:rsid w:val="00E17BA0"/>
    <w:rsid w:val="00E2141D"/>
    <w:rsid w:val="00E244D0"/>
    <w:rsid w:val="00E26DFF"/>
    <w:rsid w:val="00E27A74"/>
    <w:rsid w:val="00E3576E"/>
    <w:rsid w:val="00E36B4F"/>
    <w:rsid w:val="00E45311"/>
    <w:rsid w:val="00E468E8"/>
    <w:rsid w:val="00E53A79"/>
    <w:rsid w:val="00E565AE"/>
    <w:rsid w:val="00E60C0F"/>
    <w:rsid w:val="00E661C3"/>
    <w:rsid w:val="00E6777D"/>
    <w:rsid w:val="00E719FC"/>
    <w:rsid w:val="00E762EB"/>
    <w:rsid w:val="00E765B2"/>
    <w:rsid w:val="00E779FE"/>
    <w:rsid w:val="00E802B5"/>
    <w:rsid w:val="00E8640D"/>
    <w:rsid w:val="00E866F5"/>
    <w:rsid w:val="00E908B5"/>
    <w:rsid w:val="00E923C3"/>
    <w:rsid w:val="00E97103"/>
    <w:rsid w:val="00EA052E"/>
    <w:rsid w:val="00EB2F70"/>
    <w:rsid w:val="00EB7437"/>
    <w:rsid w:val="00EC004C"/>
    <w:rsid w:val="00EC06C7"/>
    <w:rsid w:val="00EC33BA"/>
    <w:rsid w:val="00EC71D7"/>
    <w:rsid w:val="00ED039F"/>
    <w:rsid w:val="00ED03F0"/>
    <w:rsid w:val="00ED7001"/>
    <w:rsid w:val="00ED7479"/>
    <w:rsid w:val="00ED7CBA"/>
    <w:rsid w:val="00EE3F14"/>
    <w:rsid w:val="00EF4261"/>
    <w:rsid w:val="00EF5CBD"/>
    <w:rsid w:val="00F01731"/>
    <w:rsid w:val="00F05F4C"/>
    <w:rsid w:val="00F0612D"/>
    <w:rsid w:val="00F112B9"/>
    <w:rsid w:val="00F13C61"/>
    <w:rsid w:val="00F14DCA"/>
    <w:rsid w:val="00F17DA2"/>
    <w:rsid w:val="00F20AF0"/>
    <w:rsid w:val="00F216B0"/>
    <w:rsid w:val="00F24820"/>
    <w:rsid w:val="00F279D9"/>
    <w:rsid w:val="00F30DB6"/>
    <w:rsid w:val="00F36B2E"/>
    <w:rsid w:val="00F36F60"/>
    <w:rsid w:val="00F46589"/>
    <w:rsid w:val="00F46DCD"/>
    <w:rsid w:val="00F47732"/>
    <w:rsid w:val="00F5486A"/>
    <w:rsid w:val="00F60062"/>
    <w:rsid w:val="00F62D0D"/>
    <w:rsid w:val="00F679EC"/>
    <w:rsid w:val="00F71B33"/>
    <w:rsid w:val="00F76F6E"/>
    <w:rsid w:val="00F77B02"/>
    <w:rsid w:val="00F81166"/>
    <w:rsid w:val="00F821E0"/>
    <w:rsid w:val="00F90D3E"/>
    <w:rsid w:val="00F9293C"/>
    <w:rsid w:val="00F9409B"/>
    <w:rsid w:val="00FA1DE0"/>
    <w:rsid w:val="00FA5278"/>
    <w:rsid w:val="00FB159C"/>
    <w:rsid w:val="00FC2233"/>
    <w:rsid w:val="00FC3A64"/>
    <w:rsid w:val="00FC4EE1"/>
    <w:rsid w:val="00FC5D07"/>
    <w:rsid w:val="00FC6822"/>
    <w:rsid w:val="00FC7726"/>
    <w:rsid w:val="00FC7DCC"/>
    <w:rsid w:val="00FD10FD"/>
    <w:rsid w:val="00FD44D9"/>
    <w:rsid w:val="00FD4E2E"/>
    <w:rsid w:val="00FE00AF"/>
    <w:rsid w:val="00FE06E1"/>
    <w:rsid w:val="00FE2C22"/>
    <w:rsid w:val="00FE400B"/>
    <w:rsid w:val="00FE653C"/>
    <w:rsid w:val="00FF58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EB9B67"/>
  <w15:docId w15:val="{CE1F1410-DE94-4ABE-B9EC-037B6FE751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54CA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7F2A"/>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77F2A"/>
    <w:rPr>
      <w:rFonts w:ascii="Tahoma" w:hAnsi="Tahoma" w:cs="Tahoma"/>
      <w:sz w:val="16"/>
      <w:szCs w:val="16"/>
    </w:rPr>
  </w:style>
  <w:style w:type="paragraph" w:styleId="a5">
    <w:name w:val="No Spacing"/>
    <w:link w:val="a6"/>
    <w:uiPriority w:val="1"/>
    <w:qFormat/>
    <w:rsid w:val="004A3583"/>
    <w:pPr>
      <w:spacing w:after="0" w:line="240" w:lineRule="auto"/>
    </w:pPr>
    <w:rPr>
      <w:rFonts w:eastAsiaTheme="minorEastAsia"/>
      <w:lang w:eastAsia="ru-RU"/>
    </w:rPr>
  </w:style>
  <w:style w:type="character" w:customStyle="1" w:styleId="a6">
    <w:name w:val="Без интервала Знак"/>
    <w:basedOn w:val="a0"/>
    <w:link w:val="a5"/>
    <w:uiPriority w:val="1"/>
    <w:rsid w:val="004A3583"/>
    <w:rPr>
      <w:rFonts w:eastAsiaTheme="minorEastAsia"/>
      <w:lang w:eastAsia="ru-RU"/>
    </w:rPr>
  </w:style>
  <w:style w:type="paragraph" w:styleId="a7">
    <w:name w:val="header"/>
    <w:basedOn w:val="a"/>
    <w:link w:val="a8"/>
    <w:uiPriority w:val="99"/>
    <w:unhideWhenUsed/>
    <w:rsid w:val="00162321"/>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162321"/>
  </w:style>
  <w:style w:type="paragraph" w:styleId="a9">
    <w:name w:val="footer"/>
    <w:basedOn w:val="a"/>
    <w:link w:val="aa"/>
    <w:uiPriority w:val="99"/>
    <w:unhideWhenUsed/>
    <w:rsid w:val="00162321"/>
    <w:pPr>
      <w:tabs>
        <w:tab w:val="center" w:pos="4677"/>
        <w:tab w:val="right" w:pos="9355"/>
      </w:tabs>
      <w:spacing w:after="0" w:line="240" w:lineRule="auto"/>
    </w:pPr>
  </w:style>
  <w:style w:type="character" w:customStyle="1" w:styleId="aa">
    <w:name w:val="Нижний колонтитул Знак"/>
    <w:basedOn w:val="a0"/>
    <w:link w:val="a9"/>
    <w:uiPriority w:val="99"/>
    <w:rsid w:val="00162321"/>
  </w:style>
  <w:style w:type="paragraph" w:customStyle="1" w:styleId="538552DCBB0F4C4BB087ED922D6A6322">
    <w:name w:val="538552DCBB0F4C4BB087ED922D6A6322"/>
    <w:rsid w:val="00162321"/>
    <w:rPr>
      <w:rFonts w:eastAsiaTheme="minorEastAsia"/>
      <w:lang w:eastAsia="ru-RU"/>
    </w:rPr>
  </w:style>
  <w:style w:type="paragraph" w:styleId="ab">
    <w:name w:val="footnote text"/>
    <w:basedOn w:val="a"/>
    <w:link w:val="ac"/>
    <w:semiHidden/>
    <w:unhideWhenUsed/>
    <w:rsid w:val="00BE7384"/>
    <w:pPr>
      <w:spacing w:after="0" w:line="240" w:lineRule="auto"/>
    </w:pPr>
    <w:rPr>
      <w:sz w:val="20"/>
      <w:szCs w:val="20"/>
    </w:rPr>
  </w:style>
  <w:style w:type="character" w:customStyle="1" w:styleId="ac">
    <w:name w:val="Текст сноски Знак"/>
    <w:basedOn w:val="a0"/>
    <w:link w:val="ab"/>
    <w:semiHidden/>
    <w:rsid w:val="00BE7384"/>
    <w:rPr>
      <w:sz w:val="20"/>
      <w:szCs w:val="20"/>
    </w:rPr>
  </w:style>
  <w:style w:type="character" w:styleId="ad">
    <w:name w:val="footnote reference"/>
    <w:basedOn w:val="a0"/>
    <w:semiHidden/>
    <w:unhideWhenUsed/>
    <w:rsid w:val="00BE7384"/>
    <w:rPr>
      <w:vertAlign w:val="superscript"/>
    </w:rPr>
  </w:style>
  <w:style w:type="paragraph" w:styleId="ae">
    <w:name w:val="Normal (Web)"/>
    <w:basedOn w:val="a"/>
    <w:uiPriority w:val="99"/>
    <w:semiHidden/>
    <w:unhideWhenUsed/>
    <w:rsid w:val="0077020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List Paragraph"/>
    <w:basedOn w:val="a"/>
    <w:uiPriority w:val="34"/>
    <w:qFormat/>
    <w:rsid w:val="009A0049"/>
    <w:pPr>
      <w:ind w:left="720"/>
      <w:contextualSpacing/>
    </w:pPr>
  </w:style>
  <w:style w:type="character" w:styleId="af0">
    <w:name w:val="Hyperlink"/>
    <w:basedOn w:val="a0"/>
    <w:uiPriority w:val="99"/>
    <w:unhideWhenUsed/>
    <w:rsid w:val="00A80547"/>
    <w:rPr>
      <w:color w:val="0000FF" w:themeColor="hyperlink"/>
      <w:u w:val="single"/>
    </w:rPr>
  </w:style>
  <w:style w:type="character" w:customStyle="1" w:styleId="1">
    <w:name w:val="Неразрешенное упоминание1"/>
    <w:basedOn w:val="a0"/>
    <w:uiPriority w:val="99"/>
    <w:semiHidden/>
    <w:unhideWhenUsed/>
    <w:rsid w:val="00A805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9370079">
      <w:bodyDiv w:val="1"/>
      <w:marLeft w:val="0"/>
      <w:marRight w:val="0"/>
      <w:marTop w:val="0"/>
      <w:marBottom w:val="0"/>
      <w:divBdr>
        <w:top w:val="none" w:sz="0" w:space="0" w:color="auto"/>
        <w:left w:val="none" w:sz="0" w:space="0" w:color="auto"/>
        <w:bottom w:val="none" w:sz="0" w:space="0" w:color="auto"/>
        <w:right w:val="none" w:sz="0" w:space="0" w:color="auto"/>
      </w:divBdr>
      <w:divsChild>
        <w:div w:id="700279837">
          <w:marLeft w:val="0"/>
          <w:marRight w:val="0"/>
          <w:marTop w:val="0"/>
          <w:marBottom w:val="0"/>
          <w:divBdr>
            <w:top w:val="none" w:sz="0" w:space="0" w:color="auto"/>
            <w:left w:val="none" w:sz="0" w:space="0" w:color="auto"/>
            <w:bottom w:val="none" w:sz="0" w:space="0" w:color="auto"/>
            <w:right w:val="none" w:sz="0" w:space="0" w:color="auto"/>
          </w:divBdr>
        </w:div>
        <w:div w:id="818545093">
          <w:marLeft w:val="0"/>
          <w:marRight w:val="0"/>
          <w:marTop w:val="0"/>
          <w:marBottom w:val="0"/>
          <w:divBdr>
            <w:top w:val="none" w:sz="0" w:space="0" w:color="auto"/>
            <w:left w:val="none" w:sz="0" w:space="0" w:color="auto"/>
            <w:bottom w:val="none" w:sz="0" w:space="0" w:color="auto"/>
            <w:right w:val="none" w:sz="0" w:space="0" w:color="auto"/>
          </w:divBdr>
        </w:div>
        <w:div w:id="1970354071">
          <w:marLeft w:val="0"/>
          <w:marRight w:val="0"/>
          <w:marTop w:val="0"/>
          <w:marBottom w:val="0"/>
          <w:divBdr>
            <w:top w:val="none" w:sz="0" w:space="0" w:color="auto"/>
            <w:left w:val="none" w:sz="0" w:space="0" w:color="auto"/>
            <w:bottom w:val="none" w:sz="0" w:space="0" w:color="auto"/>
            <w:right w:val="none" w:sz="0" w:space="0" w:color="auto"/>
          </w:divBdr>
        </w:div>
        <w:div w:id="1078481433">
          <w:marLeft w:val="0"/>
          <w:marRight w:val="0"/>
          <w:marTop w:val="0"/>
          <w:marBottom w:val="0"/>
          <w:divBdr>
            <w:top w:val="none" w:sz="0" w:space="0" w:color="auto"/>
            <w:left w:val="none" w:sz="0" w:space="0" w:color="auto"/>
            <w:bottom w:val="none" w:sz="0" w:space="0" w:color="auto"/>
            <w:right w:val="none" w:sz="0" w:space="0" w:color="auto"/>
          </w:divBdr>
        </w:div>
        <w:div w:id="415983966">
          <w:marLeft w:val="0"/>
          <w:marRight w:val="0"/>
          <w:marTop w:val="0"/>
          <w:marBottom w:val="0"/>
          <w:divBdr>
            <w:top w:val="none" w:sz="0" w:space="0" w:color="auto"/>
            <w:left w:val="none" w:sz="0" w:space="0" w:color="auto"/>
            <w:bottom w:val="none" w:sz="0" w:space="0" w:color="auto"/>
            <w:right w:val="none" w:sz="0" w:space="0" w:color="auto"/>
          </w:divBdr>
        </w:div>
        <w:div w:id="1775594733">
          <w:marLeft w:val="0"/>
          <w:marRight w:val="0"/>
          <w:marTop w:val="0"/>
          <w:marBottom w:val="0"/>
          <w:divBdr>
            <w:top w:val="none" w:sz="0" w:space="0" w:color="auto"/>
            <w:left w:val="none" w:sz="0" w:space="0" w:color="auto"/>
            <w:bottom w:val="none" w:sz="0" w:space="0" w:color="auto"/>
            <w:right w:val="none" w:sz="0" w:space="0" w:color="auto"/>
          </w:divBdr>
        </w:div>
        <w:div w:id="2052798763">
          <w:marLeft w:val="0"/>
          <w:marRight w:val="0"/>
          <w:marTop w:val="0"/>
          <w:marBottom w:val="0"/>
          <w:divBdr>
            <w:top w:val="none" w:sz="0" w:space="0" w:color="auto"/>
            <w:left w:val="none" w:sz="0" w:space="0" w:color="auto"/>
            <w:bottom w:val="none" w:sz="0" w:space="0" w:color="auto"/>
            <w:right w:val="none" w:sz="0" w:space="0" w:color="auto"/>
          </w:divBdr>
        </w:div>
        <w:div w:id="805316282">
          <w:marLeft w:val="0"/>
          <w:marRight w:val="0"/>
          <w:marTop w:val="0"/>
          <w:marBottom w:val="0"/>
          <w:divBdr>
            <w:top w:val="none" w:sz="0" w:space="0" w:color="auto"/>
            <w:left w:val="none" w:sz="0" w:space="0" w:color="auto"/>
            <w:bottom w:val="none" w:sz="0" w:space="0" w:color="auto"/>
            <w:right w:val="none" w:sz="0" w:space="0" w:color="auto"/>
          </w:divBdr>
        </w:div>
        <w:div w:id="909776332">
          <w:marLeft w:val="0"/>
          <w:marRight w:val="0"/>
          <w:marTop w:val="0"/>
          <w:marBottom w:val="0"/>
          <w:divBdr>
            <w:top w:val="none" w:sz="0" w:space="0" w:color="auto"/>
            <w:left w:val="none" w:sz="0" w:space="0" w:color="auto"/>
            <w:bottom w:val="none" w:sz="0" w:space="0" w:color="auto"/>
            <w:right w:val="none" w:sz="0" w:space="0" w:color="auto"/>
          </w:divBdr>
        </w:div>
        <w:div w:id="1221088186">
          <w:marLeft w:val="0"/>
          <w:marRight w:val="0"/>
          <w:marTop w:val="0"/>
          <w:marBottom w:val="0"/>
          <w:divBdr>
            <w:top w:val="none" w:sz="0" w:space="0" w:color="auto"/>
            <w:left w:val="none" w:sz="0" w:space="0" w:color="auto"/>
            <w:bottom w:val="none" w:sz="0" w:space="0" w:color="auto"/>
            <w:right w:val="none" w:sz="0" w:space="0" w:color="auto"/>
          </w:divBdr>
        </w:div>
        <w:div w:id="871528920">
          <w:marLeft w:val="0"/>
          <w:marRight w:val="0"/>
          <w:marTop w:val="0"/>
          <w:marBottom w:val="0"/>
          <w:divBdr>
            <w:top w:val="none" w:sz="0" w:space="0" w:color="auto"/>
            <w:left w:val="none" w:sz="0" w:space="0" w:color="auto"/>
            <w:bottom w:val="none" w:sz="0" w:space="0" w:color="auto"/>
            <w:right w:val="none" w:sz="0" w:space="0" w:color="auto"/>
          </w:divBdr>
        </w:div>
        <w:div w:id="1902059224">
          <w:marLeft w:val="0"/>
          <w:marRight w:val="0"/>
          <w:marTop w:val="0"/>
          <w:marBottom w:val="0"/>
          <w:divBdr>
            <w:top w:val="none" w:sz="0" w:space="0" w:color="auto"/>
            <w:left w:val="none" w:sz="0" w:space="0" w:color="auto"/>
            <w:bottom w:val="none" w:sz="0" w:space="0" w:color="auto"/>
            <w:right w:val="none" w:sz="0" w:space="0" w:color="auto"/>
          </w:divBdr>
        </w:div>
        <w:div w:id="1450933808">
          <w:marLeft w:val="0"/>
          <w:marRight w:val="0"/>
          <w:marTop w:val="0"/>
          <w:marBottom w:val="0"/>
          <w:divBdr>
            <w:top w:val="none" w:sz="0" w:space="0" w:color="auto"/>
            <w:left w:val="none" w:sz="0" w:space="0" w:color="auto"/>
            <w:bottom w:val="none" w:sz="0" w:space="0" w:color="auto"/>
            <w:right w:val="none" w:sz="0" w:space="0" w:color="auto"/>
          </w:divBdr>
        </w:div>
        <w:div w:id="867527862">
          <w:marLeft w:val="0"/>
          <w:marRight w:val="0"/>
          <w:marTop w:val="0"/>
          <w:marBottom w:val="0"/>
          <w:divBdr>
            <w:top w:val="none" w:sz="0" w:space="0" w:color="auto"/>
            <w:left w:val="none" w:sz="0" w:space="0" w:color="auto"/>
            <w:bottom w:val="none" w:sz="0" w:space="0" w:color="auto"/>
            <w:right w:val="none" w:sz="0" w:space="0" w:color="auto"/>
          </w:divBdr>
        </w:div>
        <w:div w:id="694383114">
          <w:marLeft w:val="0"/>
          <w:marRight w:val="0"/>
          <w:marTop w:val="0"/>
          <w:marBottom w:val="0"/>
          <w:divBdr>
            <w:top w:val="none" w:sz="0" w:space="0" w:color="auto"/>
            <w:left w:val="none" w:sz="0" w:space="0" w:color="auto"/>
            <w:bottom w:val="none" w:sz="0" w:space="0" w:color="auto"/>
            <w:right w:val="none" w:sz="0" w:space="0" w:color="auto"/>
          </w:divBdr>
        </w:div>
        <w:div w:id="119960358">
          <w:marLeft w:val="0"/>
          <w:marRight w:val="0"/>
          <w:marTop w:val="0"/>
          <w:marBottom w:val="0"/>
          <w:divBdr>
            <w:top w:val="none" w:sz="0" w:space="0" w:color="auto"/>
            <w:left w:val="none" w:sz="0" w:space="0" w:color="auto"/>
            <w:bottom w:val="none" w:sz="0" w:space="0" w:color="auto"/>
            <w:right w:val="none" w:sz="0" w:space="0" w:color="auto"/>
          </w:divBdr>
        </w:div>
        <w:div w:id="595359152">
          <w:marLeft w:val="0"/>
          <w:marRight w:val="0"/>
          <w:marTop w:val="0"/>
          <w:marBottom w:val="0"/>
          <w:divBdr>
            <w:top w:val="none" w:sz="0" w:space="0" w:color="auto"/>
            <w:left w:val="none" w:sz="0" w:space="0" w:color="auto"/>
            <w:bottom w:val="none" w:sz="0" w:space="0" w:color="auto"/>
            <w:right w:val="none" w:sz="0" w:space="0" w:color="auto"/>
          </w:divBdr>
        </w:div>
        <w:div w:id="495614197">
          <w:marLeft w:val="0"/>
          <w:marRight w:val="0"/>
          <w:marTop w:val="0"/>
          <w:marBottom w:val="0"/>
          <w:divBdr>
            <w:top w:val="none" w:sz="0" w:space="0" w:color="auto"/>
            <w:left w:val="none" w:sz="0" w:space="0" w:color="auto"/>
            <w:bottom w:val="none" w:sz="0" w:space="0" w:color="auto"/>
            <w:right w:val="none" w:sz="0" w:space="0" w:color="auto"/>
          </w:divBdr>
        </w:div>
        <w:div w:id="2049646153">
          <w:marLeft w:val="0"/>
          <w:marRight w:val="0"/>
          <w:marTop w:val="0"/>
          <w:marBottom w:val="0"/>
          <w:divBdr>
            <w:top w:val="none" w:sz="0" w:space="0" w:color="auto"/>
            <w:left w:val="none" w:sz="0" w:space="0" w:color="auto"/>
            <w:bottom w:val="none" w:sz="0" w:space="0" w:color="auto"/>
            <w:right w:val="none" w:sz="0" w:space="0" w:color="auto"/>
          </w:divBdr>
        </w:div>
        <w:div w:id="1677414760">
          <w:marLeft w:val="0"/>
          <w:marRight w:val="0"/>
          <w:marTop w:val="0"/>
          <w:marBottom w:val="0"/>
          <w:divBdr>
            <w:top w:val="none" w:sz="0" w:space="0" w:color="auto"/>
            <w:left w:val="none" w:sz="0" w:space="0" w:color="auto"/>
            <w:bottom w:val="none" w:sz="0" w:space="0" w:color="auto"/>
            <w:right w:val="none" w:sz="0" w:space="0" w:color="auto"/>
          </w:divBdr>
        </w:div>
        <w:div w:id="380250121">
          <w:marLeft w:val="0"/>
          <w:marRight w:val="0"/>
          <w:marTop w:val="0"/>
          <w:marBottom w:val="0"/>
          <w:divBdr>
            <w:top w:val="none" w:sz="0" w:space="0" w:color="auto"/>
            <w:left w:val="none" w:sz="0" w:space="0" w:color="auto"/>
            <w:bottom w:val="none" w:sz="0" w:space="0" w:color="auto"/>
            <w:right w:val="none" w:sz="0" w:space="0" w:color="auto"/>
          </w:divBdr>
        </w:div>
        <w:div w:id="1834223638">
          <w:marLeft w:val="0"/>
          <w:marRight w:val="0"/>
          <w:marTop w:val="0"/>
          <w:marBottom w:val="0"/>
          <w:divBdr>
            <w:top w:val="none" w:sz="0" w:space="0" w:color="auto"/>
            <w:left w:val="none" w:sz="0" w:space="0" w:color="auto"/>
            <w:bottom w:val="none" w:sz="0" w:space="0" w:color="auto"/>
            <w:right w:val="none" w:sz="0" w:space="0" w:color="auto"/>
          </w:divBdr>
        </w:div>
        <w:div w:id="1142701034">
          <w:marLeft w:val="0"/>
          <w:marRight w:val="0"/>
          <w:marTop w:val="0"/>
          <w:marBottom w:val="0"/>
          <w:divBdr>
            <w:top w:val="none" w:sz="0" w:space="0" w:color="auto"/>
            <w:left w:val="none" w:sz="0" w:space="0" w:color="auto"/>
            <w:bottom w:val="none" w:sz="0" w:space="0" w:color="auto"/>
            <w:right w:val="none" w:sz="0" w:space="0" w:color="auto"/>
          </w:divBdr>
        </w:div>
        <w:div w:id="475269070">
          <w:marLeft w:val="0"/>
          <w:marRight w:val="0"/>
          <w:marTop w:val="0"/>
          <w:marBottom w:val="0"/>
          <w:divBdr>
            <w:top w:val="none" w:sz="0" w:space="0" w:color="auto"/>
            <w:left w:val="none" w:sz="0" w:space="0" w:color="auto"/>
            <w:bottom w:val="none" w:sz="0" w:space="0" w:color="auto"/>
            <w:right w:val="none" w:sz="0" w:space="0" w:color="auto"/>
          </w:divBdr>
        </w:div>
        <w:div w:id="1916669557">
          <w:marLeft w:val="0"/>
          <w:marRight w:val="0"/>
          <w:marTop w:val="0"/>
          <w:marBottom w:val="0"/>
          <w:divBdr>
            <w:top w:val="none" w:sz="0" w:space="0" w:color="auto"/>
            <w:left w:val="none" w:sz="0" w:space="0" w:color="auto"/>
            <w:bottom w:val="none" w:sz="0" w:space="0" w:color="auto"/>
            <w:right w:val="none" w:sz="0" w:space="0" w:color="auto"/>
          </w:divBdr>
        </w:div>
        <w:div w:id="617682931">
          <w:marLeft w:val="0"/>
          <w:marRight w:val="0"/>
          <w:marTop w:val="0"/>
          <w:marBottom w:val="0"/>
          <w:divBdr>
            <w:top w:val="none" w:sz="0" w:space="0" w:color="auto"/>
            <w:left w:val="none" w:sz="0" w:space="0" w:color="auto"/>
            <w:bottom w:val="none" w:sz="0" w:space="0" w:color="auto"/>
            <w:right w:val="none" w:sz="0" w:space="0" w:color="auto"/>
          </w:divBdr>
        </w:div>
        <w:div w:id="1544320023">
          <w:marLeft w:val="0"/>
          <w:marRight w:val="0"/>
          <w:marTop w:val="0"/>
          <w:marBottom w:val="0"/>
          <w:divBdr>
            <w:top w:val="none" w:sz="0" w:space="0" w:color="auto"/>
            <w:left w:val="none" w:sz="0" w:space="0" w:color="auto"/>
            <w:bottom w:val="none" w:sz="0" w:space="0" w:color="auto"/>
            <w:right w:val="none" w:sz="0" w:space="0" w:color="auto"/>
          </w:divBdr>
        </w:div>
        <w:div w:id="1204293822">
          <w:marLeft w:val="0"/>
          <w:marRight w:val="0"/>
          <w:marTop w:val="0"/>
          <w:marBottom w:val="0"/>
          <w:divBdr>
            <w:top w:val="none" w:sz="0" w:space="0" w:color="auto"/>
            <w:left w:val="none" w:sz="0" w:space="0" w:color="auto"/>
            <w:bottom w:val="none" w:sz="0" w:space="0" w:color="auto"/>
            <w:right w:val="none" w:sz="0" w:space="0" w:color="auto"/>
          </w:divBdr>
        </w:div>
        <w:div w:id="1267620083">
          <w:marLeft w:val="0"/>
          <w:marRight w:val="0"/>
          <w:marTop w:val="0"/>
          <w:marBottom w:val="0"/>
          <w:divBdr>
            <w:top w:val="none" w:sz="0" w:space="0" w:color="auto"/>
            <w:left w:val="none" w:sz="0" w:space="0" w:color="auto"/>
            <w:bottom w:val="none" w:sz="0" w:space="0" w:color="auto"/>
            <w:right w:val="none" w:sz="0" w:space="0" w:color="auto"/>
          </w:divBdr>
        </w:div>
        <w:div w:id="1987974990">
          <w:marLeft w:val="0"/>
          <w:marRight w:val="0"/>
          <w:marTop w:val="0"/>
          <w:marBottom w:val="0"/>
          <w:divBdr>
            <w:top w:val="none" w:sz="0" w:space="0" w:color="auto"/>
            <w:left w:val="none" w:sz="0" w:space="0" w:color="auto"/>
            <w:bottom w:val="none" w:sz="0" w:space="0" w:color="auto"/>
            <w:right w:val="none" w:sz="0" w:space="0" w:color="auto"/>
          </w:divBdr>
        </w:div>
        <w:div w:id="488641511">
          <w:marLeft w:val="0"/>
          <w:marRight w:val="0"/>
          <w:marTop w:val="0"/>
          <w:marBottom w:val="0"/>
          <w:divBdr>
            <w:top w:val="none" w:sz="0" w:space="0" w:color="auto"/>
            <w:left w:val="none" w:sz="0" w:space="0" w:color="auto"/>
            <w:bottom w:val="none" w:sz="0" w:space="0" w:color="auto"/>
            <w:right w:val="none" w:sz="0" w:space="0" w:color="auto"/>
          </w:divBdr>
        </w:div>
        <w:div w:id="97410915">
          <w:marLeft w:val="0"/>
          <w:marRight w:val="0"/>
          <w:marTop w:val="0"/>
          <w:marBottom w:val="0"/>
          <w:divBdr>
            <w:top w:val="none" w:sz="0" w:space="0" w:color="auto"/>
            <w:left w:val="none" w:sz="0" w:space="0" w:color="auto"/>
            <w:bottom w:val="none" w:sz="0" w:space="0" w:color="auto"/>
            <w:right w:val="none" w:sz="0" w:space="0" w:color="auto"/>
          </w:divBdr>
        </w:div>
        <w:div w:id="2047487396">
          <w:marLeft w:val="0"/>
          <w:marRight w:val="0"/>
          <w:marTop w:val="0"/>
          <w:marBottom w:val="0"/>
          <w:divBdr>
            <w:top w:val="none" w:sz="0" w:space="0" w:color="auto"/>
            <w:left w:val="none" w:sz="0" w:space="0" w:color="auto"/>
            <w:bottom w:val="none" w:sz="0" w:space="0" w:color="auto"/>
            <w:right w:val="none" w:sz="0" w:space="0" w:color="auto"/>
          </w:divBdr>
        </w:div>
        <w:div w:id="2085954563">
          <w:marLeft w:val="0"/>
          <w:marRight w:val="0"/>
          <w:marTop w:val="0"/>
          <w:marBottom w:val="0"/>
          <w:divBdr>
            <w:top w:val="none" w:sz="0" w:space="0" w:color="auto"/>
            <w:left w:val="none" w:sz="0" w:space="0" w:color="auto"/>
            <w:bottom w:val="none" w:sz="0" w:space="0" w:color="auto"/>
            <w:right w:val="none" w:sz="0" w:space="0" w:color="auto"/>
          </w:divBdr>
        </w:div>
        <w:div w:id="127627965">
          <w:marLeft w:val="0"/>
          <w:marRight w:val="0"/>
          <w:marTop w:val="0"/>
          <w:marBottom w:val="0"/>
          <w:divBdr>
            <w:top w:val="none" w:sz="0" w:space="0" w:color="auto"/>
            <w:left w:val="none" w:sz="0" w:space="0" w:color="auto"/>
            <w:bottom w:val="none" w:sz="0" w:space="0" w:color="auto"/>
            <w:right w:val="none" w:sz="0" w:space="0" w:color="auto"/>
          </w:divBdr>
        </w:div>
        <w:div w:id="1453593125">
          <w:marLeft w:val="0"/>
          <w:marRight w:val="0"/>
          <w:marTop w:val="0"/>
          <w:marBottom w:val="0"/>
          <w:divBdr>
            <w:top w:val="none" w:sz="0" w:space="0" w:color="auto"/>
            <w:left w:val="none" w:sz="0" w:space="0" w:color="auto"/>
            <w:bottom w:val="none" w:sz="0" w:space="0" w:color="auto"/>
            <w:right w:val="none" w:sz="0" w:space="0" w:color="auto"/>
          </w:divBdr>
        </w:div>
        <w:div w:id="876622460">
          <w:marLeft w:val="0"/>
          <w:marRight w:val="0"/>
          <w:marTop w:val="0"/>
          <w:marBottom w:val="0"/>
          <w:divBdr>
            <w:top w:val="none" w:sz="0" w:space="0" w:color="auto"/>
            <w:left w:val="none" w:sz="0" w:space="0" w:color="auto"/>
            <w:bottom w:val="none" w:sz="0" w:space="0" w:color="auto"/>
            <w:right w:val="none" w:sz="0" w:space="0" w:color="auto"/>
          </w:divBdr>
        </w:div>
        <w:div w:id="1712536620">
          <w:marLeft w:val="0"/>
          <w:marRight w:val="0"/>
          <w:marTop w:val="0"/>
          <w:marBottom w:val="0"/>
          <w:divBdr>
            <w:top w:val="none" w:sz="0" w:space="0" w:color="auto"/>
            <w:left w:val="none" w:sz="0" w:space="0" w:color="auto"/>
            <w:bottom w:val="none" w:sz="0" w:space="0" w:color="auto"/>
            <w:right w:val="none" w:sz="0" w:space="0" w:color="auto"/>
          </w:divBdr>
        </w:div>
        <w:div w:id="123425502">
          <w:marLeft w:val="0"/>
          <w:marRight w:val="0"/>
          <w:marTop w:val="0"/>
          <w:marBottom w:val="0"/>
          <w:divBdr>
            <w:top w:val="none" w:sz="0" w:space="0" w:color="auto"/>
            <w:left w:val="none" w:sz="0" w:space="0" w:color="auto"/>
            <w:bottom w:val="none" w:sz="0" w:space="0" w:color="auto"/>
            <w:right w:val="none" w:sz="0" w:space="0" w:color="auto"/>
          </w:divBdr>
        </w:div>
        <w:div w:id="492914045">
          <w:marLeft w:val="0"/>
          <w:marRight w:val="0"/>
          <w:marTop w:val="0"/>
          <w:marBottom w:val="0"/>
          <w:divBdr>
            <w:top w:val="none" w:sz="0" w:space="0" w:color="auto"/>
            <w:left w:val="none" w:sz="0" w:space="0" w:color="auto"/>
            <w:bottom w:val="none" w:sz="0" w:space="0" w:color="auto"/>
            <w:right w:val="none" w:sz="0" w:space="0" w:color="auto"/>
          </w:divBdr>
        </w:div>
        <w:div w:id="1696073826">
          <w:marLeft w:val="0"/>
          <w:marRight w:val="0"/>
          <w:marTop w:val="0"/>
          <w:marBottom w:val="0"/>
          <w:divBdr>
            <w:top w:val="none" w:sz="0" w:space="0" w:color="auto"/>
            <w:left w:val="none" w:sz="0" w:space="0" w:color="auto"/>
            <w:bottom w:val="none" w:sz="0" w:space="0" w:color="auto"/>
            <w:right w:val="none" w:sz="0" w:space="0" w:color="auto"/>
          </w:divBdr>
        </w:div>
        <w:div w:id="424301706">
          <w:marLeft w:val="0"/>
          <w:marRight w:val="0"/>
          <w:marTop w:val="0"/>
          <w:marBottom w:val="0"/>
          <w:divBdr>
            <w:top w:val="none" w:sz="0" w:space="0" w:color="auto"/>
            <w:left w:val="none" w:sz="0" w:space="0" w:color="auto"/>
            <w:bottom w:val="none" w:sz="0" w:space="0" w:color="auto"/>
            <w:right w:val="none" w:sz="0" w:space="0" w:color="auto"/>
          </w:divBdr>
        </w:div>
        <w:div w:id="1303464017">
          <w:marLeft w:val="0"/>
          <w:marRight w:val="0"/>
          <w:marTop w:val="0"/>
          <w:marBottom w:val="0"/>
          <w:divBdr>
            <w:top w:val="none" w:sz="0" w:space="0" w:color="auto"/>
            <w:left w:val="none" w:sz="0" w:space="0" w:color="auto"/>
            <w:bottom w:val="none" w:sz="0" w:space="0" w:color="auto"/>
            <w:right w:val="none" w:sz="0" w:space="0" w:color="auto"/>
          </w:divBdr>
        </w:div>
        <w:div w:id="1745226906">
          <w:marLeft w:val="0"/>
          <w:marRight w:val="0"/>
          <w:marTop w:val="0"/>
          <w:marBottom w:val="0"/>
          <w:divBdr>
            <w:top w:val="none" w:sz="0" w:space="0" w:color="auto"/>
            <w:left w:val="none" w:sz="0" w:space="0" w:color="auto"/>
            <w:bottom w:val="none" w:sz="0" w:space="0" w:color="auto"/>
            <w:right w:val="none" w:sz="0" w:space="0" w:color="auto"/>
          </w:divBdr>
        </w:div>
        <w:div w:id="2146969139">
          <w:marLeft w:val="0"/>
          <w:marRight w:val="0"/>
          <w:marTop w:val="0"/>
          <w:marBottom w:val="0"/>
          <w:divBdr>
            <w:top w:val="none" w:sz="0" w:space="0" w:color="auto"/>
            <w:left w:val="none" w:sz="0" w:space="0" w:color="auto"/>
            <w:bottom w:val="none" w:sz="0" w:space="0" w:color="auto"/>
            <w:right w:val="none" w:sz="0" w:space="0" w:color="auto"/>
          </w:divBdr>
        </w:div>
        <w:div w:id="22366261">
          <w:marLeft w:val="0"/>
          <w:marRight w:val="0"/>
          <w:marTop w:val="0"/>
          <w:marBottom w:val="0"/>
          <w:divBdr>
            <w:top w:val="none" w:sz="0" w:space="0" w:color="auto"/>
            <w:left w:val="none" w:sz="0" w:space="0" w:color="auto"/>
            <w:bottom w:val="none" w:sz="0" w:space="0" w:color="auto"/>
            <w:right w:val="none" w:sz="0" w:space="0" w:color="auto"/>
          </w:divBdr>
        </w:div>
        <w:div w:id="710766410">
          <w:marLeft w:val="0"/>
          <w:marRight w:val="0"/>
          <w:marTop w:val="0"/>
          <w:marBottom w:val="0"/>
          <w:divBdr>
            <w:top w:val="none" w:sz="0" w:space="0" w:color="auto"/>
            <w:left w:val="none" w:sz="0" w:space="0" w:color="auto"/>
            <w:bottom w:val="none" w:sz="0" w:space="0" w:color="auto"/>
            <w:right w:val="none" w:sz="0" w:space="0" w:color="auto"/>
          </w:divBdr>
        </w:div>
        <w:div w:id="414593998">
          <w:marLeft w:val="0"/>
          <w:marRight w:val="0"/>
          <w:marTop w:val="0"/>
          <w:marBottom w:val="0"/>
          <w:divBdr>
            <w:top w:val="none" w:sz="0" w:space="0" w:color="auto"/>
            <w:left w:val="none" w:sz="0" w:space="0" w:color="auto"/>
            <w:bottom w:val="none" w:sz="0" w:space="0" w:color="auto"/>
            <w:right w:val="none" w:sz="0" w:space="0" w:color="auto"/>
          </w:divBdr>
        </w:div>
        <w:div w:id="1888881147">
          <w:marLeft w:val="0"/>
          <w:marRight w:val="0"/>
          <w:marTop w:val="0"/>
          <w:marBottom w:val="0"/>
          <w:divBdr>
            <w:top w:val="none" w:sz="0" w:space="0" w:color="auto"/>
            <w:left w:val="none" w:sz="0" w:space="0" w:color="auto"/>
            <w:bottom w:val="none" w:sz="0" w:space="0" w:color="auto"/>
            <w:right w:val="none" w:sz="0" w:space="0" w:color="auto"/>
          </w:divBdr>
        </w:div>
        <w:div w:id="1931964187">
          <w:marLeft w:val="0"/>
          <w:marRight w:val="0"/>
          <w:marTop w:val="0"/>
          <w:marBottom w:val="0"/>
          <w:divBdr>
            <w:top w:val="none" w:sz="0" w:space="0" w:color="auto"/>
            <w:left w:val="none" w:sz="0" w:space="0" w:color="auto"/>
            <w:bottom w:val="none" w:sz="0" w:space="0" w:color="auto"/>
            <w:right w:val="none" w:sz="0" w:space="0" w:color="auto"/>
          </w:divBdr>
        </w:div>
        <w:div w:id="75445323">
          <w:marLeft w:val="0"/>
          <w:marRight w:val="0"/>
          <w:marTop w:val="0"/>
          <w:marBottom w:val="0"/>
          <w:divBdr>
            <w:top w:val="none" w:sz="0" w:space="0" w:color="auto"/>
            <w:left w:val="none" w:sz="0" w:space="0" w:color="auto"/>
            <w:bottom w:val="none" w:sz="0" w:space="0" w:color="auto"/>
            <w:right w:val="none" w:sz="0" w:space="0" w:color="auto"/>
          </w:divBdr>
        </w:div>
        <w:div w:id="637342154">
          <w:marLeft w:val="0"/>
          <w:marRight w:val="0"/>
          <w:marTop w:val="0"/>
          <w:marBottom w:val="0"/>
          <w:divBdr>
            <w:top w:val="none" w:sz="0" w:space="0" w:color="auto"/>
            <w:left w:val="none" w:sz="0" w:space="0" w:color="auto"/>
            <w:bottom w:val="none" w:sz="0" w:space="0" w:color="auto"/>
            <w:right w:val="none" w:sz="0" w:space="0" w:color="auto"/>
          </w:divBdr>
        </w:div>
        <w:div w:id="2144422127">
          <w:marLeft w:val="0"/>
          <w:marRight w:val="0"/>
          <w:marTop w:val="0"/>
          <w:marBottom w:val="0"/>
          <w:divBdr>
            <w:top w:val="none" w:sz="0" w:space="0" w:color="auto"/>
            <w:left w:val="none" w:sz="0" w:space="0" w:color="auto"/>
            <w:bottom w:val="none" w:sz="0" w:space="0" w:color="auto"/>
            <w:right w:val="none" w:sz="0" w:space="0" w:color="auto"/>
          </w:divBdr>
        </w:div>
      </w:divsChild>
    </w:div>
    <w:div w:id="383480537">
      <w:bodyDiv w:val="1"/>
      <w:marLeft w:val="0"/>
      <w:marRight w:val="0"/>
      <w:marTop w:val="0"/>
      <w:marBottom w:val="0"/>
      <w:divBdr>
        <w:top w:val="none" w:sz="0" w:space="0" w:color="auto"/>
        <w:left w:val="none" w:sz="0" w:space="0" w:color="auto"/>
        <w:bottom w:val="none" w:sz="0" w:space="0" w:color="auto"/>
        <w:right w:val="none" w:sz="0" w:space="0" w:color="auto"/>
      </w:divBdr>
      <w:divsChild>
        <w:div w:id="663899302">
          <w:marLeft w:val="0"/>
          <w:marRight w:val="0"/>
          <w:marTop w:val="0"/>
          <w:marBottom w:val="0"/>
          <w:divBdr>
            <w:top w:val="none" w:sz="0" w:space="0" w:color="auto"/>
            <w:left w:val="none" w:sz="0" w:space="0" w:color="auto"/>
            <w:bottom w:val="none" w:sz="0" w:space="0" w:color="auto"/>
            <w:right w:val="none" w:sz="0" w:space="0" w:color="auto"/>
          </w:divBdr>
        </w:div>
        <w:div w:id="452554978">
          <w:marLeft w:val="0"/>
          <w:marRight w:val="0"/>
          <w:marTop w:val="0"/>
          <w:marBottom w:val="0"/>
          <w:divBdr>
            <w:top w:val="none" w:sz="0" w:space="0" w:color="auto"/>
            <w:left w:val="none" w:sz="0" w:space="0" w:color="auto"/>
            <w:bottom w:val="none" w:sz="0" w:space="0" w:color="auto"/>
            <w:right w:val="none" w:sz="0" w:space="0" w:color="auto"/>
          </w:divBdr>
        </w:div>
        <w:div w:id="1072967993">
          <w:marLeft w:val="0"/>
          <w:marRight w:val="0"/>
          <w:marTop w:val="0"/>
          <w:marBottom w:val="0"/>
          <w:divBdr>
            <w:top w:val="none" w:sz="0" w:space="0" w:color="auto"/>
            <w:left w:val="none" w:sz="0" w:space="0" w:color="auto"/>
            <w:bottom w:val="none" w:sz="0" w:space="0" w:color="auto"/>
            <w:right w:val="none" w:sz="0" w:space="0" w:color="auto"/>
          </w:divBdr>
        </w:div>
        <w:div w:id="2118058932">
          <w:marLeft w:val="0"/>
          <w:marRight w:val="0"/>
          <w:marTop w:val="0"/>
          <w:marBottom w:val="0"/>
          <w:divBdr>
            <w:top w:val="none" w:sz="0" w:space="0" w:color="auto"/>
            <w:left w:val="none" w:sz="0" w:space="0" w:color="auto"/>
            <w:bottom w:val="none" w:sz="0" w:space="0" w:color="auto"/>
            <w:right w:val="none" w:sz="0" w:space="0" w:color="auto"/>
          </w:divBdr>
        </w:div>
        <w:div w:id="630131499">
          <w:marLeft w:val="0"/>
          <w:marRight w:val="0"/>
          <w:marTop w:val="0"/>
          <w:marBottom w:val="0"/>
          <w:divBdr>
            <w:top w:val="none" w:sz="0" w:space="0" w:color="auto"/>
            <w:left w:val="none" w:sz="0" w:space="0" w:color="auto"/>
            <w:bottom w:val="none" w:sz="0" w:space="0" w:color="auto"/>
            <w:right w:val="none" w:sz="0" w:space="0" w:color="auto"/>
          </w:divBdr>
        </w:div>
        <w:div w:id="1982465472">
          <w:marLeft w:val="0"/>
          <w:marRight w:val="0"/>
          <w:marTop w:val="0"/>
          <w:marBottom w:val="0"/>
          <w:divBdr>
            <w:top w:val="none" w:sz="0" w:space="0" w:color="auto"/>
            <w:left w:val="none" w:sz="0" w:space="0" w:color="auto"/>
            <w:bottom w:val="none" w:sz="0" w:space="0" w:color="auto"/>
            <w:right w:val="none" w:sz="0" w:space="0" w:color="auto"/>
          </w:divBdr>
        </w:div>
        <w:div w:id="834759872">
          <w:marLeft w:val="0"/>
          <w:marRight w:val="0"/>
          <w:marTop w:val="0"/>
          <w:marBottom w:val="0"/>
          <w:divBdr>
            <w:top w:val="none" w:sz="0" w:space="0" w:color="auto"/>
            <w:left w:val="none" w:sz="0" w:space="0" w:color="auto"/>
            <w:bottom w:val="none" w:sz="0" w:space="0" w:color="auto"/>
            <w:right w:val="none" w:sz="0" w:space="0" w:color="auto"/>
          </w:divBdr>
        </w:div>
        <w:div w:id="945622116">
          <w:marLeft w:val="0"/>
          <w:marRight w:val="0"/>
          <w:marTop w:val="0"/>
          <w:marBottom w:val="0"/>
          <w:divBdr>
            <w:top w:val="none" w:sz="0" w:space="0" w:color="auto"/>
            <w:left w:val="none" w:sz="0" w:space="0" w:color="auto"/>
            <w:bottom w:val="none" w:sz="0" w:space="0" w:color="auto"/>
            <w:right w:val="none" w:sz="0" w:space="0" w:color="auto"/>
          </w:divBdr>
        </w:div>
        <w:div w:id="1530681890">
          <w:marLeft w:val="0"/>
          <w:marRight w:val="0"/>
          <w:marTop w:val="0"/>
          <w:marBottom w:val="0"/>
          <w:divBdr>
            <w:top w:val="none" w:sz="0" w:space="0" w:color="auto"/>
            <w:left w:val="none" w:sz="0" w:space="0" w:color="auto"/>
            <w:bottom w:val="none" w:sz="0" w:space="0" w:color="auto"/>
            <w:right w:val="none" w:sz="0" w:space="0" w:color="auto"/>
          </w:divBdr>
        </w:div>
        <w:div w:id="1767189221">
          <w:marLeft w:val="0"/>
          <w:marRight w:val="0"/>
          <w:marTop w:val="0"/>
          <w:marBottom w:val="0"/>
          <w:divBdr>
            <w:top w:val="none" w:sz="0" w:space="0" w:color="auto"/>
            <w:left w:val="none" w:sz="0" w:space="0" w:color="auto"/>
            <w:bottom w:val="none" w:sz="0" w:space="0" w:color="auto"/>
            <w:right w:val="none" w:sz="0" w:space="0" w:color="auto"/>
          </w:divBdr>
        </w:div>
        <w:div w:id="980840474">
          <w:marLeft w:val="0"/>
          <w:marRight w:val="0"/>
          <w:marTop w:val="0"/>
          <w:marBottom w:val="0"/>
          <w:divBdr>
            <w:top w:val="none" w:sz="0" w:space="0" w:color="auto"/>
            <w:left w:val="none" w:sz="0" w:space="0" w:color="auto"/>
            <w:bottom w:val="none" w:sz="0" w:space="0" w:color="auto"/>
            <w:right w:val="none" w:sz="0" w:space="0" w:color="auto"/>
          </w:divBdr>
        </w:div>
        <w:div w:id="1242449382">
          <w:marLeft w:val="0"/>
          <w:marRight w:val="0"/>
          <w:marTop w:val="0"/>
          <w:marBottom w:val="0"/>
          <w:divBdr>
            <w:top w:val="none" w:sz="0" w:space="0" w:color="auto"/>
            <w:left w:val="none" w:sz="0" w:space="0" w:color="auto"/>
            <w:bottom w:val="none" w:sz="0" w:space="0" w:color="auto"/>
            <w:right w:val="none" w:sz="0" w:space="0" w:color="auto"/>
          </w:divBdr>
        </w:div>
        <w:div w:id="534463540">
          <w:marLeft w:val="0"/>
          <w:marRight w:val="0"/>
          <w:marTop w:val="0"/>
          <w:marBottom w:val="0"/>
          <w:divBdr>
            <w:top w:val="none" w:sz="0" w:space="0" w:color="auto"/>
            <w:left w:val="none" w:sz="0" w:space="0" w:color="auto"/>
            <w:bottom w:val="none" w:sz="0" w:space="0" w:color="auto"/>
            <w:right w:val="none" w:sz="0" w:space="0" w:color="auto"/>
          </w:divBdr>
        </w:div>
        <w:div w:id="285163793">
          <w:marLeft w:val="0"/>
          <w:marRight w:val="0"/>
          <w:marTop w:val="0"/>
          <w:marBottom w:val="0"/>
          <w:divBdr>
            <w:top w:val="none" w:sz="0" w:space="0" w:color="auto"/>
            <w:left w:val="none" w:sz="0" w:space="0" w:color="auto"/>
            <w:bottom w:val="none" w:sz="0" w:space="0" w:color="auto"/>
            <w:right w:val="none" w:sz="0" w:space="0" w:color="auto"/>
          </w:divBdr>
        </w:div>
        <w:div w:id="890657980">
          <w:marLeft w:val="0"/>
          <w:marRight w:val="0"/>
          <w:marTop w:val="0"/>
          <w:marBottom w:val="0"/>
          <w:divBdr>
            <w:top w:val="none" w:sz="0" w:space="0" w:color="auto"/>
            <w:left w:val="none" w:sz="0" w:space="0" w:color="auto"/>
            <w:bottom w:val="none" w:sz="0" w:space="0" w:color="auto"/>
            <w:right w:val="none" w:sz="0" w:space="0" w:color="auto"/>
          </w:divBdr>
        </w:div>
        <w:div w:id="748887975">
          <w:marLeft w:val="0"/>
          <w:marRight w:val="0"/>
          <w:marTop w:val="0"/>
          <w:marBottom w:val="0"/>
          <w:divBdr>
            <w:top w:val="none" w:sz="0" w:space="0" w:color="auto"/>
            <w:left w:val="none" w:sz="0" w:space="0" w:color="auto"/>
            <w:bottom w:val="none" w:sz="0" w:space="0" w:color="auto"/>
            <w:right w:val="none" w:sz="0" w:space="0" w:color="auto"/>
          </w:divBdr>
        </w:div>
        <w:div w:id="1699814126">
          <w:marLeft w:val="0"/>
          <w:marRight w:val="0"/>
          <w:marTop w:val="0"/>
          <w:marBottom w:val="0"/>
          <w:divBdr>
            <w:top w:val="none" w:sz="0" w:space="0" w:color="auto"/>
            <w:left w:val="none" w:sz="0" w:space="0" w:color="auto"/>
            <w:bottom w:val="none" w:sz="0" w:space="0" w:color="auto"/>
            <w:right w:val="none" w:sz="0" w:space="0" w:color="auto"/>
          </w:divBdr>
        </w:div>
        <w:div w:id="741870260">
          <w:marLeft w:val="0"/>
          <w:marRight w:val="0"/>
          <w:marTop w:val="0"/>
          <w:marBottom w:val="0"/>
          <w:divBdr>
            <w:top w:val="none" w:sz="0" w:space="0" w:color="auto"/>
            <w:left w:val="none" w:sz="0" w:space="0" w:color="auto"/>
            <w:bottom w:val="none" w:sz="0" w:space="0" w:color="auto"/>
            <w:right w:val="none" w:sz="0" w:space="0" w:color="auto"/>
          </w:divBdr>
        </w:div>
        <w:div w:id="689111243">
          <w:marLeft w:val="0"/>
          <w:marRight w:val="0"/>
          <w:marTop w:val="0"/>
          <w:marBottom w:val="0"/>
          <w:divBdr>
            <w:top w:val="none" w:sz="0" w:space="0" w:color="auto"/>
            <w:left w:val="none" w:sz="0" w:space="0" w:color="auto"/>
            <w:bottom w:val="none" w:sz="0" w:space="0" w:color="auto"/>
            <w:right w:val="none" w:sz="0" w:space="0" w:color="auto"/>
          </w:divBdr>
        </w:div>
        <w:div w:id="2133667194">
          <w:marLeft w:val="0"/>
          <w:marRight w:val="0"/>
          <w:marTop w:val="0"/>
          <w:marBottom w:val="0"/>
          <w:divBdr>
            <w:top w:val="none" w:sz="0" w:space="0" w:color="auto"/>
            <w:left w:val="none" w:sz="0" w:space="0" w:color="auto"/>
            <w:bottom w:val="none" w:sz="0" w:space="0" w:color="auto"/>
            <w:right w:val="none" w:sz="0" w:space="0" w:color="auto"/>
          </w:divBdr>
        </w:div>
        <w:div w:id="1139348206">
          <w:marLeft w:val="0"/>
          <w:marRight w:val="0"/>
          <w:marTop w:val="0"/>
          <w:marBottom w:val="0"/>
          <w:divBdr>
            <w:top w:val="none" w:sz="0" w:space="0" w:color="auto"/>
            <w:left w:val="none" w:sz="0" w:space="0" w:color="auto"/>
            <w:bottom w:val="none" w:sz="0" w:space="0" w:color="auto"/>
            <w:right w:val="none" w:sz="0" w:space="0" w:color="auto"/>
          </w:divBdr>
        </w:div>
        <w:div w:id="1174296337">
          <w:marLeft w:val="0"/>
          <w:marRight w:val="0"/>
          <w:marTop w:val="0"/>
          <w:marBottom w:val="0"/>
          <w:divBdr>
            <w:top w:val="none" w:sz="0" w:space="0" w:color="auto"/>
            <w:left w:val="none" w:sz="0" w:space="0" w:color="auto"/>
            <w:bottom w:val="none" w:sz="0" w:space="0" w:color="auto"/>
            <w:right w:val="none" w:sz="0" w:space="0" w:color="auto"/>
          </w:divBdr>
        </w:div>
        <w:div w:id="1214198101">
          <w:marLeft w:val="0"/>
          <w:marRight w:val="0"/>
          <w:marTop w:val="0"/>
          <w:marBottom w:val="0"/>
          <w:divBdr>
            <w:top w:val="none" w:sz="0" w:space="0" w:color="auto"/>
            <w:left w:val="none" w:sz="0" w:space="0" w:color="auto"/>
            <w:bottom w:val="none" w:sz="0" w:space="0" w:color="auto"/>
            <w:right w:val="none" w:sz="0" w:space="0" w:color="auto"/>
          </w:divBdr>
        </w:div>
      </w:divsChild>
    </w:div>
    <w:div w:id="554898732">
      <w:bodyDiv w:val="1"/>
      <w:marLeft w:val="0"/>
      <w:marRight w:val="0"/>
      <w:marTop w:val="0"/>
      <w:marBottom w:val="0"/>
      <w:divBdr>
        <w:top w:val="none" w:sz="0" w:space="0" w:color="auto"/>
        <w:left w:val="none" w:sz="0" w:space="0" w:color="auto"/>
        <w:bottom w:val="none" w:sz="0" w:space="0" w:color="auto"/>
        <w:right w:val="none" w:sz="0" w:space="0" w:color="auto"/>
      </w:divBdr>
      <w:divsChild>
        <w:div w:id="1790784136">
          <w:marLeft w:val="0"/>
          <w:marRight w:val="0"/>
          <w:marTop w:val="0"/>
          <w:marBottom w:val="0"/>
          <w:divBdr>
            <w:top w:val="none" w:sz="0" w:space="0" w:color="auto"/>
            <w:left w:val="none" w:sz="0" w:space="0" w:color="auto"/>
            <w:bottom w:val="none" w:sz="0" w:space="0" w:color="auto"/>
            <w:right w:val="none" w:sz="0" w:space="0" w:color="auto"/>
          </w:divBdr>
        </w:div>
        <w:div w:id="688526887">
          <w:marLeft w:val="0"/>
          <w:marRight w:val="0"/>
          <w:marTop w:val="0"/>
          <w:marBottom w:val="0"/>
          <w:divBdr>
            <w:top w:val="none" w:sz="0" w:space="0" w:color="auto"/>
            <w:left w:val="none" w:sz="0" w:space="0" w:color="auto"/>
            <w:bottom w:val="none" w:sz="0" w:space="0" w:color="auto"/>
            <w:right w:val="none" w:sz="0" w:space="0" w:color="auto"/>
          </w:divBdr>
        </w:div>
        <w:div w:id="1477339227">
          <w:marLeft w:val="0"/>
          <w:marRight w:val="0"/>
          <w:marTop w:val="0"/>
          <w:marBottom w:val="0"/>
          <w:divBdr>
            <w:top w:val="none" w:sz="0" w:space="0" w:color="auto"/>
            <w:left w:val="none" w:sz="0" w:space="0" w:color="auto"/>
            <w:bottom w:val="none" w:sz="0" w:space="0" w:color="auto"/>
            <w:right w:val="none" w:sz="0" w:space="0" w:color="auto"/>
          </w:divBdr>
        </w:div>
        <w:div w:id="192814945">
          <w:marLeft w:val="0"/>
          <w:marRight w:val="0"/>
          <w:marTop w:val="0"/>
          <w:marBottom w:val="0"/>
          <w:divBdr>
            <w:top w:val="none" w:sz="0" w:space="0" w:color="auto"/>
            <w:left w:val="none" w:sz="0" w:space="0" w:color="auto"/>
            <w:bottom w:val="none" w:sz="0" w:space="0" w:color="auto"/>
            <w:right w:val="none" w:sz="0" w:space="0" w:color="auto"/>
          </w:divBdr>
        </w:div>
        <w:div w:id="1550533484">
          <w:marLeft w:val="0"/>
          <w:marRight w:val="0"/>
          <w:marTop w:val="0"/>
          <w:marBottom w:val="0"/>
          <w:divBdr>
            <w:top w:val="none" w:sz="0" w:space="0" w:color="auto"/>
            <w:left w:val="none" w:sz="0" w:space="0" w:color="auto"/>
            <w:bottom w:val="none" w:sz="0" w:space="0" w:color="auto"/>
            <w:right w:val="none" w:sz="0" w:space="0" w:color="auto"/>
          </w:divBdr>
        </w:div>
        <w:div w:id="311180498">
          <w:marLeft w:val="0"/>
          <w:marRight w:val="0"/>
          <w:marTop w:val="0"/>
          <w:marBottom w:val="0"/>
          <w:divBdr>
            <w:top w:val="none" w:sz="0" w:space="0" w:color="auto"/>
            <w:left w:val="none" w:sz="0" w:space="0" w:color="auto"/>
            <w:bottom w:val="none" w:sz="0" w:space="0" w:color="auto"/>
            <w:right w:val="none" w:sz="0" w:space="0" w:color="auto"/>
          </w:divBdr>
        </w:div>
        <w:div w:id="1675106693">
          <w:marLeft w:val="0"/>
          <w:marRight w:val="0"/>
          <w:marTop w:val="0"/>
          <w:marBottom w:val="0"/>
          <w:divBdr>
            <w:top w:val="none" w:sz="0" w:space="0" w:color="auto"/>
            <w:left w:val="none" w:sz="0" w:space="0" w:color="auto"/>
            <w:bottom w:val="none" w:sz="0" w:space="0" w:color="auto"/>
            <w:right w:val="none" w:sz="0" w:space="0" w:color="auto"/>
          </w:divBdr>
        </w:div>
      </w:divsChild>
    </w:div>
    <w:div w:id="651644805">
      <w:bodyDiv w:val="1"/>
      <w:marLeft w:val="0"/>
      <w:marRight w:val="0"/>
      <w:marTop w:val="0"/>
      <w:marBottom w:val="0"/>
      <w:divBdr>
        <w:top w:val="none" w:sz="0" w:space="0" w:color="auto"/>
        <w:left w:val="none" w:sz="0" w:space="0" w:color="auto"/>
        <w:bottom w:val="none" w:sz="0" w:space="0" w:color="auto"/>
        <w:right w:val="none" w:sz="0" w:space="0" w:color="auto"/>
      </w:divBdr>
    </w:div>
    <w:div w:id="905917665">
      <w:bodyDiv w:val="1"/>
      <w:marLeft w:val="0"/>
      <w:marRight w:val="0"/>
      <w:marTop w:val="0"/>
      <w:marBottom w:val="0"/>
      <w:divBdr>
        <w:top w:val="none" w:sz="0" w:space="0" w:color="auto"/>
        <w:left w:val="none" w:sz="0" w:space="0" w:color="auto"/>
        <w:bottom w:val="none" w:sz="0" w:space="0" w:color="auto"/>
        <w:right w:val="none" w:sz="0" w:space="0" w:color="auto"/>
      </w:divBdr>
      <w:divsChild>
        <w:div w:id="876548912">
          <w:marLeft w:val="0"/>
          <w:marRight w:val="0"/>
          <w:marTop w:val="0"/>
          <w:marBottom w:val="0"/>
          <w:divBdr>
            <w:top w:val="none" w:sz="0" w:space="0" w:color="auto"/>
            <w:left w:val="none" w:sz="0" w:space="0" w:color="auto"/>
            <w:bottom w:val="none" w:sz="0" w:space="0" w:color="auto"/>
            <w:right w:val="none" w:sz="0" w:space="0" w:color="auto"/>
          </w:divBdr>
        </w:div>
        <w:div w:id="815412847">
          <w:marLeft w:val="0"/>
          <w:marRight w:val="0"/>
          <w:marTop w:val="0"/>
          <w:marBottom w:val="0"/>
          <w:divBdr>
            <w:top w:val="none" w:sz="0" w:space="0" w:color="auto"/>
            <w:left w:val="none" w:sz="0" w:space="0" w:color="auto"/>
            <w:bottom w:val="none" w:sz="0" w:space="0" w:color="auto"/>
            <w:right w:val="none" w:sz="0" w:space="0" w:color="auto"/>
          </w:divBdr>
        </w:div>
        <w:div w:id="1496913679">
          <w:marLeft w:val="0"/>
          <w:marRight w:val="0"/>
          <w:marTop w:val="0"/>
          <w:marBottom w:val="0"/>
          <w:divBdr>
            <w:top w:val="none" w:sz="0" w:space="0" w:color="auto"/>
            <w:left w:val="none" w:sz="0" w:space="0" w:color="auto"/>
            <w:bottom w:val="none" w:sz="0" w:space="0" w:color="auto"/>
            <w:right w:val="none" w:sz="0" w:space="0" w:color="auto"/>
          </w:divBdr>
        </w:div>
        <w:div w:id="889876655">
          <w:marLeft w:val="0"/>
          <w:marRight w:val="0"/>
          <w:marTop w:val="0"/>
          <w:marBottom w:val="0"/>
          <w:divBdr>
            <w:top w:val="none" w:sz="0" w:space="0" w:color="auto"/>
            <w:left w:val="none" w:sz="0" w:space="0" w:color="auto"/>
            <w:bottom w:val="none" w:sz="0" w:space="0" w:color="auto"/>
            <w:right w:val="none" w:sz="0" w:space="0" w:color="auto"/>
          </w:divBdr>
        </w:div>
        <w:div w:id="534778709">
          <w:marLeft w:val="0"/>
          <w:marRight w:val="0"/>
          <w:marTop w:val="0"/>
          <w:marBottom w:val="0"/>
          <w:divBdr>
            <w:top w:val="none" w:sz="0" w:space="0" w:color="auto"/>
            <w:left w:val="none" w:sz="0" w:space="0" w:color="auto"/>
            <w:bottom w:val="none" w:sz="0" w:space="0" w:color="auto"/>
            <w:right w:val="none" w:sz="0" w:space="0" w:color="auto"/>
          </w:divBdr>
        </w:div>
        <w:div w:id="784890185">
          <w:marLeft w:val="0"/>
          <w:marRight w:val="0"/>
          <w:marTop w:val="0"/>
          <w:marBottom w:val="0"/>
          <w:divBdr>
            <w:top w:val="none" w:sz="0" w:space="0" w:color="auto"/>
            <w:left w:val="none" w:sz="0" w:space="0" w:color="auto"/>
            <w:bottom w:val="none" w:sz="0" w:space="0" w:color="auto"/>
            <w:right w:val="none" w:sz="0" w:space="0" w:color="auto"/>
          </w:divBdr>
        </w:div>
        <w:div w:id="403338882">
          <w:marLeft w:val="0"/>
          <w:marRight w:val="0"/>
          <w:marTop w:val="0"/>
          <w:marBottom w:val="0"/>
          <w:divBdr>
            <w:top w:val="none" w:sz="0" w:space="0" w:color="auto"/>
            <w:left w:val="none" w:sz="0" w:space="0" w:color="auto"/>
            <w:bottom w:val="none" w:sz="0" w:space="0" w:color="auto"/>
            <w:right w:val="none" w:sz="0" w:space="0" w:color="auto"/>
          </w:divBdr>
        </w:div>
        <w:div w:id="347875844">
          <w:marLeft w:val="0"/>
          <w:marRight w:val="0"/>
          <w:marTop w:val="0"/>
          <w:marBottom w:val="0"/>
          <w:divBdr>
            <w:top w:val="none" w:sz="0" w:space="0" w:color="auto"/>
            <w:left w:val="none" w:sz="0" w:space="0" w:color="auto"/>
            <w:bottom w:val="none" w:sz="0" w:space="0" w:color="auto"/>
            <w:right w:val="none" w:sz="0" w:space="0" w:color="auto"/>
          </w:divBdr>
        </w:div>
        <w:div w:id="42102357">
          <w:marLeft w:val="0"/>
          <w:marRight w:val="0"/>
          <w:marTop w:val="0"/>
          <w:marBottom w:val="0"/>
          <w:divBdr>
            <w:top w:val="none" w:sz="0" w:space="0" w:color="auto"/>
            <w:left w:val="none" w:sz="0" w:space="0" w:color="auto"/>
            <w:bottom w:val="none" w:sz="0" w:space="0" w:color="auto"/>
            <w:right w:val="none" w:sz="0" w:space="0" w:color="auto"/>
          </w:divBdr>
        </w:div>
        <w:div w:id="1566142104">
          <w:marLeft w:val="0"/>
          <w:marRight w:val="0"/>
          <w:marTop w:val="0"/>
          <w:marBottom w:val="0"/>
          <w:divBdr>
            <w:top w:val="none" w:sz="0" w:space="0" w:color="auto"/>
            <w:left w:val="none" w:sz="0" w:space="0" w:color="auto"/>
            <w:bottom w:val="none" w:sz="0" w:space="0" w:color="auto"/>
            <w:right w:val="none" w:sz="0" w:space="0" w:color="auto"/>
          </w:divBdr>
        </w:div>
        <w:div w:id="1947347339">
          <w:marLeft w:val="0"/>
          <w:marRight w:val="0"/>
          <w:marTop w:val="0"/>
          <w:marBottom w:val="0"/>
          <w:divBdr>
            <w:top w:val="none" w:sz="0" w:space="0" w:color="auto"/>
            <w:left w:val="none" w:sz="0" w:space="0" w:color="auto"/>
            <w:bottom w:val="none" w:sz="0" w:space="0" w:color="auto"/>
            <w:right w:val="none" w:sz="0" w:space="0" w:color="auto"/>
          </w:divBdr>
        </w:div>
        <w:div w:id="1136484362">
          <w:marLeft w:val="0"/>
          <w:marRight w:val="0"/>
          <w:marTop w:val="0"/>
          <w:marBottom w:val="0"/>
          <w:divBdr>
            <w:top w:val="none" w:sz="0" w:space="0" w:color="auto"/>
            <w:left w:val="none" w:sz="0" w:space="0" w:color="auto"/>
            <w:bottom w:val="none" w:sz="0" w:space="0" w:color="auto"/>
            <w:right w:val="none" w:sz="0" w:space="0" w:color="auto"/>
          </w:divBdr>
        </w:div>
        <w:div w:id="130368023">
          <w:marLeft w:val="0"/>
          <w:marRight w:val="0"/>
          <w:marTop w:val="0"/>
          <w:marBottom w:val="0"/>
          <w:divBdr>
            <w:top w:val="none" w:sz="0" w:space="0" w:color="auto"/>
            <w:left w:val="none" w:sz="0" w:space="0" w:color="auto"/>
            <w:bottom w:val="none" w:sz="0" w:space="0" w:color="auto"/>
            <w:right w:val="none" w:sz="0" w:space="0" w:color="auto"/>
          </w:divBdr>
        </w:div>
        <w:div w:id="296379234">
          <w:marLeft w:val="0"/>
          <w:marRight w:val="0"/>
          <w:marTop w:val="0"/>
          <w:marBottom w:val="0"/>
          <w:divBdr>
            <w:top w:val="none" w:sz="0" w:space="0" w:color="auto"/>
            <w:left w:val="none" w:sz="0" w:space="0" w:color="auto"/>
            <w:bottom w:val="none" w:sz="0" w:space="0" w:color="auto"/>
            <w:right w:val="none" w:sz="0" w:space="0" w:color="auto"/>
          </w:divBdr>
        </w:div>
        <w:div w:id="1190676728">
          <w:marLeft w:val="0"/>
          <w:marRight w:val="0"/>
          <w:marTop w:val="0"/>
          <w:marBottom w:val="0"/>
          <w:divBdr>
            <w:top w:val="none" w:sz="0" w:space="0" w:color="auto"/>
            <w:left w:val="none" w:sz="0" w:space="0" w:color="auto"/>
            <w:bottom w:val="none" w:sz="0" w:space="0" w:color="auto"/>
            <w:right w:val="none" w:sz="0" w:space="0" w:color="auto"/>
          </w:divBdr>
        </w:div>
        <w:div w:id="1703246690">
          <w:marLeft w:val="0"/>
          <w:marRight w:val="0"/>
          <w:marTop w:val="0"/>
          <w:marBottom w:val="0"/>
          <w:divBdr>
            <w:top w:val="none" w:sz="0" w:space="0" w:color="auto"/>
            <w:left w:val="none" w:sz="0" w:space="0" w:color="auto"/>
            <w:bottom w:val="none" w:sz="0" w:space="0" w:color="auto"/>
            <w:right w:val="none" w:sz="0" w:space="0" w:color="auto"/>
          </w:divBdr>
        </w:div>
        <w:div w:id="428039839">
          <w:marLeft w:val="0"/>
          <w:marRight w:val="0"/>
          <w:marTop w:val="0"/>
          <w:marBottom w:val="0"/>
          <w:divBdr>
            <w:top w:val="none" w:sz="0" w:space="0" w:color="auto"/>
            <w:left w:val="none" w:sz="0" w:space="0" w:color="auto"/>
            <w:bottom w:val="none" w:sz="0" w:space="0" w:color="auto"/>
            <w:right w:val="none" w:sz="0" w:space="0" w:color="auto"/>
          </w:divBdr>
        </w:div>
        <w:div w:id="710417616">
          <w:marLeft w:val="0"/>
          <w:marRight w:val="0"/>
          <w:marTop w:val="0"/>
          <w:marBottom w:val="0"/>
          <w:divBdr>
            <w:top w:val="none" w:sz="0" w:space="0" w:color="auto"/>
            <w:left w:val="none" w:sz="0" w:space="0" w:color="auto"/>
            <w:bottom w:val="none" w:sz="0" w:space="0" w:color="auto"/>
            <w:right w:val="none" w:sz="0" w:space="0" w:color="auto"/>
          </w:divBdr>
        </w:div>
        <w:div w:id="1981494544">
          <w:marLeft w:val="0"/>
          <w:marRight w:val="0"/>
          <w:marTop w:val="0"/>
          <w:marBottom w:val="0"/>
          <w:divBdr>
            <w:top w:val="none" w:sz="0" w:space="0" w:color="auto"/>
            <w:left w:val="none" w:sz="0" w:space="0" w:color="auto"/>
            <w:bottom w:val="none" w:sz="0" w:space="0" w:color="auto"/>
            <w:right w:val="none" w:sz="0" w:space="0" w:color="auto"/>
          </w:divBdr>
        </w:div>
        <w:div w:id="1123881806">
          <w:marLeft w:val="0"/>
          <w:marRight w:val="0"/>
          <w:marTop w:val="0"/>
          <w:marBottom w:val="0"/>
          <w:divBdr>
            <w:top w:val="none" w:sz="0" w:space="0" w:color="auto"/>
            <w:left w:val="none" w:sz="0" w:space="0" w:color="auto"/>
            <w:bottom w:val="none" w:sz="0" w:space="0" w:color="auto"/>
            <w:right w:val="none" w:sz="0" w:space="0" w:color="auto"/>
          </w:divBdr>
        </w:div>
        <w:div w:id="755827540">
          <w:marLeft w:val="0"/>
          <w:marRight w:val="0"/>
          <w:marTop w:val="0"/>
          <w:marBottom w:val="0"/>
          <w:divBdr>
            <w:top w:val="none" w:sz="0" w:space="0" w:color="auto"/>
            <w:left w:val="none" w:sz="0" w:space="0" w:color="auto"/>
            <w:bottom w:val="none" w:sz="0" w:space="0" w:color="auto"/>
            <w:right w:val="none" w:sz="0" w:space="0" w:color="auto"/>
          </w:divBdr>
        </w:div>
        <w:div w:id="598220943">
          <w:marLeft w:val="0"/>
          <w:marRight w:val="0"/>
          <w:marTop w:val="0"/>
          <w:marBottom w:val="0"/>
          <w:divBdr>
            <w:top w:val="none" w:sz="0" w:space="0" w:color="auto"/>
            <w:left w:val="none" w:sz="0" w:space="0" w:color="auto"/>
            <w:bottom w:val="none" w:sz="0" w:space="0" w:color="auto"/>
            <w:right w:val="none" w:sz="0" w:space="0" w:color="auto"/>
          </w:divBdr>
        </w:div>
        <w:div w:id="550459856">
          <w:marLeft w:val="0"/>
          <w:marRight w:val="0"/>
          <w:marTop w:val="0"/>
          <w:marBottom w:val="0"/>
          <w:divBdr>
            <w:top w:val="none" w:sz="0" w:space="0" w:color="auto"/>
            <w:left w:val="none" w:sz="0" w:space="0" w:color="auto"/>
            <w:bottom w:val="none" w:sz="0" w:space="0" w:color="auto"/>
            <w:right w:val="none" w:sz="0" w:space="0" w:color="auto"/>
          </w:divBdr>
        </w:div>
        <w:div w:id="463236902">
          <w:marLeft w:val="0"/>
          <w:marRight w:val="0"/>
          <w:marTop w:val="0"/>
          <w:marBottom w:val="0"/>
          <w:divBdr>
            <w:top w:val="none" w:sz="0" w:space="0" w:color="auto"/>
            <w:left w:val="none" w:sz="0" w:space="0" w:color="auto"/>
            <w:bottom w:val="none" w:sz="0" w:space="0" w:color="auto"/>
            <w:right w:val="none" w:sz="0" w:space="0" w:color="auto"/>
          </w:divBdr>
        </w:div>
        <w:div w:id="904487448">
          <w:marLeft w:val="0"/>
          <w:marRight w:val="0"/>
          <w:marTop w:val="0"/>
          <w:marBottom w:val="0"/>
          <w:divBdr>
            <w:top w:val="none" w:sz="0" w:space="0" w:color="auto"/>
            <w:left w:val="none" w:sz="0" w:space="0" w:color="auto"/>
            <w:bottom w:val="none" w:sz="0" w:space="0" w:color="auto"/>
            <w:right w:val="none" w:sz="0" w:space="0" w:color="auto"/>
          </w:divBdr>
        </w:div>
        <w:div w:id="1327633228">
          <w:marLeft w:val="0"/>
          <w:marRight w:val="0"/>
          <w:marTop w:val="0"/>
          <w:marBottom w:val="0"/>
          <w:divBdr>
            <w:top w:val="none" w:sz="0" w:space="0" w:color="auto"/>
            <w:left w:val="none" w:sz="0" w:space="0" w:color="auto"/>
            <w:bottom w:val="none" w:sz="0" w:space="0" w:color="auto"/>
            <w:right w:val="none" w:sz="0" w:space="0" w:color="auto"/>
          </w:divBdr>
        </w:div>
        <w:div w:id="1445343018">
          <w:marLeft w:val="0"/>
          <w:marRight w:val="0"/>
          <w:marTop w:val="0"/>
          <w:marBottom w:val="0"/>
          <w:divBdr>
            <w:top w:val="none" w:sz="0" w:space="0" w:color="auto"/>
            <w:left w:val="none" w:sz="0" w:space="0" w:color="auto"/>
            <w:bottom w:val="none" w:sz="0" w:space="0" w:color="auto"/>
            <w:right w:val="none" w:sz="0" w:space="0" w:color="auto"/>
          </w:divBdr>
        </w:div>
        <w:div w:id="2055543778">
          <w:marLeft w:val="0"/>
          <w:marRight w:val="0"/>
          <w:marTop w:val="0"/>
          <w:marBottom w:val="0"/>
          <w:divBdr>
            <w:top w:val="none" w:sz="0" w:space="0" w:color="auto"/>
            <w:left w:val="none" w:sz="0" w:space="0" w:color="auto"/>
            <w:bottom w:val="none" w:sz="0" w:space="0" w:color="auto"/>
            <w:right w:val="none" w:sz="0" w:space="0" w:color="auto"/>
          </w:divBdr>
        </w:div>
      </w:divsChild>
    </w:div>
    <w:div w:id="1056246686">
      <w:bodyDiv w:val="1"/>
      <w:marLeft w:val="0"/>
      <w:marRight w:val="0"/>
      <w:marTop w:val="0"/>
      <w:marBottom w:val="0"/>
      <w:divBdr>
        <w:top w:val="none" w:sz="0" w:space="0" w:color="auto"/>
        <w:left w:val="none" w:sz="0" w:space="0" w:color="auto"/>
        <w:bottom w:val="none" w:sz="0" w:space="0" w:color="auto"/>
        <w:right w:val="none" w:sz="0" w:space="0" w:color="auto"/>
      </w:divBdr>
      <w:divsChild>
        <w:div w:id="1344358610">
          <w:marLeft w:val="0"/>
          <w:marRight w:val="0"/>
          <w:marTop w:val="0"/>
          <w:marBottom w:val="0"/>
          <w:divBdr>
            <w:top w:val="none" w:sz="0" w:space="0" w:color="auto"/>
            <w:left w:val="none" w:sz="0" w:space="0" w:color="auto"/>
            <w:bottom w:val="none" w:sz="0" w:space="0" w:color="auto"/>
            <w:right w:val="none" w:sz="0" w:space="0" w:color="auto"/>
          </w:divBdr>
        </w:div>
        <w:div w:id="1086463733">
          <w:marLeft w:val="0"/>
          <w:marRight w:val="0"/>
          <w:marTop w:val="0"/>
          <w:marBottom w:val="0"/>
          <w:divBdr>
            <w:top w:val="none" w:sz="0" w:space="0" w:color="auto"/>
            <w:left w:val="none" w:sz="0" w:space="0" w:color="auto"/>
            <w:bottom w:val="none" w:sz="0" w:space="0" w:color="auto"/>
            <w:right w:val="none" w:sz="0" w:space="0" w:color="auto"/>
          </w:divBdr>
        </w:div>
        <w:div w:id="575895363">
          <w:marLeft w:val="0"/>
          <w:marRight w:val="0"/>
          <w:marTop w:val="0"/>
          <w:marBottom w:val="0"/>
          <w:divBdr>
            <w:top w:val="none" w:sz="0" w:space="0" w:color="auto"/>
            <w:left w:val="none" w:sz="0" w:space="0" w:color="auto"/>
            <w:bottom w:val="none" w:sz="0" w:space="0" w:color="auto"/>
            <w:right w:val="none" w:sz="0" w:space="0" w:color="auto"/>
          </w:divBdr>
        </w:div>
        <w:div w:id="1785923871">
          <w:marLeft w:val="0"/>
          <w:marRight w:val="0"/>
          <w:marTop w:val="0"/>
          <w:marBottom w:val="0"/>
          <w:divBdr>
            <w:top w:val="none" w:sz="0" w:space="0" w:color="auto"/>
            <w:left w:val="none" w:sz="0" w:space="0" w:color="auto"/>
            <w:bottom w:val="none" w:sz="0" w:space="0" w:color="auto"/>
            <w:right w:val="none" w:sz="0" w:space="0" w:color="auto"/>
          </w:divBdr>
        </w:div>
        <w:div w:id="1916427303">
          <w:marLeft w:val="0"/>
          <w:marRight w:val="0"/>
          <w:marTop w:val="0"/>
          <w:marBottom w:val="0"/>
          <w:divBdr>
            <w:top w:val="none" w:sz="0" w:space="0" w:color="auto"/>
            <w:left w:val="none" w:sz="0" w:space="0" w:color="auto"/>
            <w:bottom w:val="none" w:sz="0" w:space="0" w:color="auto"/>
            <w:right w:val="none" w:sz="0" w:space="0" w:color="auto"/>
          </w:divBdr>
        </w:div>
        <w:div w:id="1430084245">
          <w:marLeft w:val="0"/>
          <w:marRight w:val="0"/>
          <w:marTop w:val="0"/>
          <w:marBottom w:val="0"/>
          <w:divBdr>
            <w:top w:val="none" w:sz="0" w:space="0" w:color="auto"/>
            <w:left w:val="none" w:sz="0" w:space="0" w:color="auto"/>
            <w:bottom w:val="none" w:sz="0" w:space="0" w:color="auto"/>
            <w:right w:val="none" w:sz="0" w:space="0" w:color="auto"/>
          </w:divBdr>
        </w:div>
        <w:div w:id="656226406">
          <w:marLeft w:val="0"/>
          <w:marRight w:val="0"/>
          <w:marTop w:val="0"/>
          <w:marBottom w:val="0"/>
          <w:divBdr>
            <w:top w:val="none" w:sz="0" w:space="0" w:color="auto"/>
            <w:left w:val="none" w:sz="0" w:space="0" w:color="auto"/>
            <w:bottom w:val="none" w:sz="0" w:space="0" w:color="auto"/>
            <w:right w:val="none" w:sz="0" w:space="0" w:color="auto"/>
          </w:divBdr>
        </w:div>
        <w:div w:id="792594800">
          <w:marLeft w:val="0"/>
          <w:marRight w:val="0"/>
          <w:marTop w:val="0"/>
          <w:marBottom w:val="0"/>
          <w:divBdr>
            <w:top w:val="none" w:sz="0" w:space="0" w:color="auto"/>
            <w:left w:val="none" w:sz="0" w:space="0" w:color="auto"/>
            <w:bottom w:val="none" w:sz="0" w:space="0" w:color="auto"/>
            <w:right w:val="none" w:sz="0" w:space="0" w:color="auto"/>
          </w:divBdr>
        </w:div>
        <w:div w:id="237331776">
          <w:marLeft w:val="0"/>
          <w:marRight w:val="0"/>
          <w:marTop w:val="0"/>
          <w:marBottom w:val="0"/>
          <w:divBdr>
            <w:top w:val="none" w:sz="0" w:space="0" w:color="auto"/>
            <w:left w:val="none" w:sz="0" w:space="0" w:color="auto"/>
            <w:bottom w:val="none" w:sz="0" w:space="0" w:color="auto"/>
            <w:right w:val="none" w:sz="0" w:space="0" w:color="auto"/>
          </w:divBdr>
        </w:div>
        <w:div w:id="1572808699">
          <w:marLeft w:val="0"/>
          <w:marRight w:val="0"/>
          <w:marTop w:val="0"/>
          <w:marBottom w:val="0"/>
          <w:divBdr>
            <w:top w:val="none" w:sz="0" w:space="0" w:color="auto"/>
            <w:left w:val="none" w:sz="0" w:space="0" w:color="auto"/>
            <w:bottom w:val="none" w:sz="0" w:space="0" w:color="auto"/>
            <w:right w:val="none" w:sz="0" w:space="0" w:color="auto"/>
          </w:divBdr>
        </w:div>
        <w:div w:id="1397170210">
          <w:marLeft w:val="0"/>
          <w:marRight w:val="0"/>
          <w:marTop w:val="0"/>
          <w:marBottom w:val="0"/>
          <w:divBdr>
            <w:top w:val="none" w:sz="0" w:space="0" w:color="auto"/>
            <w:left w:val="none" w:sz="0" w:space="0" w:color="auto"/>
            <w:bottom w:val="none" w:sz="0" w:space="0" w:color="auto"/>
            <w:right w:val="none" w:sz="0" w:space="0" w:color="auto"/>
          </w:divBdr>
        </w:div>
        <w:div w:id="1194080009">
          <w:marLeft w:val="0"/>
          <w:marRight w:val="0"/>
          <w:marTop w:val="0"/>
          <w:marBottom w:val="0"/>
          <w:divBdr>
            <w:top w:val="none" w:sz="0" w:space="0" w:color="auto"/>
            <w:left w:val="none" w:sz="0" w:space="0" w:color="auto"/>
            <w:bottom w:val="none" w:sz="0" w:space="0" w:color="auto"/>
            <w:right w:val="none" w:sz="0" w:space="0" w:color="auto"/>
          </w:divBdr>
        </w:div>
        <w:div w:id="1796636119">
          <w:marLeft w:val="0"/>
          <w:marRight w:val="0"/>
          <w:marTop w:val="0"/>
          <w:marBottom w:val="0"/>
          <w:divBdr>
            <w:top w:val="none" w:sz="0" w:space="0" w:color="auto"/>
            <w:left w:val="none" w:sz="0" w:space="0" w:color="auto"/>
            <w:bottom w:val="none" w:sz="0" w:space="0" w:color="auto"/>
            <w:right w:val="none" w:sz="0" w:space="0" w:color="auto"/>
          </w:divBdr>
        </w:div>
        <w:div w:id="1383335235">
          <w:marLeft w:val="0"/>
          <w:marRight w:val="0"/>
          <w:marTop w:val="0"/>
          <w:marBottom w:val="0"/>
          <w:divBdr>
            <w:top w:val="none" w:sz="0" w:space="0" w:color="auto"/>
            <w:left w:val="none" w:sz="0" w:space="0" w:color="auto"/>
            <w:bottom w:val="none" w:sz="0" w:space="0" w:color="auto"/>
            <w:right w:val="none" w:sz="0" w:space="0" w:color="auto"/>
          </w:divBdr>
        </w:div>
        <w:div w:id="1882785939">
          <w:marLeft w:val="0"/>
          <w:marRight w:val="0"/>
          <w:marTop w:val="0"/>
          <w:marBottom w:val="0"/>
          <w:divBdr>
            <w:top w:val="none" w:sz="0" w:space="0" w:color="auto"/>
            <w:left w:val="none" w:sz="0" w:space="0" w:color="auto"/>
            <w:bottom w:val="none" w:sz="0" w:space="0" w:color="auto"/>
            <w:right w:val="none" w:sz="0" w:space="0" w:color="auto"/>
          </w:divBdr>
        </w:div>
        <w:div w:id="45496190">
          <w:marLeft w:val="0"/>
          <w:marRight w:val="0"/>
          <w:marTop w:val="0"/>
          <w:marBottom w:val="0"/>
          <w:divBdr>
            <w:top w:val="none" w:sz="0" w:space="0" w:color="auto"/>
            <w:left w:val="none" w:sz="0" w:space="0" w:color="auto"/>
            <w:bottom w:val="none" w:sz="0" w:space="0" w:color="auto"/>
            <w:right w:val="none" w:sz="0" w:space="0" w:color="auto"/>
          </w:divBdr>
        </w:div>
        <w:div w:id="2017463923">
          <w:marLeft w:val="0"/>
          <w:marRight w:val="0"/>
          <w:marTop w:val="0"/>
          <w:marBottom w:val="0"/>
          <w:divBdr>
            <w:top w:val="none" w:sz="0" w:space="0" w:color="auto"/>
            <w:left w:val="none" w:sz="0" w:space="0" w:color="auto"/>
            <w:bottom w:val="none" w:sz="0" w:space="0" w:color="auto"/>
            <w:right w:val="none" w:sz="0" w:space="0" w:color="auto"/>
          </w:divBdr>
        </w:div>
        <w:div w:id="1827822082">
          <w:marLeft w:val="0"/>
          <w:marRight w:val="0"/>
          <w:marTop w:val="0"/>
          <w:marBottom w:val="0"/>
          <w:divBdr>
            <w:top w:val="none" w:sz="0" w:space="0" w:color="auto"/>
            <w:left w:val="none" w:sz="0" w:space="0" w:color="auto"/>
            <w:bottom w:val="none" w:sz="0" w:space="0" w:color="auto"/>
            <w:right w:val="none" w:sz="0" w:space="0" w:color="auto"/>
          </w:divBdr>
        </w:div>
        <w:div w:id="591167179">
          <w:marLeft w:val="0"/>
          <w:marRight w:val="0"/>
          <w:marTop w:val="0"/>
          <w:marBottom w:val="0"/>
          <w:divBdr>
            <w:top w:val="none" w:sz="0" w:space="0" w:color="auto"/>
            <w:left w:val="none" w:sz="0" w:space="0" w:color="auto"/>
            <w:bottom w:val="none" w:sz="0" w:space="0" w:color="auto"/>
            <w:right w:val="none" w:sz="0" w:space="0" w:color="auto"/>
          </w:divBdr>
        </w:div>
        <w:div w:id="1845708433">
          <w:marLeft w:val="0"/>
          <w:marRight w:val="0"/>
          <w:marTop w:val="0"/>
          <w:marBottom w:val="0"/>
          <w:divBdr>
            <w:top w:val="none" w:sz="0" w:space="0" w:color="auto"/>
            <w:left w:val="none" w:sz="0" w:space="0" w:color="auto"/>
            <w:bottom w:val="none" w:sz="0" w:space="0" w:color="auto"/>
            <w:right w:val="none" w:sz="0" w:space="0" w:color="auto"/>
          </w:divBdr>
        </w:div>
        <w:div w:id="1288390018">
          <w:marLeft w:val="0"/>
          <w:marRight w:val="0"/>
          <w:marTop w:val="0"/>
          <w:marBottom w:val="0"/>
          <w:divBdr>
            <w:top w:val="none" w:sz="0" w:space="0" w:color="auto"/>
            <w:left w:val="none" w:sz="0" w:space="0" w:color="auto"/>
            <w:bottom w:val="none" w:sz="0" w:space="0" w:color="auto"/>
            <w:right w:val="none" w:sz="0" w:space="0" w:color="auto"/>
          </w:divBdr>
        </w:div>
        <w:div w:id="508377331">
          <w:marLeft w:val="0"/>
          <w:marRight w:val="0"/>
          <w:marTop w:val="0"/>
          <w:marBottom w:val="0"/>
          <w:divBdr>
            <w:top w:val="none" w:sz="0" w:space="0" w:color="auto"/>
            <w:left w:val="none" w:sz="0" w:space="0" w:color="auto"/>
            <w:bottom w:val="none" w:sz="0" w:space="0" w:color="auto"/>
            <w:right w:val="none" w:sz="0" w:space="0" w:color="auto"/>
          </w:divBdr>
        </w:div>
        <w:div w:id="1812750032">
          <w:marLeft w:val="0"/>
          <w:marRight w:val="0"/>
          <w:marTop w:val="0"/>
          <w:marBottom w:val="0"/>
          <w:divBdr>
            <w:top w:val="none" w:sz="0" w:space="0" w:color="auto"/>
            <w:left w:val="none" w:sz="0" w:space="0" w:color="auto"/>
            <w:bottom w:val="none" w:sz="0" w:space="0" w:color="auto"/>
            <w:right w:val="none" w:sz="0" w:space="0" w:color="auto"/>
          </w:divBdr>
        </w:div>
        <w:div w:id="86579090">
          <w:marLeft w:val="0"/>
          <w:marRight w:val="0"/>
          <w:marTop w:val="0"/>
          <w:marBottom w:val="0"/>
          <w:divBdr>
            <w:top w:val="none" w:sz="0" w:space="0" w:color="auto"/>
            <w:left w:val="none" w:sz="0" w:space="0" w:color="auto"/>
            <w:bottom w:val="none" w:sz="0" w:space="0" w:color="auto"/>
            <w:right w:val="none" w:sz="0" w:space="0" w:color="auto"/>
          </w:divBdr>
        </w:div>
        <w:div w:id="1564179373">
          <w:marLeft w:val="0"/>
          <w:marRight w:val="0"/>
          <w:marTop w:val="0"/>
          <w:marBottom w:val="0"/>
          <w:divBdr>
            <w:top w:val="none" w:sz="0" w:space="0" w:color="auto"/>
            <w:left w:val="none" w:sz="0" w:space="0" w:color="auto"/>
            <w:bottom w:val="none" w:sz="0" w:space="0" w:color="auto"/>
            <w:right w:val="none" w:sz="0" w:space="0" w:color="auto"/>
          </w:divBdr>
        </w:div>
      </w:divsChild>
    </w:div>
    <w:div w:id="1135830678">
      <w:bodyDiv w:val="1"/>
      <w:marLeft w:val="0"/>
      <w:marRight w:val="0"/>
      <w:marTop w:val="0"/>
      <w:marBottom w:val="0"/>
      <w:divBdr>
        <w:top w:val="none" w:sz="0" w:space="0" w:color="auto"/>
        <w:left w:val="none" w:sz="0" w:space="0" w:color="auto"/>
        <w:bottom w:val="none" w:sz="0" w:space="0" w:color="auto"/>
        <w:right w:val="none" w:sz="0" w:space="0" w:color="auto"/>
      </w:divBdr>
      <w:divsChild>
        <w:div w:id="786697606">
          <w:marLeft w:val="0"/>
          <w:marRight w:val="0"/>
          <w:marTop w:val="0"/>
          <w:marBottom w:val="0"/>
          <w:divBdr>
            <w:top w:val="none" w:sz="0" w:space="0" w:color="auto"/>
            <w:left w:val="none" w:sz="0" w:space="0" w:color="auto"/>
            <w:bottom w:val="none" w:sz="0" w:space="0" w:color="auto"/>
            <w:right w:val="none" w:sz="0" w:space="0" w:color="auto"/>
          </w:divBdr>
        </w:div>
        <w:div w:id="1698391212">
          <w:marLeft w:val="0"/>
          <w:marRight w:val="0"/>
          <w:marTop w:val="0"/>
          <w:marBottom w:val="0"/>
          <w:divBdr>
            <w:top w:val="none" w:sz="0" w:space="0" w:color="auto"/>
            <w:left w:val="none" w:sz="0" w:space="0" w:color="auto"/>
            <w:bottom w:val="none" w:sz="0" w:space="0" w:color="auto"/>
            <w:right w:val="none" w:sz="0" w:space="0" w:color="auto"/>
          </w:divBdr>
        </w:div>
        <w:div w:id="928274334">
          <w:marLeft w:val="0"/>
          <w:marRight w:val="0"/>
          <w:marTop w:val="0"/>
          <w:marBottom w:val="0"/>
          <w:divBdr>
            <w:top w:val="none" w:sz="0" w:space="0" w:color="auto"/>
            <w:left w:val="none" w:sz="0" w:space="0" w:color="auto"/>
            <w:bottom w:val="none" w:sz="0" w:space="0" w:color="auto"/>
            <w:right w:val="none" w:sz="0" w:space="0" w:color="auto"/>
          </w:divBdr>
        </w:div>
        <w:div w:id="1712918626">
          <w:marLeft w:val="0"/>
          <w:marRight w:val="0"/>
          <w:marTop w:val="0"/>
          <w:marBottom w:val="0"/>
          <w:divBdr>
            <w:top w:val="none" w:sz="0" w:space="0" w:color="auto"/>
            <w:left w:val="none" w:sz="0" w:space="0" w:color="auto"/>
            <w:bottom w:val="none" w:sz="0" w:space="0" w:color="auto"/>
            <w:right w:val="none" w:sz="0" w:space="0" w:color="auto"/>
          </w:divBdr>
        </w:div>
        <w:div w:id="416364974">
          <w:marLeft w:val="0"/>
          <w:marRight w:val="0"/>
          <w:marTop w:val="0"/>
          <w:marBottom w:val="0"/>
          <w:divBdr>
            <w:top w:val="none" w:sz="0" w:space="0" w:color="auto"/>
            <w:left w:val="none" w:sz="0" w:space="0" w:color="auto"/>
            <w:bottom w:val="none" w:sz="0" w:space="0" w:color="auto"/>
            <w:right w:val="none" w:sz="0" w:space="0" w:color="auto"/>
          </w:divBdr>
        </w:div>
        <w:div w:id="1680885917">
          <w:marLeft w:val="0"/>
          <w:marRight w:val="0"/>
          <w:marTop w:val="0"/>
          <w:marBottom w:val="0"/>
          <w:divBdr>
            <w:top w:val="none" w:sz="0" w:space="0" w:color="auto"/>
            <w:left w:val="none" w:sz="0" w:space="0" w:color="auto"/>
            <w:bottom w:val="none" w:sz="0" w:space="0" w:color="auto"/>
            <w:right w:val="none" w:sz="0" w:space="0" w:color="auto"/>
          </w:divBdr>
        </w:div>
        <w:div w:id="999502271">
          <w:marLeft w:val="0"/>
          <w:marRight w:val="0"/>
          <w:marTop w:val="0"/>
          <w:marBottom w:val="0"/>
          <w:divBdr>
            <w:top w:val="none" w:sz="0" w:space="0" w:color="auto"/>
            <w:left w:val="none" w:sz="0" w:space="0" w:color="auto"/>
            <w:bottom w:val="none" w:sz="0" w:space="0" w:color="auto"/>
            <w:right w:val="none" w:sz="0" w:space="0" w:color="auto"/>
          </w:divBdr>
        </w:div>
        <w:div w:id="33122151">
          <w:marLeft w:val="0"/>
          <w:marRight w:val="0"/>
          <w:marTop w:val="0"/>
          <w:marBottom w:val="0"/>
          <w:divBdr>
            <w:top w:val="none" w:sz="0" w:space="0" w:color="auto"/>
            <w:left w:val="none" w:sz="0" w:space="0" w:color="auto"/>
            <w:bottom w:val="none" w:sz="0" w:space="0" w:color="auto"/>
            <w:right w:val="none" w:sz="0" w:space="0" w:color="auto"/>
          </w:divBdr>
        </w:div>
        <w:div w:id="2141459731">
          <w:marLeft w:val="0"/>
          <w:marRight w:val="0"/>
          <w:marTop w:val="0"/>
          <w:marBottom w:val="0"/>
          <w:divBdr>
            <w:top w:val="none" w:sz="0" w:space="0" w:color="auto"/>
            <w:left w:val="none" w:sz="0" w:space="0" w:color="auto"/>
            <w:bottom w:val="none" w:sz="0" w:space="0" w:color="auto"/>
            <w:right w:val="none" w:sz="0" w:space="0" w:color="auto"/>
          </w:divBdr>
        </w:div>
        <w:div w:id="2049452849">
          <w:marLeft w:val="0"/>
          <w:marRight w:val="0"/>
          <w:marTop w:val="0"/>
          <w:marBottom w:val="0"/>
          <w:divBdr>
            <w:top w:val="none" w:sz="0" w:space="0" w:color="auto"/>
            <w:left w:val="none" w:sz="0" w:space="0" w:color="auto"/>
            <w:bottom w:val="none" w:sz="0" w:space="0" w:color="auto"/>
            <w:right w:val="none" w:sz="0" w:space="0" w:color="auto"/>
          </w:divBdr>
        </w:div>
        <w:div w:id="350230165">
          <w:marLeft w:val="0"/>
          <w:marRight w:val="0"/>
          <w:marTop w:val="0"/>
          <w:marBottom w:val="0"/>
          <w:divBdr>
            <w:top w:val="none" w:sz="0" w:space="0" w:color="auto"/>
            <w:left w:val="none" w:sz="0" w:space="0" w:color="auto"/>
            <w:bottom w:val="none" w:sz="0" w:space="0" w:color="auto"/>
            <w:right w:val="none" w:sz="0" w:space="0" w:color="auto"/>
          </w:divBdr>
        </w:div>
        <w:div w:id="1494371728">
          <w:marLeft w:val="0"/>
          <w:marRight w:val="0"/>
          <w:marTop w:val="0"/>
          <w:marBottom w:val="0"/>
          <w:divBdr>
            <w:top w:val="none" w:sz="0" w:space="0" w:color="auto"/>
            <w:left w:val="none" w:sz="0" w:space="0" w:color="auto"/>
            <w:bottom w:val="none" w:sz="0" w:space="0" w:color="auto"/>
            <w:right w:val="none" w:sz="0" w:space="0" w:color="auto"/>
          </w:divBdr>
        </w:div>
        <w:div w:id="904534843">
          <w:marLeft w:val="0"/>
          <w:marRight w:val="0"/>
          <w:marTop w:val="0"/>
          <w:marBottom w:val="0"/>
          <w:divBdr>
            <w:top w:val="none" w:sz="0" w:space="0" w:color="auto"/>
            <w:left w:val="none" w:sz="0" w:space="0" w:color="auto"/>
            <w:bottom w:val="none" w:sz="0" w:space="0" w:color="auto"/>
            <w:right w:val="none" w:sz="0" w:space="0" w:color="auto"/>
          </w:divBdr>
        </w:div>
      </w:divsChild>
    </w:div>
    <w:div w:id="1351487795">
      <w:bodyDiv w:val="1"/>
      <w:marLeft w:val="0"/>
      <w:marRight w:val="0"/>
      <w:marTop w:val="0"/>
      <w:marBottom w:val="0"/>
      <w:divBdr>
        <w:top w:val="none" w:sz="0" w:space="0" w:color="auto"/>
        <w:left w:val="none" w:sz="0" w:space="0" w:color="auto"/>
        <w:bottom w:val="none" w:sz="0" w:space="0" w:color="auto"/>
        <w:right w:val="none" w:sz="0" w:space="0" w:color="auto"/>
      </w:divBdr>
      <w:divsChild>
        <w:div w:id="18245533">
          <w:marLeft w:val="0"/>
          <w:marRight w:val="0"/>
          <w:marTop w:val="0"/>
          <w:marBottom w:val="0"/>
          <w:divBdr>
            <w:top w:val="none" w:sz="0" w:space="0" w:color="auto"/>
            <w:left w:val="none" w:sz="0" w:space="0" w:color="auto"/>
            <w:bottom w:val="none" w:sz="0" w:space="0" w:color="auto"/>
            <w:right w:val="none" w:sz="0" w:space="0" w:color="auto"/>
          </w:divBdr>
        </w:div>
        <w:div w:id="264730248">
          <w:marLeft w:val="0"/>
          <w:marRight w:val="0"/>
          <w:marTop w:val="0"/>
          <w:marBottom w:val="0"/>
          <w:divBdr>
            <w:top w:val="none" w:sz="0" w:space="0" w:color="auto"/>
            <w:left w:val="none" w:sz="0" w:space="0" w:color="auto"/>
            <w:bottom w:val="none" w:sz="0" w:space="0" w:color="auto"/>
            <w:right w:val="none" w:sz="0" w:space="0" w:color="auto"/>
          </w:divBdr>
        </w:div>
        <w:div w:id="1564950465">
          <w:marLeft w:val="0"/>
          <w:marRight w:val="0"/>
          <w:marTop w:val="0"/>
          <w:marBottom w:val="0"/>
          <w:divBdr>
            <w:top w:val="none" w:sz="0" w:space="0" w:color="auto"/>
            <w:left w:val="none" w:sz="0" w:space="0" w:color="auto"/>
            <w:bottom w:val="none" w:sz="0" w:space="0" w:color="auto"/>
            <w:right w:val="none" w:sz="0" w:space="0" w:color="auto"/>
          </w:divBdr>
        </w:div>
        <w:div w:id="1574584073">
          <w:marLeft w:val="0"/>
          <w:marRight w:val="0"/>
          <w:marTop w:val="0"/>
          <w:marBottom w:val="0"/>
          <w:divBdr>
            <w:top w:val="none" w:sz="0" w:space="0" w:color="auto"/>
            <w:left w:val="none" w:sz="0" w:space="0" w:color="auto"/>
            <w:bottom w:val="none" w:sz="0" w:space="0" w:color="auto"/>
            <w:right w:val="none" w:sz="0" w:space="0" w:color="auto"/>
          </w:divBdr>
        </w:div>
        <w:div w:id="1255824363">
          <w:marLeft w:val="0"/>
          <w:marRight w:val="0"/>
          <w:marTop w:val="0"/>
          <w:marBottom w:val="0"/>
          <w:divBdr>
            <w:top w:val="none" w:sz="0" w:space="0" w:color="auto"/>
            <w:left w:val="none" w:sz="0" w:space="0" w:color="auto"/>
            <w:bottom w:val="none" w:sz="0" w:space="0" w:color="auto"/>
            <w:right w:val="none" w:sz="0" w:space="0" w:color="auto"/>
          </w:divBdr>
        </w:div>
        <w:div w:id="1821116280">
          <w:marLeft w:val="0"/>
          <w:marRight w:val="0"/>
          <w:marTop w:val="0"/>
          <w:marBottom w:val="0"/>
          <w:divBdr>
            <w:top w:val="none" w:sz="0" w:space="0" w:color="auto"/>
            <w:left w:val="none" w:sz="0" w:space="0" w:color="auto"/>
            <w:bottom w:val="none" w:sz="0" w:space="0" w:color="auto"/>
            <w:right w:val="none" w:sz="0" w:space="0" w:color="auto"/>
          </w:divBdr>
        </w:div>
        <w:div w:id="528109604">
          <w:marLeft w:val="0"/>
          <w:marRight w:val="0"/>
          <w:marTop w:val="0"/>
          <w:marBottom w:val="0"/>
          <w:divBdr>
            <w:top w:val="none" w:sz="0" w:space="0" w:color="auto"/>
            <w:left w:val="none" w:sz="0" w:space="0" w:color="auto"/>
            <w:bottom w:val="none" w:sz="0" w:space="0" w:color="auto"/>
            <w:right w:val="none" w:sz="0" w:space="0" w:color="auto"/>
          </w:divBdr>
        </w:div>
        <w:div w:id="52435619">
          <w:marLeft w:val="0"/>
          <w:marRight w:val="0"/>
          <w:marTop w:val="0"/>
          <w:marBottom w:val="0"/>
          <w:divBdr>
            <w:top w:val="none" w:sz="0" w:space="0" w:color="auto"/>
            <w:left w:val="none" w:sz="0" w:space="0" w:color="auto"/>
            <w:bottom w:val="none" w:sz="0" w:space="0" w:color="auto"/>
            <w:right w:val="none" w:sz="0" w:space="0" w:color="auto"/>
          </w:divBdr>
        </w:div>
        <w:div w:id="1985741098">
          <w:marLeft w:val="0"/>
          <w:marRight w:val="0"/>
          <w:marTop w:val="0"/>
          <w:marBottom w:val="0"/>
          <w:divBdr>
            <w:top w:val="none" w:sz="0" w:space="0" w:color="auto"/>
            <w:left w:val="none" w:sz="0" w:space="0" w:color="auto"/>
            <w:bottom w:val="none" w:sz="0" w:space="0" w:color="auto"/>
            <w:right w:val="none" w:sz="0" w:space="0" w:color="auto"/>
          </w:divBdr>
        </w:div>
        <w:div w:id="728652292">
          <w:marLeft w:val="0"/>
          <w:marRight w:val="0"/>
          <w:marTop w:val="0"/>
          <w:marBottom w:val="0"/>
          <w:divBdr>
            <w:top w:val="none" w:sz="0" w:space="0" w:color="auto"/>
            <w:left w:val="none" w:sz="0" w:space="0" w:color="auto"/>
            <w:bottom w:val="none" w:sz="0" w:space="0" w:color="auto"/>
            <w:right w:val="none" w:sz="0" w:space="0" w:color="auto"/>
          </w:divBdr>
        </w:div>
        <w:div w:id="1882090773">
          <w:marLeft w:val="0"/>
          <w:marRight w:val="0"/>
          <w:marTop w:val="0"/>
          <w:marBottom w:val="0"/>
          <w:divBdr>
            <w:top w:val="none" w:sz="0" w:space="0" w:color="auto"/>
            <w:left w:val="none" w:sz="0" w:space="0" w:color="auto"/>
            <w:bottom w:val="none" w:sz="0" w:space="0" w:color="auto"/>
            <w:right w:val="none" w:sz="0" w:space="0" w:color="auto"/>
          </w:divBdr>
        </w:div>
        <w:div w:id="1424915071">
          <w:marLeft w:val="0"/>
          <w:marRight w:val="0"/>
          <w:marTop w:val="0"/>
          <w:marBottom w:val="0"/>
          <w:divBdr>
            <w:top w:val="none" w:sz="0" w:space="0" w:color="auto"/>
            <w:left w:val="none" w:sz="0" w:space="0" w:color="auto"/>
            <w:bottom w:val="none" w:sz="0" w:space="0" w:color="auto"/>
            <w:right w:val="none" w:sz="0" w:space="0" w:color="auto"/>
          </w:divBdr>
        </w:div>
        <w:div w:id="120807549">
          <w:marLeft w:val="0"/>
          <w:marRight w:val="0"/>
          <w:marTop w:val="0"/>
          <w:marBottom w:val="0"/>
          <w:divBdr>
            <w:top w:val="none" w:sz="0" w:space="0" w:color="auto"/>
            <w:left w:val="none" w:sz="0" w:space="0" w:color="auto"/>
            <w:bottom w:val="none" w:sz="0" w:space="0" w:color="auto"/>
            <w:right w:val="none" w:sz="0" w:space="0" w:color="auto"/>
          </w:divBdr>
        </w:div>
        <w:div w:id="1195312866">
          <w:marLeft w:val="0"/>
          <w:marRight w:val="0"/>
          <w:marTop w:val="0"/>
          <w:marBottom w:val="0"/>
          <w:divBdr>
            <w:top w:val="none" w:sz="0" w:space="0" w:color="auto"/>
            <w:left w:val="none" w:sz="0" w:space="0" w:color="auto"/>
            <w:bottom w:val="none" w:sz="0" w:space="0" w:color="auto"/>
            <w:right w:val="none" w:sz="0" w:space="0" w:color="auto"/>
          </w:divBdr>
        </w:div>
        <w:div w:id="643242567">
          <w:marLeft w:val="0"/>
          <w:marRight w:val="0"/>
          <w:marTop w:val="0"/>
          <w:marBottom w:val="0"/>
          <w:divBdr>
            <w:top w:val="none" w:sz="0" w:space="0" w:color="auto"/>
            <w:left w:val="none" w:sz="0" w:space="0" w:color="auto"/>
            <w:bottom w:val="none" w:sz="0" w:space="0" w:color="auto"/>
            <w:right w:val="none" w:sz="0" w:space="0" w:color="auto"/>
          </w:divBdr>
        </w:div>
        <w:div w:id="634330688">
          <w:marLeft w:val="0"/>
          <w:marRight w:val="0"/>
          <w:marTop w:val="0"/>
          <w:marBottom w:val="0"/>
          <w:divBdr>
            <w:top w:val="none" w:sz="0" w:space="0" w:color="auto"/>
            <w:left w:val="none" w:sz="0" w:space="0" w:color="auto"/>
            <w:bottom w:val="none" w:sz="0" w:space="0" w:color="auto"/>
            <w:right w:val="none" w:sz="0" w:space="0" w:color="auto"/>
          </w:divBdr>
        </w:div>
        <w:div w:id="143670305">
          <w:marLeft w:val="0"/>
          <w:marRight w:val="0"/>
          <w:marTop w:val="0"/>
          <w:marBottom w:val="0"/>
          <w:divBdr>
            <w:top w:val="none" w:sz="0" w:space="0" w:color="auto"/>
            <w:left w:val="none" w:sz="0" w:space="0" w:color="auto"/>
            <w:bottom w:val="none" w:sz="0" w:space="0" w:color="auto"/>
            <w:right w:val="none" w:sz="0" w:space="0" w:color="auto"/>
          </w:divBdr>
        </w:div>
        <w:div w:id="1731151655">
          <w:marLeft w:val="0"/>
          <w:marRight w:val="0"/>
          <w:marTop w:val="0"/>
          <w:marBottom w:val="0"/>
          <w:divBdr>
            <w:top w:val="none" w:sz="0" w:space="0" w:color="auto"/>
            <w:left w:val="none" w:sz="0" w:space="0" w:color="auto"/>
            <w:bottom w:val="none" w:sz="0" w:space="0" w:color="auto"/>
            <w:right w:val="none" w:sz="0" w:space="0" w:color="auto"/>
          </w:divBdr>
        </w:div>
      </w:divsChild>
    </w:div>
    <w:div w:id="1465008050">
      <w:bodyDiv w:val="1"/>
      <w:marLeft w:val="0"/>
      <w:marRight w:val="0"/>
      <w:marTop w:val="0"/>
      <w:marBottom w:val="0"/>
      <w:divBdr>
        <w:top w:val="none" w:sz="0" w:space="0" w:color="auto"/>
        <w:left w:val="none" w:sz="0" w:space="0" w:color="auto"/>
        <w:bottom w:val="none" w:sz="0" w:space="0" w:color="auto"/>
        <w:right w:val="none" w:sz="0" w:space="0" w:color="auto"/>
      </w:divBdr>
      <w:divsChild>
        <w:div w:id="523322116">
          <w:marLeft w:val="0"/>
          <w:marRight w:val="0"/>
          <w:marTop w:val="0"/>
          <w:marBottom w:val="0"/>
          <w:divBdr>
            <w:top w:val="none" w:sz="0" w:space="0" w:color="auto"/>
            <w:left w:val="none" w:sz="0" w:space="0" w:color="auto"/>
            <w:bottom w:val="none" w:sz="0" w:space="0" w:color="auto"/>
            <w:right w:val="none" w:sz="0" w:space="0" w:color="auto"/>
          </w:divBdr>
        </w:div>
        <w:div w:id="297997105">
          <w:marLeft w:val="0"/>
          <w:marRight w:val="0"/>
          <w:marTop w:val="0"/>
          <w:marBottom w:val="0"/>
          <w:divBdr>
            <w:top w:val="none" w:sz="0" w:space="0" w:color="auto"/>
            <w:left w:val="none" w:sz="0" w:space="0" w:color="auto"/>
            <w:bottom w:val="none" w:sz="0" w:space="0" w:color="auto"/>
            <w:right w:val="none" w:sz="0" w:space="0" w:color="auto"/>
          </w:divBdr>
        </w:div>
        <w:div w:id="1584610019">
          <w:marLeft w:val="0"/>
          <w:marRight w:val="0"/>
          <w:marTop w:val="0"/>
          <w:marBottom w:val="0"/>
          <w:divBdr>
            <w:top w:val="none" w:sz="0" w:space="0" w:color="auto"/>
            <w:left w:val="none" w:sz="0" w:space="0" w:color="auto"/>
            <w:bottom w:val="none" w:sz="0" w:space="0" w:color="auto"/>
            <w:right w:val="none" w:sz="0" w:space="0" w:color="auto"/>
          </w:divBdr>
        </w:div>
        <w:div w:id="1119838840">
          <w:marLeft w:val="0"/>
          <w:marRight w:val="0"/>
          <w:marTop w:val="0"/>
          <w:marBottom w:val="0"/>
          <w:divBdr>
            <w:top w:val="none" w:sz="0" w:space="0" w:color="auto"/>
            <w:left w:val="none" w:sz="0" w:space="0" w:color="auto"/>
            <w:bottom w:val="none" w:sz="0" w:space="0" w:color="auto"/>
            <w:right w:val="none" w:sz="0" w:space="0" w:color="auto"/>
          </w:divBdr>
        </w:div>
        <w:div w:id="849225720">
          <w:marLeft w:val="0"/>
          <w:marRight w:val="0"/>
          <w:marTop w:val="0"/>
          <w:marBottom w:val="0"/>
          <w:divBdr>
            <w:top w:val="none" w:sz="0" w:space="0" w:color="auto"/>
            <w:left w:val="none" w:sz="0" w:space="0" w:color="auto"/>
            <w:bottom w:val="none" w:sz="0" w:space="0" w:color="auto"/>
            <w:right w:val="none" w:sz="0" w:space="0" w:color="auto"/>
          </w:divBdr>
        </w:div>
        <w:div w:id="2011635752">
          <w:marLeft w:val="0"/>
          <w:marRight w:val="0"/>
          <w:marTop w:val="0"/>
          <w:marBottom w:val="0"/>
          <w:divBdr>
            <w:top w:val="none" w:sz="0" w:space="0" w:color="auto"/>
            <w:left w:val="none" w:sz="0" w:space="0" w:color="auto"/>
            <w:bottom w:val="none" w:sz="0" w:space="0" w:color="auto"/>
            <w:right w:val="none" w:sz="0" w:space="0" w:color="auto"/>
          </w:divBdr>
        </w:div>
        <w:div w:id="1077441379">
          <w:marLeft w:val="0"/>
          <w:marRight w:val="0"/>
          <w:marTop w:val="0"/>
          <w:marBottom w:val="0"/>
          <w:divBdr>
            <w:top w:val="none" w:sz="0" w:space="0" w:color="auto"/>
            <w:left w:val="none" w:sz="0" w:space="0" w:color="auto"/>
            <w:bottom w:val="none" w:sz="0" w:space="0" w:color="auto"/>
            <w:right w:val="none" w:sz="0" w:space="0" w:color="auto"/>
          </w:divBdr>
        </w:div>
        <w:div w:id="1459489228">
          <w:marLeft w:val="0"/>
          <w:marRight w:val="0"/>
          <w:marTop w:val="0"/>
          <w:marBottom w:val="0"/>
          <w:divBdr>
            <w:top w:val="none" w:sz="0" w:space="0" w:color="auto"/>
            <w:left w:val="none" w:sz="0" w:space="0" w:color="auto"/>
            <w:bottom w:val="none" w:sz="0" w:space="0" w:color="auto"/>
            <w:right w:val="none" w:sz="0" w:space="0" w:color="auto"/>
          </w:divBdr>
        </w:div>
        <w:div w:id="1760366732">
          <w:marLeft w:val="0"/>
          <w:marRight w:val="0"/>
          <w:marTop w:val="0"/>
          <w:marBottom w:val="0"/>
          <w:divBdr>
            <w:top w:val="none" w:sz="0" w:space="0" w:color="auto"/>
            <w:left w:val="none" w:sz="0" w:space="0" w:color="auto"/>
            <w:bottom w:val="none" w:sz="0" w:space="0" w:color="auto"/>
            <w:right w:val="none" w:sz="0" w:space="0" w:color="auto"/>
          </w:divBdr>
        </w:div>
        <w:div w:id="1631328259">
          <w:marLeft w:val="0"/>
          <w:marRight w:val="0"/>
          <w:marTop w:val="0"/>
          <w:marBottom w:val="0"/>
          <w:divBdr>
            <w:top w:val="none" w:sz="0" w:space="0" w:color="auto"/>
            <w:left w:val="none" w:sz="0" w:space="0" w:color="auto"/>
            <w:bottom w:val="none" w:sz="0" w:space="0" w:color="auto"/>
            <w:right w:val="none" w:sz="0" w:space="0" w:color="auto"/>
          </w:divBdr>
        </w:div>
        <w:div w:id="711806347">
          <w:marLeft w:val="0"/>
          <w:marRight w:val="0"/>
          <w:marTop w:val="0"/>
          <w:marBottom w:val="0"/>
          <w:divBdr>
            <w:top w:val="none" w:sz="0" w:space="0" w:color="auto"/>
            <w:left w:val="none" w:sz="0" w:space="0" w:color="auto"/>
            <w:bottom w:val="none" w:sz="0" w:space="0" w:color="auto"/>
            <w:right w:val="none" w:sz="0" w:space="0" w:color="auto"/>
          </w:divBdr>
        </w:div>
        <w:div w:id="1570340067">
          <w:marLeft w:val="0"/>
          <w:marRight w:val="0"/>
          <w:marTop w:val="0"/>
          <w:marBottom w:val="0"/>
          <w:divBdr>
            <w:top w:val="none" w:sz="0" w:space="0" w:color="auto"/>
            <w:left w:val="none" w:sz="0" w:space="0" w:color="auto"/>
            <w:bottom w:val="none" w:sz="0" w:space="0" w:color="auto"/>
            <w:right w:val="none" w:sz="0" w:space="0" w:color="auto"/>
          </w:divBdr>
        </w:div>
        <w:div w:id="1217005727">
          <w:marLeft w:val="0"/>
          <w:marRight w:val="0"/>
          <w:marTop w:val="0"/>
          <w:marBottom w:val="0"/>
          <w:divBdr>
            <w:top w:val="none" w:sz="0" w:space="0" w:color="auto"/>
            <w:left w:val="none" w:sz="0" w:space="0" w:color="auto"/>
            <w:bottom w:val="none" w:sz="0" w:space="0" w:color="auto"/>
            <w:right w:val="none" w:sz="0" w:space="0" w:color="auto"/>
          </w:divBdr>
        </w:div>
        <w:div w:id="998385313">
          <w:marLeft w:val="0"/>
          <w:marRight w:val="0"/>
          <w:marTop w:val="0"/>
          <w:marBottom w:val="0"/>
          <w:divBdr>
            <w:top w:val="none" w:sz="0" w:space="0" w:color="auto"/>
            <w:left w:val="none" w:sz="0" w:space="0" w:color="auto"/>
            <w:bottom w:val="none" w:sz="0" w:space="0" w:color="auto"/>
            <w:right w:val="none" w:sz="0" w:space="0" w:color="auto"/>
          </w:divBdr>
        </w:div>
        <w:div w:id="1950046851">
          <w:marLeft w:val="0"/>
          <w:marRight w:val="0"/>
          <w:marTop w:val="0"/>
          <w:marBottom w:val="0"/>
          <w:divBdr>
            <w:top w:val="none" w:sz="0" w:space="0" w:color="auto"/>
            <w:left w:val="none" w:sz="0" w:space="0" w:color="auto"/>
            <w:bottom w:val="none" w:sz="0" w:space="0" w:color="auto"/>
            <w:right w:val="none" w:sz="0" w:space="0" w:color="auto"/>
          </w:divBdr>
        </w:div>
        <w:div w:id="2005279862">
          <w:marLeft w:val="0"/>
          <w:marRight w:val="0"/>
          <w:marTop w:val="0"/>
          <w:marBottom w:val="0"/>
          <w:divBdr>
            <w:top w:val="none" w:sz="0" w:space="0" w:color="auto"/>
            <w:left w:val="none" w:sz="0" w:space="0" w:color="auto"/>
            <w:bottom w:val="none" w:sz="0" w:space="0" w:color="auto"/>
            <w:right w:val="none" w:sz="0" w:space="0" w:color="auto"/>
          </w:divBdr>
        </w:div>
        <w:div w:id="1641381872">
          <w:marLeft w:val="0"/>
          <w:marRight w:val="0"/>
          <w:marTop w:val="0"/>
          <w:marBottom w:val="0"/>
          <w:divBdr>
            <w:top w:val="none" w:sz="0" w:space="0" w:color="auto"/>
            <w:left w:val="none" w:sz="0" w:space="0" w:color="auto"/>
            <w:bottom w:val="none" w:sz="0" w:space="0" w:color="auto"/>
            <w:right w:val="none" w:sz="0" w:space="0" w:color="auto"/>
          </w:divBdr>
        </w:div>
        <w:div w:id="1500121575">
          <w:marLeft w:val="0"/>
          <w:marRight w:val="0"/>
          <w:marTop w:val="0"/>
          <w:marBottom w:val="0"/>
          <w:divBdr>
            <w:top w:val="none" w:sz="0" w:space="0" w:color="auto"/>
            <w:left w:val="none" w:sz="0" w:space="0" w:color="auto"/>
            <w:bottom w:val="none" w:sz="0" w:space="0" w:color="auto"/>
            <w:right w:val="none" w:sz="0" w:space="0" w:color="auto"/>
          </w:divBdr>
        </w:div>
        <w:div w:id="2068648109">
          <w:marLeft w:val="0"/>
          <w:marRight w:val="0"/>
          <w:marTop w:val="0"/>
          <w:marBottom w:val="0"/>
          <w:divBdr>
            <w:top w:val="none" w:sz="0" w:space="0" w:color="auto"/>
            <w:left w:val="none" w:sz="0" w:space="0" w:color="auto"/>
            <w:bottom w:val="none" w:sz="0" w:space="0" w:color="auto"/>
            <w:right w:val="none" w:sz="0" w:space="0" w:color="auto"/>
          </w:divBdr>
        </w:div>
        <w:div w:id="1547912861">
          <w:marLeft w:val="0"/>
          <w:marRight w:val="0"/>
          <w:marTop w:val="0"/>
          <w:marBottom w:val="0"/>
          <w:divBdr>
            <w:top w:val="none" w:sz="0" w:space="0" w:color="auto"/>
            <w:left w:val="none" w:sz="0" w:space="0" w:color="auto"/>
            <w:bottom w:val="none" w:sz="0" w:space="0" w:color="auto"/>
            <w:right w:val="none" w:sz="0" w:space="0" w:color="auto"/>
          </w:divBdr>
        </w:div>
        <w:div w:id="451023882">
          <w:marLeft w:val="0"/>
          <w:marRight w:val="0"/>
          <w:marTop w:val="0"/>
          <w:marBottom w:val="0"/>
          <w:divBdr>
            <w:top w:val="none" w:sz="0" w:space="0" w:color="auto"/>
            <w:left w:val="none" w:sz="0" w:space="0" w:color="auto"/>
            <w:bottom w:val="none" w:sz="0" w:space="0" w:color="auto"/>
            <w:right w:val="none" w:sz="0" w:space="0" w:color="auto"/>
          </w:divBdr>
        </w:div>
        <w:div w:id="1506285396">
          <w:marLeft w:val="0"/>
          <w:marRight w:val="0"/>
          <w:marTop w:val="0"/>
          <w:marBottom w:val="0"/>
          <w:divBdr>
            <w:top w:val="none" w:sz="0" w:space="0" w:color="auto"/>
            <w:left w:val="none" w:sz="0" w:space="0" w:color="auto"/>
            <w:bottom w:val="none" w:sz="0" w:space="0" w:color="auto"/>
            <w:right w:val="none" w:sz="0" w:space="0" w:color="auto"/>
          </w:divBdr>
        </w:div>
        <w:div w:id="300578192">
          <w:marLeft w:val="0"/>
          <w:marRight w:val="0"/>
          <w:marTop w:val="0"/>
          <w:marBottom w:val="0"/>
          <w:divBdr>
            <w:top w:val="none" w:sz="0" w:space="0" w:color="auto"/>
            <w:left w:val="none" w:sz="0" w:space="0" w:color="auto"/>
            <w:bottom w:val="none" w:sz="0" w:space="0" w:color="auto"/>
            <w:right w:val="none" w:sz="0" w:space="0" w:color="auto"/>
          </w:divBdr>
        </w:div>
        <w:div w:id="1257246531">
          <w:marLeft w:val="0"/>
          <w:marRight w:val="0"/>
          <w:marTop w:val="0"/>
          <w:marBottom w:val="0"/>
          <w:divBdr>
            <w:top w:val="none" w:sz="0" w:space="0" w:color="auto"/>
            <w:left w:val="none" w:sz="0" w:space="0" w:color="auto"/>
            <w:bottom w:val="none" w:sz="0" w:space="0" w:color="auto"/>
            <w:right w:val="none" w:sz="0" w:space="0" w:color="auto"/>
          </w:divBdr>
        </w:div>
        <w:div w:id="56054683">
          <w:marLeft w:val="0"/>
          <w:marRight w:val="0"/>
          <w:marTop w:val="0"/>
          <w:marBottom w:val="0"/>
          <w:divBdr>
            <w:top w:val="none" w:sz="0" w:space="0" w:color="auto"/>
            <w:left w:val="none" w:sz="0" w:space="0" w:color="auto"/>
            <w:bottom w:val="none" w:sz="0" w:space="0" w:color="auto"/>
            <w:right w:val="none" w:sz="0" w:space="0" w:color="auto"/>
          </w:divBdr>
        </w:div>
        <w:div w:id="2117944949">
          <w:marLeft w:val="0"/>
          <w:marRight w:val="0"/>
          <w:marTop w:val="0"/>
          <w:marBottom w:val="0"/>
          <w:divBdr>
            <w:top w:val="none" w:sz="0" w:space="0" w:color="auto"/>
            <w:left w:val="none" w:sz="0" w:space="0" w:color="auto"/>
            <w:bottom w:val="none" w:sz="0" w:space="0" w:color="auto"/>
            <w:right w:val="none" w:sz="0" w:space="0" w:color="auto"/>
          </w:divBdr>
        </w:div>
        <w:div w:id="518856820">
          <w:marLeft w:val="0"/>
          <w:marRight w:val="0"/>
          <w:marTop w:val="0"/>
          <w:marBottom w:val="0"/>
          <w:divBdr>
            <w:top w:val="none" w:sz="0" w:space="0" w:color="auto"/>
            <w:left w:val="none" w:sz="0" w:space="0" w:color="auto"/>
            <w:bottom w:val="none" w:sz="0" w:space="0" w:color="auto"/>
            <w:right w:val="none" w:sz="0" w:space="0" w:color="auto"/>
          </w:divBdr>
        </w:div>
        <w:div w:id="362631511">
          <w:marLeft w:val="0"/>
          <w:marRight w:val="0"/>
          <w:marTop w:val="0"/>
          <w:marBottom w:val="0"/>
          <w:divBdr>
            <w:top w:val="none" w:sz="0" w:space="0" w:color="auto"/>
            <w:left w:val="none" w:sz="0" w:space="0" w:color="auto"/>
            <w:bottom w:val="none" w:sz="0" w:space="0" w:color="auto"/>
            <w:right w:val="none" w:sz="0" w:space="0" w:color="auto"/>
          </w:divBdr>
        </w:div>
        <w:div w:id="72557288">
          <w:marLeft w:val="0"/>
          <w:marRight w:val="0"/>
          <w:marTop w:val="0"/>
          <w:marBottom w:val="0"/>
          <w:divBdr>
            <w:top w:val="none" w:sz="0" w:space="0" w:color="auto"/>
            <w:left w:val="none" w:sz="0" w:space="0" w:color="auto"/>
            <w:bottom w:val="none" w:sz="0" w:space="0" w:color="auto"/>
            <w:right w:val="none" w:sz="0" w:space="0" w:color="auto"/>
          </w:divBdr>
        </w:div>
        <w:div w:id="851531031">
          <w:marLeft w:val="0"/>
          <w:marRight w:val="0"/>
          <w:marTop w:val="0"/>
          <w:marBottom w:val="0"/>
          <w:divBdr>
            <w:top w:val="none" w:sz="0" w:space="0" w:color="auto"/>
            <w:left w:val="none" w:sz="0" w:space="0" w:color="auto"/>
            <w:bottom w:val="none" w:sz="0" w:space="0" w:color="auto"/>
            <w:right w:val="none" w:sz="0" w:space="0" w:color="auto"/>
          </w:divBdr>
        </w:div>
        <w:div w:id="2059892493">
          <w:marLeft w:val="0"/>
          <w:marRight w:val="0"/>
          <w:marTop w:val="0"/>
          <w:marBottom w:val="0"/>
          <w:divBdr>
            <w:top w:val="none" w:sz="0" w:space="0" w:color="auto"/>
            <w:left w:val="none" w:sz="0" w:space="0" w:color="auto"/>
            <w:bottom w:val="none" w:sz="0" w:space="0" w:color="auto"/>
            <w:right w:val="none" w:sz="0" w:space="0" w:color="auto"/>
          </w:divBdr>
        </w:div>
      </w:divsChild>
    </w:div>
    <w:div w:id="1499148930">
      <w:bodyDiv w:val="1"/>
      <w:marLeft w:val="0"/>
      <w:marRight w:val="0"/>
      <w:marTop w:val="0"/>
      <w:marBottom w:val="0"/>
      <w:divBdr>
        <w:top w:val="none" w:sz="0" w:space="0" w:color="auto"/>
        <w:left w:val="none" w:sz="0" w:space="0" w:color="auto"/>
        <w:bottom w:val="none" w:sz="0" w:space="0" w:color="auto"/>
        <w:right w:val="none" w:sz="0" w:space="0" w:color="auto"/>
      </w:divBdr>
    </w:div>
    <w:div w:id="1510677983">
      <w:bodyDiv w:val="1"/>
      <w:marLeft w:val="0"/>
      <w:marRight w:val="0"/>
      <w:marTop w:val="0"/>
      <w:marBottom w:val="0"/>
      <w:divBdr>
        <w:top w:val="none" w:sz="0" w:space="0" w:color="auto"/>
        <w:left w:val="none" w:sz="0" w:space="0" w:color="auto"/>
        <w:bottom w:val="none" w:sz="0" w:space="0" w:color="auto"/>
        <w:right w:val="none" w:sz="0" w:space="0" w:color="auto"/>
      </w:divBdr>
    </w:div>
    <w:div w:id="1597322593">
      <w:bodyDiv w:val="1"/>
      <w:marLeft w:val="0"/>
      <w:marRight w:val="0"/>
      <w:marTop w:val="0"/>
      <w:marBottom w:val="0"/>
      <w:divBdr>
        <w:top w:val="none" w:sz="0" w:space="0" w:color="auto"/>
        <w:left w:val="none" w:sz="0" w:space="0" w:color="auto"/>
        <w:bottom w:val="none" w:sz="0" w:space="0" w:color="auto"/>
        <w:right w:val="none" w:sz="0" w:space="0" w:color="auto"/>
      </w:divBdr>
      <w:divsChild>
        <w:div w:id="1046758222">
          <w:marLeft w:val="0"/>
          <w:marRight w:val="0"/>
          <w:marTop w:val="0"/>
          <w:marBottom w:val="0"/>
          <w:divBdr>
            <w:top w:val="none" w:sz="0" w:space="0" w:color="auto"/>
            <w:left w:val="none" w:sz="0" w:space="0" w:color="auto"/>
            <w:bottom w:val="none" w:sz="0" w:space="0" w:color="auto"/>
            <w:right w:val="none" w:sz="0" w:space="0" w:color="auto"/>
          </w:divBdr>
        </w:div>
        <w:div w:id="898244548">
          <w:marLeft w:val="0"/>
          <w:marRight w:val="0"/>
          <w:marTop w:val="0"/>
          <w:marBottom w:val="0"/>
          <w:divBdr>
            <w:top w:val="none" w:sz="0" w:space="0" w:color="auto"/>
            <w:left w:val="none" w:sz="0" w:space="0" w:color="auto"/>
            <w:bottom w:val="none" w:sz="0" w:space="0" w:color="auto"/>
            <w:right w:val="none" w:sz="0" w:space="0" w:color="auto"/>
          </w:divBdr>
        </w:div>
        <w:div w:id="1163936667">
          <w:marLeft w:val="0"/>
          <w:marRight w:val="0"/>
          <w:marTop w:val="0"/>
          <w:marBottom w:val="0"/>
          <w:divBdr>
            <w:top w:val="none" w:sz="0" w:space="0" w:color="auto"/>
            <w:left w:val="none" w:sz="0" w:space="0" w:color="auto"/>
            <w:bottom w:val="none" w:sz="0" w:space="0" w:color="auto"/>
            <w:right w:val="none" w:sz="0" w:space="0" w:color="auto"/>
          </w:divBdr>
        </w:div>
        <w:div w:id="598417765">
          <w:marLeft w:val="0"/>
          <w:marRight w:val="0"/>
          <w:marTop w:val="0"/>
          <w:marBottom w:val="0"/>
          <w:divBdr>
            <w:top w:val="none" w:sz="0" w:space="0" w:color="auto"/>
            <w:left w:val="none" w:sz="0" w:space="0" w:color="auto"/>
            <w:bottom w:val="none" w:sz="0" w:space="0" w:color="auto"/>
            <w:right w:val="none" w:sz="0" w:space="0" w:color="auto"/>
          </w:divBdr>
        </w:div>
        <w:div w:id="633410797">
          <w:marLeft w:val="0"/>
          <w:marRight w:val="0"/>
          <w:marTop w:val="0"/>
          <w:marBottom w:val="0"/>
          <w:divBdr>
            <w:top w:val="none" w:sz="0" w:space="0" w:color="auto"/>
            <w:left w:val="none" w:sz="0" w:space="0" w:color="auto"/>
            <w:bottom w:val="none" w:sz="0" w:space="0" w:color="auto"/>
            <w:right w:val="none" w:sz="0" w:space="0" w:color="auto"/>
          </w:divBdr>
        </w:div>
        <w:div w:id="1320160172">
          <w:marLeft w:val="0"/>
          <w:marRight w:val="0"/>
          <w:marTop w:val="0"/>
          <w:marBottom w:val="0"/>
          <w:divBdr>
            <w:top w:val="none" w:sz="0" w:space="0" w:color="auto"/>
            <w:left w:val="none" w:sz="0" w:space="0" w:color="auto"/>
            <w:bottom w:val="none" w:sz="0" w:space="0" w:color="auto"/>
            <w:right w:val="none" w:sz="0" w:space="0" w:color="auto"/>
          </w:divBdr>
        </w:div>
        <w:div w:id="1530146182">
          <w:marLeft w:val="0"/>
          <w:marRight w:val="0"/>
          <w:marTop w:val="0"/>
          <w:marBottom w:val="0"/>
          <w:divBdr>
            <w:top w:val="none" w:sz="0" w:space="0" w:color="auto"/>
            <w:left w:val="none" w:sz="0" w:space="0" w:color="auto"/>
            <w:bottom w:val="none" w:sz="0" w:space="0" w:color="auto"/>
            <w:right w:val="none" w:sz="0" w:space="0" w:color="auto"/>
          </w:divBdr>
        </w:div>
        <w:div w:id="98723061">
          <w:marLeft w:val="0"/>
          <w:marRight w:val="0"/>
          <w:marTop w:val="0"/>
          <w:marBottom w:val="0"/>
          <w:divBdr>
            <w:top w:val="none" w:sz="0" w:space="0" w:color="auto"/>
            <w:left w:val="none" w:sz="0" w:space="0" w:color="auto"/>
            <w:bottom w:val="none" w:sz="0" w:space="0" w:color="auto"/>
            <w:right w:val="none" w:sz="0" w:space="0" w:color="auto"/>
          </w:divBdr>
        </w:div>
        <w:div w:id="820197771">
          <w:marLeft w:val="0"/>
          <w:marRight w:val="0"/>
          <w:marTop w:val="0"/>
          <w:marBottom w:val="0"/>
          <w:divBdr>
            <w:top w:val="none" w:sz="0" w:space="0" w:color="auto"/>
            <w:left w:val="none" w:sz="0" w:space="0" w:color="auto"/>
            <w:bottom w:val="none" w:sz="0" w:space="0" w:color="auto"/>
            <w:right w:val="none" w:sz="0" w:space="0" w:color="auto"/>
          </w:divBdr>
        </w:div>
        <w:div w:id="556546770">
          <w:marLeft w:val="0"/>
          <w:marRight w:val="0"/>
          <w:marTop w:val="0"/>
          <w:marBottom w:val="0"/>
          <w:divBdr>
            <w:top w:val="none" w:sz="0" w:space="0" w:color="auto"/>
            <w:left w:val="none" w:sz="0" w:space="0" w:color="auto"/>
            <w:bottom w:val="none" w:sz="0" w:space="0" w:color="auto"/>
            <w:right w:val="none" w:sz="0" w:space="0" w:color="auto"/>
          </w:divBdr>
        </w:div>
        <w:div w:id="312829913">
          <w:marLeft w:val="0"/>
          <w:marRight w:val="0"/>
          <w:marTop w:val="0"/>
          <w:marBottom w:val="0"/>
          <w:divBdr>
            <w:top w:val="none" w:sz="0" w:space="0" w:color="auto"/>
            <w:left w:val="none" w:sz="0" w:space="0" w:color="auto"/>
            <w:bottom w:val="none" w:sz="0" w:space="0" w:color="auto"/>
            <w:right w:val="none" w:sz="0" w:space="0" w:color="auto"/>
          </w:divBdr>
        </w:div>
        <w:div w:id="634988207">
          <w:marLeft w:val="0"/>
          <w:marRight w:val="0"/>
          <w:marTop w:val="0"/>
          <w:marBottom w:val="0"/>
          <w:divBdr>
            <w:top w:val="none" w:sz="0" w:space="0" w:color="auto"/>
            <w:left w:val="none" w:sz="0" w:space="0" w:color="auto"/>
            <w:bottom w:val="none" w:sz="0" w:space="0" w:color="auto"/>
            <w:right w:val="none" w:sz="0" w:space="0" w:color="auto"/>
          </w:divBdr>
        </w:div>
        <w:div w:id="395133119">
          <w:marLeft w:val="0"/>
          <w:marRight w:val="0"/>
          <w:marTop w:val="0"/>
          <w:marBottom w:val="0"/>
          <w:divBdr>
            <w:top w:val="none" w:sz="0" w:space="0" w:color="auto"/>
            <w:left w:val="none" w:sz="0" w:space="0" w:color="auto"/>
            <w:bottom w:val="none" w:sz="0" w:space="0" w:color="auto"/>
            <w:right w:val="none" w:sz="0" w:space="0" w:color="auto"/>
          </w:divBdr>
        </w:div>
        <w:div w:id="111752748">
          <w:marLeft w:val="0"/>
          <w:marRight w:val="0"/>
          <w:marTop w:val="0"/>
          <w:marBottom w:val="0"/>
          <w:divBdr>
            <w:top w:val="none" w:sz="0" w:space="0" w:color="auto"/>
            <w:left w:val="none" w:sz="0" w:space="0" w:color="auto"/>
            <w:bottom w:val="none" w:sz="0" w:space="0" w:color="auto"/>
            <w:right w:val="none" w:sz="0" w:space="0" w:color="auto"/>
          </w:divBdr>
        </w:div>
        <w:div w:id="1321546353">
          <w:marLeft w:val="0"/>
          <w:marRight w:val="0"/>
          <w:marTop w:val="0"/>
          <w:marBottom w:val="0"/>
          <w:divBdr>
            <w:top w:val="none" w:sz="0" w:space="0" w:color="auto"/>
            <w:left w:val="none" w:sz="0" w:space="0" w:color="auto"/>
            <w:bottom w:val="none" w:sz="0" w:space="0" w:color="auto"/>
            <w:right w:val="none" w:sz="0" w:space="0" w:color="auto"/>
          </w:divBdr>
        </w:div>
        <w:div w:id="792753106">
          <w:marLeft w:val="0"/>
          <w:marRight w:val="0"/>
          <w:marTop w:val="0"/>
          <w:marBottom w:val="0"/>
          <w:divBdr>
            <w:top w:val="none" w:sz="0" w:space="0" w:color="auto"/>
            <w:left w:val="none" w:sz="0" w:space="0" w:color="auto"/>
            <w:bottom w:val="none" w:sz="0" w:space="0" w:color="auto"/>
            <w:right w:val="none" w:sz="0" w:space="0" w:color="auto"/>
          </w:divBdr>
        </w:div>
        <w:div w:id="2050446164">
          <w:marLeft w:val="0"/>
          <w:marRight w:val="0"/>
          <w:marTop w:val="0"/>
          <w:marBottom w:val="0"/>
          <w:divBdr>
            <w:top w:val="none" w:sz="0" w:space="0" w:color="auto"/>
            <w:left w:val="none" w:sz="0" w:space="0" w:color="auto"/>
            <w:bottom w:val="none" w:sz="0" w:space="0" w:color="auto"/>
            <w:right w:val="none" w:sz="0" w:space="0" w:color="auto"/>
          </w:divBdr>
        </w:div>
        <w:div w:id="1520007700">
          <w:marLeft w:val="0"/>
          <w:marRight w:val="0"/>
          <w:marTop w:val="0"/>
          <w:marBottom w:val="0"/>
          <w:divBdr>
            <w:top w:val="none" w:sz="0" w:space="0" w:color="auto"/>
            <w:left w:val="none" w:sz="0" w:space="0" w:color="auto"/>
            <w:bottom w:val="none" w:sz="0" w:space="0" w:color="auto"/>
            <w:right w:val="none" w:sz="0" w:space="0" w:color="auto"/>
          </w:divBdr>
        </w:div>
        <w:div w:id="1972202381">
          <w:marLeft w:val="0"/>
          <w:marRight w:val="0"/>
          <w:marTop w:val="0"/>
          <w:marBottom w:val="0"/>
          <w:divBdr>
            <w:top w:val="none" w:sz="0" w:space="0" w:color="auto"/>
            <w:left w:val="none" w:sz="0" w:space="0" w:color="auto"/>
            <w:bottom w:val="none" w:sz="0" w:space="0" w:color="auto"/>
            <w:right w:val="none" w:sz="0" w:space="0" w:color="auto"/>
          </w:divBdr>
        </w:div>
        <w:div w:id="475686941">
          <w:marLeft w:val="0"/>
          <w:marRight w:val="0"/>
          <w:marTop w:val="0"/>
          <w:marBottom w:val="0"/>
          <w:divBdr>
            <w:top w:val="none" w:sz="0" w:space="0" w:color="auto"/>
            <w:left w:val="none" w:sz="0" w:space="0" w:color="auto"/>
            <w:bottom w:val="none" w:sz="0" w:space="0" w:color="auto"/>
            <w:right w:val="none" w:sz="0" w:space="0" w:color="auto"/>
          </w:divBdr>
        </w:div>
        <w:div w:id="1226336329">
          <w:marLeft w:val="0"/>
          <w:marRight w:val="0"/>
          <w:marTop w:val="0"/>
          <w:marBottom w:val="0"/>
          <w:divBdr>
            <w:top w:val="none" w:sz="0" w:space="0" w:color="auto"/>
            <w:left w:val="none" w:sz="0" w:space="0" w:color="auto"/>
            <w:bottom w:val="none" w:sz="0" w:space="0" w:color="auto"/>
            <w:right w:val="none" w:sz="0" w:space="0" w:color="auto"/>
          </w:divBdr>
        </w:div>
        <w:div w:id="1310861831">
          <w:marLeft w:val="0"/>
          <w:marRight w:val="0"/>
          <w:marTop w:val="0"/>
          <w:marBottom w:val="0"/>
          <w:divBdr>
            <w:top w:val="none" w:sz="0" w:space="0" w:color="auto"/>
            <w:left w:val="none" w:sz="0" w:space="0" w:color="auto"/>
            <w:bottom w:val="none" w:sz="0" w:space="0" w:color="auto"/>
            <w:right w:val="none" w:sz="0" w:space="0" w:color="auto"/>
          </w:divBdr>
        </w:div>
        <w:div w:id="1356806905">
          <w:marLeft w:val="0"/>
          <w:marRight w:val="0"/>
          <w:marTop w:val="0"/>
          <w:marBottom w:val="0"/>
          <w:divBdr>
            <w:top w:val="none" w:sz="0" w:space="0" w:color="auto"/>
            <w:left w:val="none" w:sz="0" w:space="0" w:color="auto"/>
            <w:bottom w:val="none" w:sz="0" w:space="0" w:color="auto"/>
            <w:right w:val="none" w:sz="0" w:space="0" w:color="auto"/>
          </w:divBdr>
        </w:div>
        <w:div w:id="55713585">
          <w:marLeft w:val="0"/>
          <w:marRight w:val="0"/>
          <w:marTop w:val="0"/>
          <w:marBottom w:val="0"/>
          <w:divBdr>
            <w:top w:val="none" w:sz="0" w:space="0" w:color="auto"/>
            <w:left w:val="none" w:sz="0" w:space="0" w:color="auto"/>
            <w:bottom w:val="none" w:sz="0" w:space="0" w:color="auto"/>
            <w:right w:val="none" w:sz="0" w:space="0" w:color="auto"/>
          </w:divBdr>
        </w:div>
        <w:div w:id="817456211">
          <w:marLeft w:val="0"/>
          <w:marRight w:val="0"/>
          <w:marTop w:val="0"/>
          <w:marBottom w:val="0"/>
          <w:divBdr>
            <w:top w:val="none" w:sz="0" w:space="0" w:color="auto"/>
            <w:left w:val="none" w:sz="0" w:space="0" w:color="auto"/>
            <w:bottom w:val="none" w:sz="0" w:space="0" w:color="auto"/>
            <w:right w:val="none" w:sz="0" w:space="0" w:color="auto"/>
          </w:divBdr>
        </w:div>
        <w:div w:id="1833325660">
          <w:marLeft w:val="0"/>
          <w:marRight w:val="0"/>
          <w:marTop w:val="0"/>
          <w:marBottom w:val="0"/>
          <w:divBdr>
            <w:top w:val="none" w:sz="0" w:space="0" w:color="auto"/>
            <w:left w:val="none" w:sz="0" w:space="0" w:color="auto"/>
            <w:bottom w:val="none" w:sz="0" w:space="0" w:color="auto"/>
            <w:right w:val="none" w:sz="0" w:space="0" w:color="auto"/>
          </w:divBdr>
        </w:div>
      </w:divsChild>
    </w:div>
    <w:div w:id="1621763858">
      <w:bodyDiv w:val="1"/>
      <w:marLeft w:val="0"/>
      <w:marRight w:val="0"/>
      <w:marTop w:val="0"/>
      <w:marBottom w:val="0"/>
      <w:divBdr>
        <w:top w:val="none" w:sz="0" w:space="0" w:color="auto"/>
        <w:left w:val="none" w:sz="0" w:space="0" w:color="auto"/>
        <w:bottom w:val="none" w:sz="0" w:space="0" w:color="auto"/>
        <w:right w:val="none" w:sz="0" w:space="0" w:color="auto"/>
      </w:divBdr>
    </w:div>
    <w:div w:id="1859151228">
      <w:bodyDiv w:val="1"/>
      <w:marLeft w:val="0"/>
      <w:marRight w:val="0"/>
      <w:marTop w:val="0"/>
      <w:marBottom w:val="0"/>
      <w:divBdr>
        <w:top w:val="none" w:sz="0" w:space="0" w:color="auto"/>
        <w:left w:val="none" w:sz="0" w:space="0" w:color="auto"/>
        <w:bottom w:val="none" w:sz="0" w:space="0" w:color="auto"/>
        <w:right w:val="none" w:sz="0" w:space="0" w:color="auto"/>
      </w:divBdr>
      <w:divsChild>
        <w:div w:id="931663689">
          <w:marLeft w:val="0"/>
          <w:marRight w:val="0"/>
          <w:marTop w:val="0"/>
          <w:marBottom w:val="0"/>
          <w:divBdr>
            <w:top w:val="none" w:sz="0" w:space="0" w:color="auto"/>
            <w:left w:val="none" w:sz="0" w:space="0" w:color="auto"/>
            <w:bottom w:val="none" w:sz="0" w:space="0" w:color="auto"/>
            <w:right w:val="none" w:sz="0" w:space="0" w:color="auto"/>
          </w:divBdr>
        </w:div>
        <w:div w:id="42217410">
          <w:marLeft w:val="0"/>
          <w:marRight w:val="0"/>
          <w:marTop w:val="0"/>
          <w:marBottom w:val="0"/>
          <w:divBdr>
            <w:top w:val="none" w:sz="0" w:space="0" w:color="auto"/>
            <w:left w:val="none" w:sz="0" w:space="0" w:color="auto"/>
            <w:bottom w:val="none" w:sz="0" w:space="0" w:color="auto"/>
            <w:right w:val="none" w:sz="0" w:space="0" w:color="auto"/>
          </w:divBdr>
        </w:div>
        <w:div w:id="1252351608">
          <w:marLeft w:val="0"/>
          <w:marRight w:val="0"/>
          <w:marTop w:val="0"/>
          <w:marBottom w:val="0"/>
          <w:divBdr>
            <w:top w:val="none" w:sz="0" w:space="0" w:color="auto"/>
            <w:left w:val="none" w:sz="0" w:space="0" w:color="auto"/>
            <w:bottom w:val="none" w:sz="0" w:space="0" w:color="auto"/>
            <w:right w:val="none" w:sz="0" w:space="0" w:color="auto"/>
          </w:divBdr>
        </w:div>
        <w:div w:id="1080952899">
          <w:marLeft w:val="0"/>
          <w:marRight w:val="0"/>
          <w:marTop w:val="0"/>
          <w:marBottom w:val="0"/>
          <w:divBdr>
            <w:top w:val="none" w:sz="0" w:space="0" w:color="auto"/>
            <w:left w:val="none" w:sz="0" w:space="0" w:color="auto"/>
            <w:bottom w:val="none" w:sz="0" w:space="0" w:color="auto"/>
            <w:right w:val="none" w:sz="0" w:space="0" w:color="auto"/>
          </w:divBdr>
        </w:div>
        <w:div w:id="1910454656">
          <w:marLeft w:val="0"/>
          <w:marRight w:val="0"/>
          <w:marTop w:val="0"/>
          <w:marBottom w:val="0"/>
          <w:divBdr>
            <w:top w:val="none" w:sz="0" w:space="0" w:color="auto"/>
            <w:left w:val="none" w:sz="0" w:space="0" w:color="auto"/>
            <w:bottom w:val="none" w:sz="0" w:space="0" w:color="auto"/>
            <w:right w:val="none" w:sz="0" w:space="0" w:color="auto"/>
          </w:divBdr>
        </w:div>
        <w:div w:id="1895003600">
          <w:marLeft w:val="0"/>
          <w:marRight w:val="0"/>
          <w:marTop w:val="0"/>
          <w:marBottom w:val="0"/>
          <w:divBdr>
            <w:top w:val="none" w:sz="0" w:space="0" w:color="auto"/>
            <w:left w:val="none" w:sz="0" w:space="0" w:color="auto"/>
            <w:bottom w:val="none" w:sz="0" w:space="0" w:color="auto"/>
            <w:right w:val="none" w:sz="0" w:space="0" w:color="auto"/>
          </w:divBdr>
        </w:div>
        <w:div w:id="1444232266">
          <w:marLeft w:val="0"/>
          <w:marRight w:val="0"/>
          <w:marTop w:val="0"/>
          <w:marBottom w:val="0"/>
          <w:divBdr>
            <w:top w:val="none" w:sz="0" w:space="0" w:color="auto"/>
            <w:left w:val="none" w:sz="0" w:space="0" w:color="auto"/>
            <w:bottom w:val="none" w:sz="0" w:space="0" w:color="auto"/>
            <w:right w:val="none" w:sz="0" w:space="0" w:color="auto"/>
          </w:divBdr>
        </w:div>
        <w:div w:id="129177298">
          <w:marLeft w:val="0"/>
          <w:marRight w:val="0"/>
          <w:marTop w:val="0"/>
          <w:marBottom w:val="0"/>
          <w:divBdr>
            <w:top w:val="none" w:sz="0" w:space="0" w:color="auto"/>
            <w:left w:val="none" w:sz="0" w:space="0" w:color="auto"/>
            <w:bottom w:val="none" w:sz="0" w:space="0" w:color="auto"/>
            <w:right w:val="none" w:sz="0" w:space="0" w:color="auto"/>
          </w:divBdr>
        </w:div>
        <w:div w:id="233902031">
          <w:marLeft w:val="0"/>
          <w:marRight w:val="0"/>
          <w:marTop w:val="0"/>
          <w:marBottom w:val="0"/>
          <w:divBdr>
            <w:top w:val="none" w:sz="0" w:space="0" w:color="auto"/>
            <w:left w:val="none" w:sz="0" w:space="0" w:color="auto"/>
            <w:bottom w:val="none" w:sz="0" w:space="0" w:color="auto"/>
            <w:right w:val="none" w:sz="0" w:space="0" w:color="auto"/>
          </w:divBdr>
        </w:div>
        <w:div w:id="1984384640">
          <w:marLeft w:val="0"/>
          <w:marRight w:val="0"/>
          <w:marTop w:val="0"/>
          <w:marBottom w:val="0"/>
          <w:divBdr>
            <w:top w:val="none" w:sz="0" w:space="0" w:color="auto"/>
            <w:left w:val="none" w:sz="0" w:space="0" w:color="auto"/>
            <w:bottom w:val="none" w:sz="0" w:space="0" w:color="auto"/>
            <w:right w:val="none" w:sz="0" w:space="0" w:color="auto"/>
          </w:divBdr>
        </w:div>
        <w:div w:id="665131211">
          <w:marLeft w:val="0"/>
          <w:marRight w:val="0"/>
          <w:marTop w:val="0"/>
          <w:marBottom w:val="0"/>
          <w:divBdr>
            <w:top w:val="none" w:sz="0" w:space="0" w:color="auto"/>
            <w:left w:val="none" w:sz="0" w:space="0" w:color="auto"/>
            <w:bottom w:val="none" w:sz="0" w:space="0" w:color="auto"/>
            <w:right w:val="none" w:sz="0" w:space="0" w:color="auto"/>
          </w:divBdr>
        </w:div>
        <w:div w:id="1043747422">
          <w:marLeft w:val="0"/>
          <w:marRight w:val="0"/>
          <w:marTop w:val="0"/>
          <w:marBottom w:val="0"/>
          <w:divBdr>
            <w:top w:val="none" w:sz="0" w:space="0" w:color="auto"/>
            <w:left w:val="none" w:sz="0" w:space="0" w:color="auto"/>
            <w:bottom w:val="none" w:sz="0" w:space="0" w:color="auto"/>
            <w:right w:val="none" w:sz="0" w:space="0" w:color="auto"/>
          </w:divBdr>
        </w:div>
        <w:div w:id="1974172667">
          <w:marLeft w:val="0"/>
          <w:marRight w:val="0"/>
          <w:marTop w:val="0"/>
          <w:marBottom w:val="0"/>
          <w:divBdr>
            <w:top w:val="none" w:sz="0" w:space="0" w:color="auto"/>
            <w:left w:val="none" w:sz="0" w:space="0" w:color="auto"/>
            <w:bottom w:val="none" w:sz="0" w:space="0" w:color="auto"/>
            <w:right w:val="none" w:sz="0" w:space="0" w:color="auto"/>
          </w:divBdr>
        </w:div>
        <w:div w:id="1732848239">
          <w:marLeft w:val="0"/>
          <w:marRight w:val="0"/>
          <w:marTop w:val="0"/>
          <w:marBottom w:val="0"/>
          <w:divBdr>
            <w:top w:val="none" w:sz="0" w:space="0" w:color="auto"/>
            <w:left w:val="none" w:sz="0" w:space="0" w:color="auto"/>
            <w:bottom w:val="none" w:sz="0" w:space="0" w:color="auto"/>
            <w:right w:val="none" w:sz="0" w:space="0" w:color="auto"/>
          </w:divBdr>
        </w:div>
        <w:div w:id="2035184645">
          <w:marLeft w:val="0"/>
          <w:marRight w:val="0"/>
          <w:marTop w:val="0"/>
          <w:marBottom w:val="0"/>
          <w:divBdr>
            <w:top w:val="none" w:sz="0" w:space="0" w:color="auto"/>
            <w:left w:val="none" w:sz="0" w:space="0" w:color="auto"/>
            <w:bottom w:val="none" w:sz="0" w:space="0" w:color="auto"/>
            <w:right w:val="none" w:sz="0" w:space="0" w:color="auto"/>
          </w:divBdr>
        </w:div>
        <w:div w:id="374546505">
          <w:marLeft w:val="0"/>
          <w:marRight w:val="0"/>
          <w:marTop w:val="0"/>
          <w:marBottom w:val="0"/>
          <w:divBdr>
            <w:top w:val="none" w:sz="0" w:space="0" w:color="auto"/>
            <w:left w:val="none" w:sz="0" w:space="0" w:color="auto"/>
            <w:bottom w:val="none" w:sz="0" w:space="0" w:color="auto"/>
            <w:right w:val="none" w:sz="0" w:space="0" w:color="auto"/>
          </w:divBdr>
        </w:div>
        <w:div w:id="552616684">
          <w:marLeft w:val="0"/>
          <w:marRight w:val="0"/>
          <w:marTop w:val="0"/>
          <w:marBottom w:val="0"/>
          <w:divBdr>
            <w:top w:val="none" w:sz="0" w:space="0" w:color="auto"/>
            <w:left w:val="none" w:sz="0" w:space="0" w:color="auto"/>
            <w:bottom w:val="none" w:sz="0" w:space="0" w:color="auto"/>
            <w:right w:val="none" w:sz="0" w:space="0" w:color="auto"/>
          </w:divBdr>
        </w:div>
      </w:divsChild>
    </w:div>
    <w:div w:id="1874877154">
      <w:bodyDiv w:val="1"/>
      <w:marLeft w:val="0"/>
      <w:marRight w:val="0"/>
      <w:marTop w:val="0"/>
      <w:marBottom w:val="0"/>
      <w:divBdr>
        <w:top w:val="none" w:sz="0" w:space="0" w:color="auto"/>
        <w:left w:val="none" w:sz="0" w:space="0" w:color="auto"/>
        <w:bottom w:val="none" w:sz="0" w:space="0" w:color="auto"/>
        <w:right w:val="none" w:sz="0" w:space="0" w:color="auto"/>
      </w:divBdr>
      <w:divsChild>
        <w:div w:id="550383905">
          <w:marLeft w:val="0"/>
          <w:marRight w:val="0"/>
          <w:marTop w:val="0"/>
          <w:marBottom w:val="0"/>
          <w:divBdr>
            <w:top w:val="none" w:sz="0" w:space="0" w:color="auto"/>
            <w:left w:val="none" w:sz="0" w:space="0" w:color="auto"/>
            <w:bottom w:val="none" w:sz="0" w:space="0" w:color="auto"/>
            <w:right w:val="none" w:sz="0" w:space="0" w:color="auto"/>
          </w:divBdr>
        </w:div>
        <w:div w:id="1190796927">
          <w:marLeft w:val="0"/>
          <w:marRight w:val="0"/>
          <w:marTop w:val="0"/>
          <w:marBottom w:val="0"/>
          <w:divBdr>
            <w:top w:val="none" w:sz="0" w:space="0" w:color="auto"/>
            <w:left w:val="none" w:sz="0" w:space="0" w:color="auto"/>
            <w:bottom w:val="none" w:sz="0" w:space="0" w:color="auto"/>
            <w:right w:val="none" w:sz="0" w:space="0" w:color="auto"/>
          </w:divBdr>
        </w:div>
        <w:div w:id="2119593084">
          <w:marLeft w:val="0"/>
          <w:marRight w:val="0"/>
          <w:marTop w:val="0"/>
          <w:marBottom w:val="0"/>
          <w:divBdr>
            <w:top w:val="none" w:sz="0" w:space="0" w:color="auto"/>
            <w:left w:val="none" w:sz="0" w:space="0" w:color="auto"/>
            <w:bottom w:val="none" w:sz="0" w:space="0" w:color="auto"/>
            <w:right w:val="none" w:sz="0" w:space="0" w:color="auto"/>
          </w:divBdr>
        </w:div>
        <w:div w:id="1810051728">
          <w:marLeft w:val="0"/>
          <w:marRight w:val="0"/>
          <w:marTop w:val="0"/>
          <w:marBottom w:val="0"/>
          <w:divBdr>
            <w:top w:val="none" w:sz="0" w:space="0" w:color="auto"/>
            <w:left w:val="none" w:sz="0" w:space="0" w:color="auto"/>
            <w:bottom w:val="none" w:sz="0" w:space="0" w:color="auto"/>
            <w:right w:val="none" w:sz="0" w:space="0" w:color="auto"/>
          </w:divBdr>
        </w:div>
        <w:div w:id="1161579194">
          <w:marLeft w:val="0"/>
          <w:marRight w:val="0"/>
          <w:marTop w:val="0"/>
          <w:marBottom w:val="0"/>
          <w:divBdr>
            <w:top w:val="none" w:sz="0" w:space="0" w:color="auto"/>
            <w:left w:val="none" w:sz="0" w:space="0" w:color="auto"/>
            <w:bottom w:val="none" w:sz="0" w:space="0" w:color="auto"/>
            <w:right w:val="none" w:sz="0" w:space="0" w:color="auto"/>
          </w:divBdr>
        </w:div>
        <w:div w:id="1674528188">
          <w:marLeft w:val="0"/>
          <w:marRight w:val="0"/>
          <w:marTop w:val="0"/>
          <w:marBottom w:val="0"/>
          <w:divBdr>
            <w:top w:val="none" w:sz="0" w:space="0" w:color="auto"/>
            <w:left w:val="none" w:sz="0" w:space="0" w:color="auto"/>
            <w:bottom w:val="none" w:sz="0" w:space="0" w:color="auto"/>
            <w:right w:val="none" w:sz="0" w:space="0" w:color="auto"/>
          </w:divBdr>
        </w:div>
        <w:div w:id="1765413642">
          <w:marLeft w:val="0"/>
          <w:marRight w:val="0"/>
          <w:marTop w:val="0"/>
          <w:marBottom w:val="0"/>
          <w:divBdr>
            <w:top w:val="none" w:sz="0" w:space="0" w:color="auto"/>
            <w:left w:val="none" w:sz="0" w:space="0" w:color="auto"/>
            <w:bottom w:val="none" w:sz="0" w:space="0" w:color="auto"/>
            <w:right w:val="none" w:sz="0" w:space="0" w:color="auto"/>
          </w:divBdr>
        </w:div>
        <w:div w:id="1893231075">
          <w:marLeft w:val="0"/>
          <w:marRight w:val="0"/>
          <w:marTop w:val="0"/>
          <w:marBottom w:val="0"/>
          <w:divBdr>
            <w:top w:val="none" w:sz="0" w:space="0" w:color="auto"/>
            <w:left w:val="none" w:sz="0" w:space="0" w:color="auto"/>
            <w:bottom w:val="none" w:sz="0" w:space="0" w:color="auto"/>
            <w:right w:val="none" w:sz="0" w:space="0" w:color="auto"/>
          </w:divBdr>
        </w:div>
        <w:div w:id="1620990276">
          <w:marLeft w:val="0"/>
          <w:marRight w:val="0"/>
          <w:marTop w:val="0"/>
          <w:marBottom w:val="0"/>
          <w:divBdr>
            <w:top w:val="none" w:sz="0" w:space="0" w:color="auto"/>
            <w:left w:val="none" w:sz="0" w:space="0" w:color="auto"/>
            <w:bottom w:val="none" w:sz="0" w:space="0" w:color="auto"/>
            <w:right w:val="none" w:sz="0" w:space="0" w:color="auto"/>
          </w:divBdr>
        </w:div>
        <w:div w:id="939610164">
          <w:marLeft w:val="0"/>
          <w:marRight w:val="0"/>
          <w:marTop w:val="0"/>
          <w:marBottom w:val="0"/>
          <w:divBdr>
            <w:top w:val="none" w:sz="0" w:space="0" w:color="auto"/>
            <w:left w:val="none" w:sz="0" w:space="0" w:color="auto"/>
            <w:bottom w:val="none" w:sz="0" w:space="0" w:color="auto"/>
            <w:right w:val="none" w:sz="0" w:space="0" w:color="auto"/>
          </w:divBdr>
        </w:div>
        <w:div w:id="1833063470">
          <w:marLeft w:val="0"/>
          <w:marRight w:val="0"/>
          <w:marTop w:val="0"/>
          <w:marBottom w:val="0"/>
          <w:divBdr>
            <w:top w:val="none" w:sz="0" w:space="0" w:color="auto"/>
            <w:left w:val="none" w:sz="0" w:space="0" w:color="auto"/>
            <w:bottom w:val="none" w:sz="0" w:space="0" w:color="auto"/>
            <w:right w:val="none" w:sz="0" w:space="0" w:color="auto"/>
          </w:divBdr>
        </w:div>
        <w:div w:id="252398637">
          <w:marLeft w:val="0"/>
          <w:marRight w:val="0"/>
          <w:marTop w:val="0"/>
          <w:marBottom w:val="0"/>
          <w:divBdr>
            <w:top w:val="none" w:sz="0" w:space="0" w:color="auto"/>
            <w:left w:val="none" w:sz="0" w:space="0" w:color="auto"/>
            <w:bottom w:val="none" w:sz="0" w:space="0" w:color="auto"/>
            <w:right w:val="none" w:sz="0" w:space="0" w:color="auto"/>
          </w:divBdr>
        </w:div>
      </w:divsChild>
    </w:div>
    <w:div w:id="1952009445">
      <w:bodyDiv w:val="1"/>
      <w:marLeft w:val="0"/>
      <w:marRight w:val="0"/>
      <w:marTop w:val="0"/>
      <w:marBottom w:val="0"/>
      <w:divBdr>
        <w:top w:val="none" w:sz="0" w:space="0" w:color="auto"/>
        <w:left w:val="none" w:sz="0" w:space="0" w:color="auto"/>
        <w:bottom w:val="none" w:sz="0" w:space="0" w:color="auto"/>
        <w:right w:val="none" w:sz="0" w:space="0" w:color="auto"/>
      </w:divBdr>
      <w:divsChild>
        <w:div w:id="787774039">
          <w:marLeft w:val="0"/>
          <w:marRight w:val="0"/>
          <w:marTop w:val="0"/>
          <w:marBottom w:val="0"/>
          <w:divBdr>
            <w:top w:val="none" w:sz="0" w:space="0" w:color="auto"/>
            <w:left w:val="none" w:sz="0" w:space="0" w:color="auto"/>
            <w:bottom w:val="none" w:sz="0" w:space="0" w:color="auto"/>
            <w:right w:val="none" w:sz="0" w:space="0" w:color="auto"/>
          </w:divBdr>
        </w:div>
        <w:div w:id="2003894386">
          <w:marLeft w:val="0"/>
          <w:marRight w:val="0"/>
          <w:marTop w:val="0"/>
          <w:marBottom w:val="0"/>
          <w:divBdr>
            <w:top w:val="none" w:sz="0" w:space="0" w:color="auto"/>
            <w:left w:val="none" w:sz="0" w:space="0" w:color="auto"/>
            <w:bottom w:val="none" w:sz="0" w:space="0" w:color="auto"/>
            <w:right w:val="none" w:sz="0" w:space="0" w:color="auto"/>
          </w:divBdr>
        </w:div>
        <w:div w:id="583682578">
          <w:marLeft w:val="0"/>
          <w:marRight w:val="0"/>
          <w:marTop w:val="0"/>
          <w:marBottom w:val="0"/>
          <w:divBdr>
            <w:top w:val="none" w:sz="0" w:space="0" w:color="auto"/>
            <w:left w:val="none" w:sz="0" w:space="0" w:color="auto"/>
            <w:bottom w:val="none" w:sz="0" w:space="0" w:color="auto"/>
            <w:right w:val="none" w:sz="0" w:space="0" w:color="auto"/>
          </w:divBdr>
        </w:div>
        <w:div w:id="553199993">
          <w:marLeft w:val="0"/>
          <w:marRight w:val="0"/>
          <w:marTop w:val="0"/>
          <w:marBottom w:val="0"/>
          <w:divBdr>
            <w:top w:val="none" w:sz="0" w:space="0" w:color="auto"/>
            <w:left w:val="none" w:sz="0" w:space="0" w:color="auto"/>
            <w:bottom w:val="none" w:sz="0" w:space="0" w:color="auto"/>
            <w:right w:val="none" w:sz="0" w:space="0" w:color="auto"/>
          </w:divBdr>
        </w:div>
        <w:div w:id="571736752">
          <w:marLeft w:val="0"/>
          <w:marRight w:val="0"/>
          <w:marTop w:val="0"/>
          <w:marBottom w:val="0"/>
          <w:divBdr>
            <w:top w:val="none" w:sz="0" w:space="0" w:color="auto"/>
            <w:left w:val="none" w:sz="0" w:space="0" w:color="auto"/>
            <w:bottom w:val="none" w:sz="0" w:space="0" w:color="auto"/>
            <w:right w:val="none" w:sz="0" w:space="0" w:color="auto"/>
          </w:divBdr>
        </w:div>
        <w:div w:id="823618735">
          <w:marLeft w:val="0"/>
          <w:marRight w:val="0"/>
          <w:marTop w:val="0"/>
          <w:marBottom w:val="0"/>
          <w:divBdr>
            <w:top w:val="none" w:sz="0" w:space="0" w:color="auto"/>
            <w:left w:val="none" w:sz="0" w:space="0" w:color="auto"/>
            <w:bottom w:val="none" w:sz="0" w:space="0" w:color="auto"/>
            <w:right w:val="none" w:sz="0" w:space="0" w:color="auto"/>
          </w:divBdr>
        </w:div>
        <w:div w:id="332882061">
          <w:marLeft w:val="0"/>
          <w:marRight w:val="0"/>
          <w:marTop w:val="0"/>
          <w:marBottom w:val="0"/>
          <w:divBdr>
            <w:top w:val="none" w:sz="0" w:space="0" w:color="auto"/>
            <w:left w:val="none" w:sz="0" w:space="0" w:color="auto"/>
            <w:bottom w:val="none" w:sz="0" w:space="0" w:color="auto"/>
            <w:right w:val="none" w:sz="0" w:space="0" w:color="auto"/>
          </w:divBdr>
        </w:div>
        <w:div w:id="806972711">
          <w:marLeft w:val="0"/>
          <w:marRight w:val="0"/>
          <w:marTop w:val="0"/>
          <w:marBottom w:val="0"/>
          <w:divBdr>
            <w:top w:val="none" w:sz="0" w:space="0" w:color="auto"/>
            <w:left w:val="none" w:sz="0" w:space="0" w:color="auto"/>
            <w:bottom w:val="none" w:sz="0" w:space="0" w:color="auto"/>
            <w:right w:val="none" w:sz="0" w:space="0" w:color="auto"/>
          </w:divBdr>
        </w:div>
        <w:div w:id="356927772">
          <w:marLeft w:val="0"/>
          <w:marRight w:val="0"/>
          <w:marTop w:val="0"/>
          <w:marBottom w:val="0"/>
          <w:divBdr>
            <w:top w:val="none" w:sz="0" w:space="0" w:color="auto"/>
            <w:left w:val="none" w:sz="0" w:space="0" w:color="auto"/>
            <w:bottom w:val="none" w:sz="0" w:space="0" w:color="auto"/>
            <w:right w:val="none" w:sz="0" w:space="0" w:color="auto"/>
          </w:divBdr>
        </w:div>
        <w:div w:id="1654530670">
          <w:marLeft w:val="0"/>
          <w:marRight w:val="0"/>
          <w:marTop w:val="0"/>
          <w:marBottom w:val="0"/>
          <w:divBdr>
            <w:top w:val="none" w:sz="0" w:space="0" w:color="auto"/>
            <w:left w:val="none" w:sz="0" w:space="0" w:color="auto"/>
            <w:bottom w:val="none" w:sz="0" w:space="0" w:color="auto"/>
            <w:right w:val="none" w:sz="0" w:space="0" w:color="auto"/>
          </w:divBdr>
        </w:div>
        <w:div w:id="1803957846">
          <w:marLeft w:val="0"/>
          <w:marRight w:val="0"/>
          <w:marTop w:val="0"/>
          <w:marBottom w:val="0"/>
          <w:divBdr>
            <w:top w:val="none" w:sz="0" w:space="0" w:color="auto"/>
            <w:left w:val="none" w:sz="0" w:space="0" w:color="auto"/>
            <w:bottom w:val="none" w:sz="0" w:space="0" w:color="auto"/>
            <w:right w:val="none" w:sz="0" w:space="0" w:color="auto"/>
          </w:divBdr>
        </w:div>
        <w:div w:id="300572992">
          <w:marLeft w:val="0"/>
          <w:marRight w:val="0"/>
          <w:marTop w:val="0"/>
          <w:marBottom w:val="0"/>
          <w:divBdr>
            <w:top w:val="none" w:sz="0" w:space="0" w:color="auto"/>
            <w:left w:val="none" w:sz="0" w:space="0" w:color="auto"/>
            <w:bottom w:val="none" w:sz="0" w:space="0" w:color="auto"/>
            <w:right w:val="none" w:sz="0" w:space="0" w:color="auto"/>
          </w:divBdr>
        </w:div>
        <w:div w:id="179272248">
          <w:marLeft w:val="0"/>
          <w:marRight w:val="0"/>
          <w:marTop w:val="0"/>
          <w:marBottom w:val="0"/>
          <w:divBdr>
            <w:top w:val="none" w:sz="0" w:space="0" w:color="auto"/>
            <w:left w:val="none" w:sz="0" w:space="0" w:color="auto"/>
            <w:bottom w:val="none" w:sz="0" w:space="0" w:color="auto"/>
            <w:right w:val="none" w:sz="0" w:space="0" w:color="auto"/>
          </w:divBdr>
        </w:div>
        <w:div w:id="1670526563">
          <w:marLeft w:val="0"/>
          <w:marRight w:val="0"/>
          <w:marTop w:val="0"/>
          <w:marBottom w:val="0"/>
          <w:divBdr>
            <w:top w:val="none" w:sz="0" w:space="0" w:color="auto"/>
            <w:left w:val="none" w:sz="0" w:space="0" w:color="auto"/>
            <w:bottom w:val="none" w:sz="0" w:space="0" w:color="auto"/>
            <w:right w:val="none" w:sz="0" w:space="0" w:color="auto"/>
          </w:divBdr>
        </w:div>
        <w:div w:id="2096394340">
          <w:marLeft w:val="0"/>
          <w:marRight w:val="0"/>
          <w:marTop w:val="0"/>
          <w:marBottom w:val="0"/>
          <w:divBdr>
            <w:top w:val="none" w:sz="0" w:space="0" w:color="auto"/>
            <w:left w:val="none" w:sz="0" w:space="0" w:color="auto"/>
            <w:bottom w:val="none" w:sz="0" w:space="0" w:color="auto"/>
            <w:right w:val="none" w:sz="0" w:space="0" w:color="auto"/>
          </w:divBdr>
        </w:div>
        <w:div w:id="1319336365">
          <w:marLeft w:val="0"/>
          <w:marRight w:val="0"/>
          <w:marTop w:val="0"/>
          <w:marBottom w:val="0"/>
          <w:divBdr>
            <w:top w:val="none" w:sz="0" w:space="0" w:color="auto"/>
            <w:left w:val="none" w:sz="0" w:space="0" w:color="auto"/>
            <w:bottom w:val="none" w:sz="0" w:space="0" w:color="auto"/>
            <w:right w:val="none" w:sz="0" w:space="0" w:color="auto"/>
          </w:divBdr>
        </w:div>
        <w:div w:id="96407913">
          <w:marLeft w:val="0"/>
          <w:marRight w:val="0"/>
          <w:marTop w:val="0"/>
          <w:marBottom w:val="0"/>
          <w:divBdr>
            <w:top w:val="none" w:sz="0" w:space="0" w:color="auto"/>
            <w:left w:val="none" w:sz="0" w:space="0" w:color="auto"/>
            <w:bottom w:val="none" w:sz="0" w:space="0" w:color="auto"/>
            <w:right w:val="none" w:sz="0" w:space="0" w:color="auto"/>
          </w:divBdr>
        </w:div>
        <w:div w:id="2114670011">
          <w:marLeft w:val="0"/>
          <w:marRight w:val="0"/>
          <w:marTop w:val="0"/>
          <w:marBottom w:val="0"/>
          <w:divBdr>
            <w:top w:val="none" w:sz="0" w:space="0" w:color="auto"/>
            <w:left w:val="none" w:sz="0" w:space="0" w:color="auto"/>
            <w:bottom w:val="none" w:sz="0" w:space="0" w:color="auto"/>
            <w:right w:val="none" w:sz="0" w:space="0" w:color="auto"/>
          </w:divBdr>
        </w:div>
        <w:div w:id="757942776">
          <w:marLeft w:val="0"/>
          <w:marRight w:val="0"/>
          <w:marTop w:val="0"/>
          <w:marBottom w:val="0"/>
          <w:divBdr>
            <w:top w:val="none" w:sz="0" w:space="0" w:color="auto"/>
            <w:left w:val="none" w:sz="0" w:space="0" w:color="auto"/>
            <w:bottom w:val="none" w:sz="0" w:space="0" w:color="auto"/>
            <w:right w:val="none" w:sz="0" w:space="0" w:color="auto"/>
          </w:divBdr>
        </w:div>
        <w:div w:id="1235817524">
          <w:marLeft w:val="0"/>
          <w:marRight w:val="0"/>
          <w:marTop w:val="0"/>
          <w:marBottom w:val="0"/>
          <w:divBdr>
            <w:top w:val="none" w:sz="0" w:space="0" w:color="auto"/>
            <w:left w:val="none" w:sz="0" w:space="0" w:color="auto"/>
            <w:bottom w:val="none" w:sz="0" w:space="0" w:color="auto"/>
            <w:right w:val="none" w:sz="0" w:space="0" w:color="auto"/>
          </w:divBdr>
        </w:div>
        <w:div w:id="164709539">
          <w:marLeft w:val="0"/>
          <w:marRight w:val="0"/>
          <w:marTop w:val="0"/>
          <w:marBottom w:val="0"/>
          <w:divBdr>
            <w:top w:val="none" w:sz="0" w:space="0" w:color="auto"/>
            <w:left w:val="none" w:sz="0" w:space="0" w:color="auto"/>
            <w:bottom w:val="none" w:sz="0" w:space="0" w:color="auto"/>
            <w:right w:val="none" w:sz="0" w:space="0" w:color="auto"/>
          </w:divBdr>
        </w:div>
        <w:div w:id="10810980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04AC12D951F84031B54C7174E40DF124"/>
        <w:category>
          <w:name w:val="Общие"/>
          <w:gallery w:val="placeholder"/>
        </w:category>
        <w:types>
          <w:type w:val="bbPlcHdr"/>
        </w:types>
        <w:behaviors>
          <w:behavior w:val="content"/>
        </w:behaviors>
        <w:guid w:val="{A7169D81-DB94-4E35-8803-8778738559F5}"/>
      </w:docPartPr>
      <w:docPartBody>
        <w:p w:rsidR="009923D4" w:rsidRDefault="008A743D" w:rsidP="008A743D">
          <w:pPr>
            <w:pStyle w:val="04AC12D951F84031B54C7174E40DF124"/>
          </w:pPr>
          <w:r>
            <w:t>[Введите имя автора]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743D"/>
    <w:rsid w:val="000530A7"/>
    <w:rsid w:val="000D3DB9"/>
    <w:rsid w:val="000D41F6"/>
    <w:rsid w:val="00163D88"/>
    <w:rsid w:val="001A0622"/>
    <w:rsid w:val="001E20C1"/>
    <w:rsid w:val="001E5424"/>
    <w:rsid w:val="00334D3E"/>
    <w:rsid w:val="003555DD"/>
    <w:rsid w:val="003751FC"/>
    <w:rsid w:val="003810F9"/>
    <w:rsid w:val="00392E4A"/>
    <w:rsid w:val="00500AF2"/>
    <w:rsid w:val="005806C7"/>
    <w:rsid w:val="005932A7"/>
    <w:rsid w:val="006B60C9"/>
    <w:rsid w:val="00736B84"/>
    <w:rsid w:val="00742702"/>
    <w:rsid w:val="00753AAB"/>
    <w:rsid w:val="00823D35"/>
    <w:rsid w:val="00836FD8"/>
    <w:rsid w:val="00876864"/>
    <w:rsid w:val="008951F6"/>
    <w:rsid w:val="008A743D"/>
    <w:rsid w:val="008D78BB"/>
    <w:rsid w:val="00934671"/>
    <w:rsid w:val="009923D4"/>
    <w:rsid w:val="00A654EE"/>
    <w:rsid w:val="00AD1875"/>
    <w:rsid w:val="00AE28C5"/>
    <w:rsid w:val="00C02D91"/>
    <w:rsid w:val="00C53A04"/>
    <w:rsid w:val="00C70DD2"/>
    <w:rsid w:val="00C9557E"/>
    <w:rsid w:val="00D019EE"/>
    <w:rsid w:val="00E00202"/>
    <w:rsid w:val="00E3309D"/>
    <w:rsid w:val="00EA37D7"/>
    <w:rsid w:val="00F4396A"/>
    <w:rsid w:val="00F507DB"/>
    <w:rsid w:val="00FC11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FCA1C3B49B34F1C801AF8F012B9E4A1">
    <w:name w:val="0FCA1C3B49B34F1C801AF8F012B9E4A1"/>
    <w:rsid w:val="008A743D"/>
  </w:style>
  <w:style w:type="paragraph" w:customStyle="1" w:styleId="584F80D8EE8746C19E5E38B2A3A42958">
    <w:name w:val="584F80D8EE8746C19E5E38B2A3A42958"/>
    <w:rsid w:val="008A743D"/>
  </w:style>
  <w:style w:type="paragraph" w:customStyle="1" w:styleId="89B0BA209F604847B9D6B6394567DFFC">
    <w:name w:val="89B0BA209F604847B9D6B6394567DFFC"/>
    <w:rsid w:val="008A743D"/>
  </w:style>
  <w:style w:type="paragraph" w:customStyle="1" w:styleId="CD4AFA7FAE9F4BAB8A60331B4E96D560">
    <w:name w:val="CD4AFA7FAE9F4BAB8A60331B4E96D560"/>
    <w:rsid w:val="008A743D"/>
  </w:style>
  <w:style w:type="paragraph" w:customStyle="1" w:styleId="45303D3AC1F84663BA82E092AA858315">
    <w:name w:val="45303D3AC1F84663BA82E092AA858315"/>
    <w:rsid w:val="008A743D"/>
  </w:style>
  <w:style w:type="paragraph" w:customStyle="1" w:styleId="04AC12D951F84031B54C7174E40DF124">
    <w:name w:val="04AC12D951F84031B54C7174E40DF124"/>
    <w:rsid w:val="008A743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4A8423B-B224-4561-88C8-4EBCF796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354</TotalTime>
  <Pages>2</Pages>
  <Words>601</Words>
  <Characters>3431</Characters>
  <Application>Microsoft Office Word</Application>
  <DocSecurity>0</DocSecurity>
  <Lines>28</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nbt</Company>
  <LinksUpToDate>false</LinksUpToDate>
  <CharactersWithSpaces>4024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National Bank of Tajikistan</dc:creator>
  <cp:lastModifiedBy>Исматуллоев Хуршед Мирчалилович</cp:lastModifiedBy>
  <cp:revision>32</cp:revision>
  <cp:lastPrinted>2023-04-28T13:56:00Z</cp:lastPrinted>
  <dcterms:created xsi:type="dcterms:W3CDTF">2022-02-11T13:05:00Z</dcterms:created>
  <dcterms:modified xsi:type="dcterms:W3CDTF">2023-10-23T03:22:00Z</dcterms:modified>
</cp:coreProperties>
</file>